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03" w:rsidRDefault="007C4903" w:rsidP="007C4903">
      <w:pPr>
        <w:pStyle w:val="Overskrift2"/>
      </w:pPr>
      <w:bookmarkStart w:id="0" w:name="_GoBack"/>
      <w:bookmarkEnd w:id="0"/>
      <w:r>
        <w:t>Forord</w:t>
      </w:r>
    </w:p>
    <w:p w:rsidR="007C4903" w:rsidRDefault="007C4903" w:rsidP="007C4903">
      <w:r>
        <w:t xml:space="preserve">Denne malen bygger på «Retningslinjer for dokumentasjonsgrunnlag for hurtig metodevurdering av legemidler», og vil holdes oppdatert i forhold til siste gyldige versjon av retningslinjene. Malen er ikke uttømmende, og det er derfor nødvendig å samtidig forholde seg til gjeldende versjon av retningslinjene for å utarbeide dokumentasjonsgrunnlaget for hurtig metodevurderinger for legemidler. </w:t>
      </w:r>
    </w:p>
    <w:p w:rsidR="007C4903" w:rsidRDefault="007C4903" w:rsidP="007C4903">
      <w:r>
        <w:t>Malen skal følges for sammenstilling og innlevering av dokumentasjon for alle metodevurderinger av legemidler som er aktuelle for offentlig finansiering.</w:t>
      </w:r>
    </w:p>
    <w:p w:rsidR="007C4903" w:rsidRDefault="007C4903" w:rsidP="007C4903">
      <w:r>
        <w:t>I enkelte tilfeller vil det ikke være nødvendig å levere dokumentasjon på samtlige punkter. Dette er i stor grad spesifisert i de enkelte kapitlene i dette dokumentet. Overskriften skal i så fall beholdes, og det kommenteres kort hvorfor det ikke leveres. Formatering av selve dokumentet er valgfritt.</w:t>
      </w:r>
    </w:p>
    <w:p w:rsidR="007C4903" w:rsidRDefault="007C4903" w:rsidP="007C4903">
      <w:r>
        <w:t xml:space="preserve">Eksempel: Dersom den innsendte dokumentasjonen skal underbygge en kostnadsminimeringsanalyse, vil det som regel ikke være nødvendig å beregne alvorlighet. Det vil stilles normale krav til dokumentasjon av </w:t>
      </w:r>
      <w:r w:rsidRPr="00CE1914">
        <w:t>at effekt og bivirkningsprofil er t</w:t>
      </w:r>
      <w:r>
        <w:t>ilnærmet like for intervensjon</w:t>
      </w:r>
      <w:r w:rsidRPr="00CE1914">
        <w:t xml:space="preserve"> og komparator</w:t>
      </w:r>
      <w:r>
        <w:t>. Dette innebærer at det vanligvis skal utføres systematiske litteratursøk mht. relativ effekt, men ikke mht. livskvalitetsvekter.</w:t>
      </w:r>
    </w:p>
    <w:p w:rsidR="007C4903" w:rsidRDefault="007C4903" w:rsidP="007C4903">
      <w:r>
        <w:t>Det skal leveres dokumentasjon i henhold til bestilling fra Bestillerforum/ Legemiddelverket. Fravikes dette, skal det på forhånd være avklart med Legemiddelverket. Kommunikasjonen skal gå gjennom Legemiddelverket både når det gjelder folketrygdfinansierte legemidler og legemidler som finansieres av de regionale helseforetakene (firma skal ikke ta direkte kontakt med Bestillerforum/ helseforetakene).</w:t>
      </w:r>
    </w:p>
    <w:p w:rsidR="007C4903" w:rsidRDefault="007C4903" w:rsidP="007C4903">
      <w:r>
        <w:t xml:space="preserve">Der det i malen står «eksempel på tabell», er Legemiddelverket åpne for andre utforminger av tabell dersom det opplyser saken på en bedre og mer relevant måte. </w:t>
      </w:r>
    </w:p>
    <w:p w:rsidR="007C4903" w:rsidRDefault="007C4903" w:rsidP="007C4903">
      <w:r>
        <w:t>Presisering angående krav om utførelse av litteratursøk:</w:t>
      </w:r>
    </w:p>
    <w:p w:rsidR="007C4903" w:rsidRDefault="007C4903" w:rsidP="007C4903">
      <w:r>
        <w:t xml:space="preserve">Litteratursøk skal utføres når sentrale inputdata i modellen hentes fra litteraturen, og benyttes for å begrunne utvelgelsen av den aktuelle input. Litteratursøket skal utføres systematisk som beskrevet i dette dokumentet samt i retningslinjene. </w:t>
      </w:r>
    </w:p>
    <w:p w:rsidR="007C4903" w:rsidRDefault="007C4903" w:rsidP="007C4903">
      <w:r>
        <w:rPr>
          <w:highlight w:val="lightGray"/>
        </w:rPr>
        <w:t>[</w:t>
      </w:r>
      <w:r w:rsidRPr="0021069F">
        <w:rPr>
          <w:highlight w:val="lightGray"/>
        </w:rPr>
        <w:t>Teksten på denne siden slettes.]</w:t>
      </w:r>
    </w:p>
    <w:p w:rsidR="007C4903" w:rsidRDefault="007C4903" w:rsidP="007C4903">
      <w:r w:rsidRPr="00F861EF">
        <w:rPr>
          <w:highlight w:val="lightGray"/>
        </w:rPr>
        <w:t>[Tekst i grått</w:t>
      </w:r>
      <w:r>
        <w:rPr>
          <w:highlight w:val="lightGray"/>
        </w:rPr>
        <w:t xml:space="preserve"> er veiledning til utfylling, og</w:t>
      </w:r>
      <w:r w:rsidRPr="00F861EF">
        <w:rPr>
          <w:highlight w:val="lightGray"/>
        </w:rPr>
        <w:t xml:space="preserve"> slettes etter at malen er utfylt</w:t>
      </w:r>
      <w:r>
        <w:rPr>
          <w:highlight w:val="lightGray"/>
        </w:rPr>
        <w:t>.</w:t>
      </w:r>
      <w:r w:rsidRPr="00F861EF">
        <w:rPr>
          <w:highlight w:val="lightGray"/>
        </w:rPr>
        <w:t>]</w:t>
      </w:r>
    </w:p>
    <w:p w:rsidR="007C4903" w:rsidRDefault="007C4903" w:rsidP="007C4903">
      <w:r>
        <w:br w:type="page"/>
      </w:r>
    </w:p>
    <w:p w:rsidR="007C4903" w:rsidRDefault="007C4903" w:rsidP="007C4903">
      <w:pPr>
        <w:pStyle w:val="Overskrift2"/>
      </w:pPr>
      <w:r>
        <w:lastRenderedPageBreak/>
        <w:t>Innholdsfortegnelse</w:t>
      </w:r>
    </w:p>
    <w:p w:rsidR="007C4903" w:rsidRDefault="007C4903" w:rsidP="007C4903">
      <w:r w:rsidRPr="00DA2D7A">
        <w:rPr>
          <w:highlight w:val="lightGray"/>
        </w:rPr>
        <w:t>[</w:t>
      </w:r>
      <w:r>
        <w:rPr>
          <w:highlight w:val="lightGray"/>
        </w:rPr>
        <w:t>S</w:t>
      </w:r>
      <w:r w:rsidRPr="00DA2D7A">
        <w:rPr>
          <w:highlight w:val="lightGray"/>
        </w:rPr>
        <w:t>ett inn innholdsfortegnelse]</w:t>
      </w:r>
    </w:p>
    <w:p w:rsidR="007C4903" w:rsidRDefault="007C4903" w:rsidP="007C4903">
      <w:r>
        <w:br w:type="page"/>
      </w:r>
    </w:p>
    <w:p w:rsidR="007C4903" w:rsidRDefault="007C4903" w:rsidP="007C4903">
      <w:pPr>
        <w:pStyle w:val="Overskrift2"/>
      </w:pPr>
      <w:r>
        <w:t>Ordliste</w:t>
      </w:r>
    </w:p>
    <w:p w:rsidR="007C4903" w:rsidRPr="00DE6281" w:rsidRDefault="007C4903" w:rsidP="007C4903">
      <w:r>
        <w:rPr>
          <w:highlight w:val="lightGray"/>
        </w:rPr>
        <w:t>[S</w:t>
      </w:r>
      <w:r w:rsidRPr="00DA2D7A">
        <w:rPr>
          <w:highlight w:val="lightGray"/>
        </w:rPr>
        <w:t>ett inn (relevant) ordliste]</w:t>
      </w:r>
    </w:p>
    <w:tbl>
      <w:tblPr>
        <w:tblStyle w:val="Tabellrutenett"/>
        <w:tblW w:w="0" w:type="auto"/>
        <w:tblLook w:val="04A0" w:firstRow="1" w:lastRow="0" w:firstColumn="1" w:lastColumn="0" w:noHBand="0" w:noVBand="1"/>
      </w:tblPr>
      <w:tblGrid>
        <w:gridCol w:w="3114"/>
        <w:gridCol w:w="5946"/>
      </w:tblGrid>
      <w:tr w:rsidR="007C4903" w:rsidTr="007C4903">
        <w:tc>
          <w:tcPr>
            <w:tcW w:w="3114" w:type="dxa"/>
          </w:tcPr>
          <w:p w:rsidR="007C4903" w:rsidRDefault="007C4903" w:rsidP="007C4903">
            <w:r>
              <w:t>Forkortelse/begrep</w:t>
            </w:r>
          </w:p>
        </w:tc>
        <w:tc>
          <w:tcPr>
            <w:tcW w:w="5946" w:type="dxa"/>
          </w:tcPr>
          <w:p w:rsidR="007C4903" w:rsidRDefault="007C4903" w:rsidP="007C4903">
            <w:r>
              <w:t>Forklaring</w:t>
            </w:r>
          </w:p>
        </w:tc>
      </w:tr>
      <w:tr w:rsidR="007C4903" w:rsidTr="007C4903">
        <w:tc>
          <w:tcPr>
            <w:tcW w:w="3114" w:type="dxa"/>
          </w:tcPr>
          <w:p w:rsidR="007C4903" w:rsidRDefault="007C4903" w:rsidP="007C4903"/>
        </w:tc>
        <w:tc>
          <w:tcPr>
            <w:tcW w:w="5946" w:type="dxa"/>
          </w:tcPr>
          <w:p w:rsidR="007C4903" w:rsidRDefault="007C4903" w:rsidP="007C4903"/>
        </w:tc>
      </w:tr>
      <w:tr w:rsidR="007C4903" w:rsidTr="007C4903">
        <w:tc>
          <w:tcPr>
            <w:tcW w:w="3114" w:type="dxa"/>
          </w:tcPr>
          <w:p w:rsidR="007C4903" w:rsidRDefault="007C4903" w:rsidP="007C4903"/>
        </w:tc>
        <w:tc>
          <w:tcPr>
            <w:tcW w:w="5946" w:type="dxa"/>
          </w:tcPr>
          <w:p w:rsidR="007C4903" w:rsidRDefault="007C4903" w:rsidP="007C4903"/>
        </w:tc>
      </w:tr>
      <w:tr w:rsidR="007C4903" w:rsidTr="007C4903">
        <w:tc>
          <w:tcPr>
            <w:tcW w:w="3114" w:type="dxa"/>
          </w:tcPr>
          <w:p w:rsidR="007C4903" w:rsidRDefault="007C4903" w:rsidP="007C4903"/>
        </w:tc>
        <w:tc>
          <w:tcPr>
            <w:tcW w:w="5946" w:type="dxa"/>
          </w:tcPr>
          <w:p w:rsidR="007C4903" w:rsidRDefault="007C4903" w:rsidP="007C4903"/>
        </w:tc>
      </w:tr>
      <w:tr w:rsidR="007C4903" w:rsidTr="007C4903">
        <w:tc>
          <w:tcPr>
            <w:tcW w:w="3114" w:type="dxa"/>
          </w:tcPr>
          <w:p w:rsidR="007C4903" w:rsidRDefault="007C4903" w:rsidP="007C4903"/>
        </w:tc>
        <w:tc>
          <w:tcPr>
            <w:tcW w:w="5946" w:type="dxa"/>
          </w:tcPr>
          <w:p w:rsidR="007C4903" w:rsidRDefault="007C4903" w:rsidP="007C4903"/>
        </w:tc>
      </w:tr>
      <w:tr w:rsidR="007C4903" w:rsidTr="007C4903">
        <w:tc>
          <w:tcPr>
            <w:tcW w:w="3114" w:type="dxa"/>
          </w:tcPr>
          <w:p w:rsidR="007C4903" w:rsidRDefault="007C4903" w:rsidP="007C4903"/>
        </w:tc>
        <w:tc>
          <w:tcPr>
            <w:tcW w:w="5946" w:type="dxa"/>
          </w:tcPr>
          <w:p w:rsidR="007C4903" w:rsidRDefault="007C4903" w:rsidP="007C4903"/>
        </w:tc>
      </w:tr>
      <w:tr w:rsidR="007C4903" w:rsidTr="007C4903">
        <w:tc>
          <w:tcPr>
            <w:tcW w:w="3114" w:type="dxa"/>
          </w:tcPr>
          <w:p w:rsidR="007C4903" w:rsidRDefault="007C4903" w:rsidP="007C4903"/>
        </w:tc>
        <w:tc>
          <w:tcPr>
            <w:tcW w:w="5946" w:type="dxa"/>
          </w:tcPr>
          <w:p w:rsidR="007C4903" w:rsidRDefault="007C4903" w:rsidP="007C4903"/>
        </w:tc>
      </w:tr>
    </w:tbl>
    <w:p w:rsidR="007C4903" w:rsidRDefault="007C4903" w:rsidP="007C4903"/>
    <w:p w:rsidR="007C4903" w:rsidRDefault="007C4903" w:rsidP="007C4903">
      <w:r>
        <w:br w:type="page"/>
      </w:r>
    </w:p>
    <w:p w:rsidR="007C4903" w:rsidRDefault="007C4903" w:rsidP="007C4903">
      <w:pPr>
        <w:pStyle w:val="Overskrift2"/>
      </w:pPr>
      <w:r>
        <w:t>Oversikt 1 – Formaliteter ved gjeldende bestilling</w:t>
      </w:r>
    </w:p>
    <w:p w:rsidR="007C4903" w:rsidRPr="00DA2D7A" w:rsidRDefault="007C4903" w:rsidP="007C4903">
      <w:r w:rsidRPr="00DA2D7A">
        <w:rPr>
          <w:highlight w:val="lightGray"/>
        </w:rPr>
        <w:t>[Tabellen under skal fylles ut]</w:t>
      </w:r>
    </w:p>
    <w:tbl>
      <w:tblPr>
        <w:tblStyle w:val="Tabellrutenett"/>
        <w:tblW w:w="5000" w:type="pct"/>
        <w:tblLook w:val="04A0" w:firstRow="1" w:lastRow="0" w:firstColumn="1" w:lastColumn="0" w:noHBand="0" w:noVBand="1"/>
      </w:tblPr>
      <w:tblGrid>
        <w:gridCol w:w="3113"/>
        <w:gridCol w:w="5947"/>
      </w:tblGrid>
      <w:tr w:rsidR="007C4903" w:rsidTr="007C4903">
        <w:tc>
          <w:tcPr>
            <w:tcW w:w="1718" w:type="pct"/>
          </w:tcPr>
          <w:p w:rsidR="007C4903" w:rsidRDefault="007C4903" w:rsidP="007C4903">
            <w:r>
              <w:t>Firmanavn</w:t>
            </w:r>
          </w:p>
        </w:tc>
        <w:tc>
          <w:tcPr>
            <w:tcW w:w="3282" w:type="pct"/>
          </w:tcPr>
          <w:p w:rsidR="007C4903" w:rsidRDefault="007C4903" w:rsidP="007C4903">
            <w:r>
              <w:t>Firmanavn</w:t>
            </w:r>
          </w:p>
          <w:p w:rsidR="007C4903" w:rsidRDefault="007C4903" w:rsidP="007C4903">
            <w:r>
              <w:t>Postadresse</w:t>
            </w:r>
          </w:p>
        </w:tc>
      </w:tr>
      <w:tr w:rsidR="007C4903" w:rsidTr="007C4903">
        <w:tc>
          <w:tcPr>
            <w:tcW w:w="1718" w:type="pct"/>
          </w:tcPr>
          <w:p w:rsidR="007C4903" w:rsidRDefault="007C4903" w:rsidP="007C4903">
            <w:r>
              <w:t>Kontaktperson for metodevurderingen</w:t>
            </w:r>
          </w:p>
        </w:tc>
        <w:tc>
          <w:tcPr>
            <w:tcW w:w="3282" w:type="pct"/>
          </w:tcPr>
          <w:p w:rsidR="007C4903" w:rsidRDefault="007C4903" w:rsidP="007C4903">
            <w:r>
              <w:t>Navn, tlf og e-postadresse</w:t>
            </w:r>
          </w:p>
        </w:tc>
      </w:tr>
      <w:tr w:rsidR="007C4903" w:rsidTr="007C4903">
        <w:tc>
          <w:tcPr>
            <w:tcW w:w="1718" w:type="pct"/>
          </w:tcPr>
          <w:p w:rsidR="007C4903" w:rsidRDefault="007C4903" w:rsidP="007C4903">
            <w:r>
              <w:t>Konsulentfirma benyttet</w:t>
            </w:r>
          </w:p>
        </w:tc>
        <w:tc>
          <w:tcPr>
            <w:tcW w:w="3282" w:type="pct"/>
          </w:tcPr>
          <w:p w:rsidR="007C4903" w:rsidRDefault="007C4903" w:rsidP="007C4903"/>
        </w:tc>
      </w:tr>
      <w:tr w:rsidR="007C4903" w:rsidTr="007C4903">
        <w:tc>
          <w:tcPr>
            <w:tcW w:w="1718" w:type="pct"/>
          </w:tcPr>
          <w:p w:rsidR="007C4903" w:rsidRDefault="007C4903" w:rsidP="007C4903">
            <w:r>
              <w:t>Preparat navn</w:t>
            </w:r>
          </w:p>
        </w:tc>
        <w:tc>
          <w:tcPr>
            <w:tcW w:w="3282" w:type="pct"/>
          </w:tcPr>
          <w:p w:rsidR="007C4903" w:rsidRDefault="007C4903" w:rsidP="007C4903"/>
        </w:tc>
      </w:tr>
      <w:tr w:rsidR="007C4903" w:rsidTr="007C4903">
        <w:tc>
          <w:tcPr>
            <w:tcW w:w="1718" w:type="pct"/>
          </w:tcPr>
          <w:p w:rsidR="007C4903" w:rsidRDefault="007C4903" w:rsidP="007C4903">
            <w:r>
              <w:t>Virkestoff</w:t>
            </w:r>
          </w:p>
        </w:tc>
        <w:tc>
          <w:tcPr>
            <w:tcW w:w="3282" w:type="pct"/>
          </w:tcPr>
          <w:p w:rsidR="007C4903" w:rsidRDefault="007C4903" w:rsidP="007C4903"/>
        </w:tc>
      </w:tr>
      <w:tr w:rsidR="007C4903" w:rsidTr="007C4903">
        <w:tc>
          <w:tcPr>
            <w:tcW w:w="1718" w:type="pct"/>
          </w:tcPr>
          <w:p w:rsidR="007C4903" w:rsidRDefault="007C4903" w:rsidP="007C4903">
            <w:r>
              <w:t>ATC kode</w:t>
            </w:r>
          </w:p>
        </w:tc>
        <w:tc>
          <w:tcPr>
            <w:tcW w:w="3282" w:type="pct"/>
          </w:tcPr>
          <w:p w:rsidR="007C4903" w:rsidRDefault="007C4903" w:rsidP="007C4903"/>
        </w:tc>
      </w:tr>
      <w:tr w:rsidR="007C4903" w:rsidTr="007C4903">
        <w:trPr>
          <w:trHeight w:val="274"/>
        </w:trPr>
        <w:tc>
          <w:tcPr>
            <w:tcW w:w="1718" w:type="pct"/>
          </w:tcPr>
          <w:p w:rsidR="007C4903" w:rsidRDefault="007C4903" w:rsidP="007C4903">
            <w:r>
              <w:t>Bestillingens ID-nummer</w:t>
            </w:r>
          </w:p>
        </w:tc>
        <w:tc>
          <w:tcPr>
            <w:tcW w:w="3282" w:type="pct"/>
          </w:tcPr>
          <w:p w:rsidR="007C4903" w:rsidRDefault="007C4903" w:rsidP="007C4903"/>
        </w:tc>
      </w:tr>
      <w:tr w:rsidR="007C4903" w:rsidTr="007C4903">
        <w:tc>
          <w:tcPr>
            <w:tcW w:w="1718" w:type="pct"/>
          </w:tcPr>
          <w:p w:rsidR="007C4903" w:rsidRDefault="007C4903" w:rsidP="007C4903">
            <w:r>
              <w:t>Tittel på bestillingen</w:t>
            </w:r>
          </w:p>
        </w:tc>
        <w:tc>
          <w:tcPr>
            <w:tcW w:w="3282" w:type="pct"/>
          </w:tcPr>
          <w:p w:rsidR="007C4903" w:rsidRDefault="007C4903" w:rsidP="007C4903"/>
        </w:tc>
      </w:tr>
      <w:tr w:rsidR="007C4903" w:rsidTr="007C4903">
        <w:tc>
          <w:tcPr>
            <w:tcW w:w="1718" w:type="pct"/>
          </w:tcPr>
          <w:p w:rsidR="007C4903" w:rsidRDefault="007C4903" w:rsidP="007C4903">
            <w:r>
              <w:t>Indikasjon (alle)</w:t>
            </w:r>
          </w:p>
        </w:tc>
        <w:tc>
          <w:tcPr>
            <w:tcW w:w="3282" w:type="pct"/>
          </w:tcPr>
          <w:p w:rsidR="007C4903" w:rsidRDefault="007C4903" w:rsidP="007C4903"/>
        </w:tc>
      </w:tr>
      <w:tr w:rsidR="007C4903" w:rsidTr="007C4903">
        <w:tc>
          <w:tcPr>
            <w:tcW w:w="1718" w:type="pct"/>
          </w:tcPr>
          <w:p w:rsidR="007C4903" w:rsidRDefault="007C4903" w:rsidP="007C4903">
            <w:r>
              <w:t>Relevant indikasjon for denne metodevurderingen</w:t>
            </w:r>
          </w:p>
        </w:tc>
        <w:tc>
          <w:tcPr>
            <w:tcW w:w="3282" w:type="pct"/>
          </w:tcPr>
          <w:p w:rsidR="007C4903" w:rsidRDefault="007C4903" w:rsidP="007C4903"/>
        </w:tc>
      </w:tr>
      <w:tr w:rsidR="007C4903" w:rsidTr="007C4903">
        <w:tc>
          <w:tcPr>
            <w:tcW w:w="1718" w:type="pct"/>
          </w:tcPr>
          <w:p w:rsidR="007C4903" w:rsidRDefault="007C4903" w:rsidP="007C4903">
            <w:r>
              <w:t>Avviker innsendt dokumentasjon fra bestillingen?</w:t>
            </w:r>
          </w:p>
        </w:tc>
        <w:tc>
          <w:tcPr>
            <w:tcW w:w="3282" w:type="pct"/>
          </w:tcPr>
          <w:p w:rsidR="007C4903" w:rsidRDefault="007C4903" w:rsidP="007C4903">
            <w:r>
              <w:t>Ja – hvordan? / nei</w:t>
            </w:r>
          </w:p>
        </w:tc>
      </w:tr>
      <w:tr w:rsidR="007C4903" w:rsidTr="007C4903">
        <w:tc>
          <w:tcPr>
            <w:tcW w:w="1718" w:type="pct"/>
          </w:tcPr>
          <w:p w:rsidR="007C4903" w:rsidRDefault="007C4903" w:rsidP="007C4903">
            <w:r>
              <w:t>Er intervensjonen tidligere vurdert av SLV for denne indikasjonen eller annen indikasjon?</w:t>
            </w:r>
          </w:p>
        </w:tc>
        <w:tc>
          <w:tcPr>
            <w:tcW w:w="3282" w:type="pct"/>
          </w:tcPr>
          <w:p w:rsidR="007C4903" w:rsidRDefault="007C4903" w:rsidP="007C4903">
            <w:r>
              <w:t xml:space="preserve">Saksnummer(e): </w:t>
            </w:r>
          </w:p>
        </w:tc>
      </w:tr>
      <w:tr w:rsidR="007C4903" w:rsidTr="007C4903">
        <w:tc>
          <w:tcPr>
            <w:tcW w:w="1718" w:type="pct"/>
          </w:tcPr>
          <w:p w:rsidR="007C4903" w:rsidRDefault="007C4903" w:rsidP="007C4903">
            <w:r>
              <w:t>Conditional approval for MT</w:t>
            </w:r>
          </w:p>
        </w:tc>
        <w:tc>
          <w:tcPr>
            <w:tcW w:w="3282" w:type="pct"/>
          </w:tcPr>
          <w:p w:rsidR="007C4903" w:rsidRDefault="007C4903" w:rsidP="007C4903">
            <w:r>
              <w:t>Ja/ nei</w:t>
            </w:r>
          </w:p>
        </w:tc>
      </w:tr>
      <w:tr w:rsidR="007C4903" w:rsidTr="007C4903">
        <w:tc>
          <w:tcPr>
            <w:tcW w:w="1718" w:type="pct"/>
          </w:tcPr>
          <w:p w:rsidR="007C4903" w:rsidRDefault="007C4903" w:rsidP="007C4903">
            <w:r>
              <w:t>Administrasjonsform/metode og dosering</w:t>
            </w:r>
          </w:p>
        </w:tc>
        <w:tc>
          <w:tcPr>
            <w:tcW w:w="3282" w:type="pct"/>
          </w:tcPr>
          <w:p w:rsidR="007C4903" w:rsidRDefault="007C4903" w:rsidP="007C4903"/>
        </w:tc>
      </w:tr>
      <w:tr w:rsidR="007C4903" w:rsidTr="007C4903">
        <w:tc>
          <w:tcPr>
            <w:tcW w:w="1718" w:type="pct"/>
          </w:tcPr>
          <w:p w:rsidR="007C4903" w:rsidRDefault="007C4903" w:rsidP="007C4903">
            <w:r>
              <w:t>Nødvendige tilleggstester/ medisin</w:t>
            </w:r>
          </w:p>
        </w:tc>
        <w:tc>
          <w:tcPr>
            <w:tcW w:w="3282" w:type="pct"/>
          </w:tcPr>
          <w:p w:rsidR="007C4903" w:rsidRDefault="007C4903" w:rsidP="007C4903">
            <w:r>
              <w:t>Diagnostika? Screening? Evt. nødvendig komedikasjon?</w:t>
            </w:r>
          </w:p>
        </w:tc>
      </w:tr>
      <w:tr w:rsidR="007C4903" w:rsidTr="007C4903">
        <w:tc>
          <w:tcPr>
            <w:tcW w:w="1718" w:type="pct"/>
          </w:tcPr>
          <w:p w:rsidR="007C4903" w:rsidRDefault="007C4903" w:rsidP="007C4903">
            <w:r>
              <w:t>Pasientpopulasjon</w:t>
            </w:r>
            <w:r w:rsidRPr="00417F79">
              <w:t xml:space="preserve"> i Norge som er omfattet av indikasjonen</w:t>
            </w:r>
            <w:r>
              <w:t xml:space="preserve"> (prevalens år 5)</w:t>
            </w:r>
          </w:p>
        </w:tc>
        <w:tc>
          <w:tcPr>
            <w:tcW w:w="3282" w:type="pct"/>
          </w:tcPr>
          <w:p w:rsidR="007C4903" w:rsidRDefault="007C4903" w:rsidP="007C4903"/>
        </w:tc>
      </w:tr>
      <w:tr w:rsidR="007C4903" w:rsidTr="007C4903">
        <w:tc>
          <w:tcPr>
            <w:tcW w:w="1718" w:type="pct"/>
          </w:tcPr>
          <w:p w:rsidR="007C4903" w:rsidRDefault="007C4903" w:rsidP="007C4903">
            <w:r>
              <w:t>Budsjettkonsekvenser i år 1-5</w:t>
            </w:r>
          </w:p>
        </w:tc>
        <w:tc>
          <w:tcPr>
            <w:tcW w:w="3282" w:type="pct"/>
          </w:tcPr>
          <w:p w:rsidR="007C4903" w:rsidRDefault="007C4903" w:rsidP="007C4903">
            <w:r>
              <w:t>Beregnet på grunnlag av maks AUP</w:t>
            </w:r>
          </w:p>
          <w:p w:rsidR="007C4903" w:rsidRDefault="007C4903" w:rsidP="007C4903">
            <w:r>
              <w:t>År   1  -  2  -  3  -  4  -  5</w:t>
            </w:r>
          </w:p>
        </w:tc>
      </w:tr>
      <w:tr w:rsidR="007C4903" w:rsidTr="007C4903">
        <w:tc>
          <w:tcPr>
            <w:tcW w:w="1718" w:type="pct"/>
          </w:tcPr>
          <w:p w:rsidR="007C4903" w:rsidRDefault="007C4903" w:rsidP="007C4903">
            <w:r>
              <w:t xml:space="preserve">Klinikere som er kontaktet* </w:t>
            </w:r>
          </w:p>
        </w:tc>
        <w:tc>
          <w:tcPr>
            <w:tcW w:w="3282" w:type="pct"/>
          </w:tcPr>
          <w:p w:rsidR="007C4903" w:rsidRDefault="007C4903" w:rsidP="007C4903">
            <w:r>
              <w:t>Navn, arbeidssted</w:t>
            </w:r>
          </w:p>
        </w:tc>
      </w:tr>
      <w:tr w:rsidR="007C4903" w:rsidTr="007C4903">
        <w:tc>
          <w:tcPr>
            <w:tcW w:w="1718" w:type="pct"/>
          </w:tcPr>
          <w:p w:rsidR="007C4903" w:rsidRDefault="007C4903" w:rsidP="007C4903">
            <w:r>
              <w:t xml:space="preserve">KOL som er blitt kontaktet* </w:t>
            </w:r>
          </w:p>
        </w:tc>
        <w:tc>
          <w:tcPr>
            <w:tcW w:w="3282" w:type="pct"/>
          </w:tcPr>
          <w:p w:rsidR="007C4903" w:rsidRDefault="007C4903" w:rsidP="007C4903">
            <w:r>
              <w:t>Navn, arbeidssted</w:t>
            </w:r>
          </w:p>
        </w:tc>
      </w:tr>
      <w:tr w:rsidR="007C4903" w:rsidTr="007C4903">
        <w:tc>
          <w:tcPr>
            <w:tcW w:w="1718" w:type="pct"/>
          </w:tcPr>
          <w:p w:rsidR="007C4903" w:rsidRDefault="007C4903" w:rsidP="007C4903">
            <w:r>
              <w:t>Er intervensjonen refundert/tatt i bruk i Norge tidligere? (Estimert antall pasienter årlig, omsetning NOK)</w:t>
            </w:r>
          </w:p>
        </w:tc>
        <w:tc>
          <w:tcPr>
            <w:tcW w:w="3282" w:type="pct"/>
          </w:tcPr>
          <w:p w:rsidR="007C4903" w:rsidRDefault="007C4903" w:rsidP="007C4903">
            <w:r>
              <w:t>Salg (beregnet på grunnlag av maks AUP)</w:t>
            </w:r>
          </w:p>
        </w:tc>
      </w:tr>
    </w:tbl>
    <w:p w:rsidR="007C4903" w:rsidRDefault="007C4903" w:rsidP="007C4903">
      <w:r>
        <w:t>* Oppgi som referanse i teksten og i referanselista der utsagn/ antagelser fra klinikere/KOL er benyttet</w:t>
      </w:r>
    </w:p>
    <w:p w:rsidR="007C4903" w:rsidRDefault="007C4903" w:rsidP="007C4903">
      <w:r>
        <w:br w:type="page"/>
      </w:r>
    </w:p>
    <w:p w:rsidR="007C4903" w:rsidRDefault="007C4903" w:rsidP="007C4903">
      <w:pPr>
        <w:pStyle w:val="Overskrift2"/>
      </w:pPr>
      <w:r>
        <w:t>Oversikt 2 – Helseøkonomisk analyse</w:t>
      </w:r>
    </w:p>
    <w:p w:rsidR="007C4903" w:rsidRPr="00DA2D7A" w:rsidRDefault="007C4903" w:rsidP="007C4903">
      <w:r w:rsidRPr="00DA2D7A">
        <w:rPr>
          <w:highlight w:val="lightGray"/>
        </w:rPr>
        <w:t>[Tabellen under skal fylles ut]</w:t>
      </w:r>
    </w:p>
    <w:tbl>
      <w:tblPr>
        <w:tblStyle w:val="Tabellrutenett"/>
        <w:tblW w:w="5000" w:type="pct"/>
        <w:tblLook w:val="04A0" w:firstRow="1" w:lastRow="0" w:firstColumn="1" w:lastColumn="0" w:noHBand="0" w:noVBand="1"/>
      </w:tblPr>
      <w:tblGrid>
        <w:gridCol w:w="3113"/>
        <w:gridCol w:w="5947"/>
      </w:tblGrid>
      <w:tr w:rsidR="007C4903" w:rsidTr="007C4903">
        <w:tc>
          <w:tcPr>
            <w:tcW w:w="1718" w:type="pct"/>
          </w:tcPr>
          <w:p w:rsidR="007C4903" w:rsidRDefault="007C4903" w:rsidP="007C4903">
            <w:r>
              <w:t>Type økonomisk analyse som er levert (CUA, kostnadsminimeringsanalyse etc.)</w:t>
            </w:r>
          </w:p>
        </w:tc>
        <w:tc>
          <w:tcPr>
            <w:tcW w:w="3282" w:type="pct"/>
          </w:tcPr>
          <w:p w:rsidR="007C4903" w:rsidRDefault="007C4903" w:rsidP="007C4903"/>
        </w:tc>
      </w:tr>
      <w:tr w:rsidR="007C4903" w:rsidTr="007C4903">
        <w:tc>
          <w:tcPr>
            <w:tcW w:w="1718" w:type="pct"/>
          </w:tcPr>
          <w:p w:rsidR="007C4903" w:rsidRDefault="007C4903" w:rsidP="007C4903">
            <w:r>
              <w:t>Dokumentasjon av relativ effekt baseres hovedsakelig på (Head-to-head, parvis indirekte sml., ITC, MTC, NMA, MAIC/STC, naiv indirekte sml.)</w:t>
            </w:r>
          </w:p>
        </w:tc>
        <w:tc>
          <w:tcPr>
            <w:tcW w:w="3282" w:type="pct"/>
          </w:tcPr>
          <w:p w:rsidR="007C4903" w:rsidRDefault="007C4903" w:rsidP="007C4903"/>
        </w:tc>
      </w:tr>
      <w:tr w:rsidR="007C4903" w:rsidTr="007C4903">
        <w:tc>
          <w:tcPr>
            <w:tcW w:w="1718" w:type="pct"/>
          </w:tcPr>
          <w:p w:rsidR="007C4903" w:rsidRDefault="007C4903" w:rsidP="007C4903">
            <w:r>
              <w:t>Er det tilbudt lavere pris enn maks AIP (hvis relevant)?</w:t>
            </w:r>
          </w:p>
        </w:tc>
        <w:tc>
          <w:tcPr>
            <w:tcW w:w="3282" w:type="pct"/>
          </w:tcPr>
          <w:p w:rsidR="007C4903" w:rsidRDefault="007C4903" w:rsidP="007C4903"/>
        </w:tc>
      </w:tr>
      <w:tr w:rsidR="007C4903" w:rsidTr="007C4903">
        <w:tc>
          <w:tcPr>
            <w:tcW w:w="1718" w:type="pct"/>
          </w:tcPr>
          <w:p w:rsidR="007C4903" w:rsidRDefault="007C4903" w:rsidP="007C4903">
            <w:r>
              <w:t>Valgt komparator. Kan være flere</w:t>
            </w:r>
          </w:p>
        </w:tc>
        <w:tc>
          <w:tcPr>
            <w:tcW w:w="3282" w:type="pct"/>
          </w:tcPr>
          <w:p w:rsidR="007C4903" w:rsidRDefault="007C4903" w:rsidP="007C4903">
            <w:r>
              <w:t>Virkestoff og handelsnavn</w:t>
            </w:r>
          </w:p>
        </w:tc>
      </w:tr>
      <w:tr w:rsidR="007C4903" w:rsidRPr="00A915C7" w:rsidTr="007C4903">
        <w:tc>
          <w:tcPr>
            <w:tcW w:w="1718" w:type="pct"/>
          </w:tcPr>
          <w:p w:rsidR="007C4903" w:rsidRPr="00D11433" w:rsidRDefault="007C4903" w:rsidP="007C4903">
            <w:r>
              <w:t>Re</w:t>
            </w:r>
            <w:r w:rsidRPr="00D11433">
              <w:t xml:space="preserve">sultat av den helseøkonomiske </w:t>
            </w:r>
            <w:r>
              <w:t>analysen</w:t>
            </w:r>
          </w:p>
        </w:tc>
        <w:tc>
          <w:tcPr>
            <w:tcW w:w="3282" w:type="pct"/>
          </w:tcPr>
          <w:p w:rsidR="007C4903" w:rsidRDefault="007C4903" w:rsidP="007C4903">
            <w:r>
              <w:t>IKER (kostnad per QALY):</w:t>
            </w:r>
          </w:p>
          <w:p w:rsidR="007C4903" w:rsidRDefault="007C4903" w:rsidP="007C4903"/>
          <w:p w:rsidR="007C4903" w:rsidRPr="00D11433" w:rsidRDefault="007C4903" w:rsidP="007C4903">
            <w:r>
              <w:t>Kostnadsminimeringsanalyse:</w:t>
            </w:r>
          </w:p>
        </w:tc>
      </w:tr>
      <w:tr w:rsidR="007C4903" w:rsidRPr="00A915C7" w:rsidTr="007C4903">
        <w:tc>
          <w:tcPr>
            <w:tcW w:w="1718" w:type="pct"/>
          </w:tcPr>
          <w:p w:rsidR="007C4903" w:rsidRDefault="007C4903" w:rsidP="007C4903">
            <w:r>
              <w:t>Re</w:t>
            </w:r>
            <w:r w:rsidRPr="00D11433">
              <w:t xml:space="preserve">sultat av den helseøkonomiske </w:t>
            </w:r>
            <w:r>
              <w:t>analysen for subgrupper dersom levert</w:t>
            </w:r>
          </w:p>
        </w:tc>
        <w:tc>
          <w:tcPr>
            <w:tcW w:w="3282" w:type="pct"/>
          </w:tcPr>
          <w:p w:rsidR="007C4903" w:rsidRDefault="007C4903" w:rsidP="007C4903">
            <w:r>
              <w:t>IKER (kostnad per QALY):</w:t>
            </w:r>
          </w:p>
          <w:p w:rsidR="007C4903" w:rsidRDefault="007C4903" w:rsidP="007C4903"/>
          <w:p w:rsidR="007C4903" w:rsidRDefault="007C4903" w:rsidP="007C4903">
            <w:r>
              <w:t>Kostnadsminimeringsanalyse:</w:t>
            </w:r>
          </w:p>
        </w:tc>
      </w:tr>
      <w:tr w:rsidR="007C4903" w:rsidTr="007C4903">
        <w:tc>
          <w:tcPr>
            <w:tcW w:w="1718" w:type="pct"/>
          </w:tcPr>
          <w:p w:rsidR="007C4903" w:rsidRDefault="007C4903" w:rsidP="007C4903">
            <w:r>
              <w:t>APT (absolutt prognosetap)</w:t>
            </w:r>
          </w:p>
        </w:tc>
        <w:tc>
          <w:tcPr>
            <w:tcW w:w="3282" w:type="pct"/>
          </w:tcPr>
          <w:p w:rsidR="007C4903" w:rsidRDefault="007C4903" w:rsidP="007C4903"/>
        </w:tc>
      </w:tr>
    </w:tbl>
    <w:p w:rsidR="007C4903" w:rsidRDefault="007C4903" w:rsidP="007C4903">
      <w:r>
        <w:br w:type="page"/>
      </w:r>
    </w:p>
    <w:p w:rsidR="007C4903" w:rsidRDefault="007C4903" w:rsidP="007C4903">
      <w:pPr>
        <w:pStyle w:val="Overskrift2"/>
      </w:pPr>
      <w:r>
        <w:t>Problemstilling</w:t>
      </w:r>
    </w:p>
    <w:p w:rsidR="007C4903" w:rsidRDefault="007C4903" w:rsidP="007C4903">
      <w:r w:rsidRPr="00DA2D7A">
        <w:rPr>
          <w:highlight w:val="lightGray"/>
        </w:rPr>
        <w:t xml:space="preserve">[Beskriv og fyll ut i henhold til retningslinjene, </w:t>
      </w:r>
      <w:r>
        <w:rPr>
          <w:highlight w:val="lightGray"/>
        </w:rPr>
        <w:t>K</w:t>
      </w:r>
      <w:r w:rsidRPr="00DA2D7A">
        <w:rPr>
          <w:highlight w:val="lightGray"/>
        </w:rPr>
        <w:t>apittel 2</w:t>
      </w:r>
      <w:r>
        <w:rPr>
          <w:highlight w:val="lightGray"/>
        </w:rPr>
        <w:t>.</w:t>
      </w:r>
      <w:r w:rsidRPr="00DA2D7A">
        <w:rPr>
          <w:highlight w:val="lightGray"/>
        </w:rPr>
        <w:t>]</w:t>
      </w:r>
      <w:r>
        <w:t xml:space="preserve"> </w:t>
      </w:r>
    </w:p>
    <w:p w:rsidR="007C4903" w:rsidRDefault="007C4903" w:rsidP="007C4903">
      <w:r w:rsidRPr="00DA2D7A">
        <w:rPr>
          <w:highlight w:val="lightGray"/>
        </w:rPr>
        <w:t>[Gi en kort beskrivelse av hvilken indikasjon metodevurderingen omfatter, pasientpopulasjonen som er relevant for metodevurderingen, tiltaket (legemidlet). Nevn sammenligningsalternativ(ene)</w:t>
      </w:r>
      <w:r>
        <w:rPr>
          <w:highlight w:val="lightGray"/>
        </w:rPr>
        <w:t>.</w:t>
      </w:r>
      <w:r w:rsidRPr="00DA2D7A">
        <w:rPr>
          <w:highlight w:val="lightGray"/>
        </w:rPr>
        <w:t>]</w:t>
      </w:r>
    </w:p>
    <w:p w:rsidR="007C4903" w:rsidRPr="00757330" w:rsidRDefault="007C4903" w:rsidP="007C4903">
      <w:pPr>
        <w:rPr>
          <w:highlight w:val="lightGray"/>
        </w:rPr>
      </w:pPr>
      <w:r w:rsidRPr="00757330">
        <w:rPr>
          <w:highlight w:val="lightGray"/>
        </w:rPr>
        <w:t>[Tekst]</w:t>
      </w:r>
    </w:p>
    <w:p w:rsidR="007C4903" w:rsidRDefault="007C4903" w:rsidP="007C4903">
      <w:r>
        <w:rPr>
          <w:highlight w:val="lightGray"/>
        </w:rPr>
        <w:t>[</w:t>
      </w:r>
      <w:r w:rsidRPr="00DA2D7A">
        <w:rPr>
          <w:highlight w:val="lightGray"/>
        </w:rPr>
        <w:t xml:space="preserve">Beskriv kort hvilken helseøkonomisk analysemetode som er benyttet (kostnad per QALY-analyse, kostnadsminimeringsanalyse etc.) og hvilke utfallsmål som er anvendt i </w:t>
      </w:r>
      <w:r>
        <w:rPr>
          <w:highlight w:val="lightGray"/>
        </w:rPr>
        <w:t>metodevurderingen.]</w:t>
      </w:r>
    </w:p>
    <w:p w:rsidR="007C4903" w:rsidRDefault="007C4903" w:rsidP="007C4903">
      <w:pPr>
        <w:rPr>
          <w:highlight w:val="lightGray"/>
        </w:rPr>
      </w:pPr>
      <w:r w:rsidRPr="00757330">
        <w:rPr>
          <w:highlight w:val="lightGray"/>
        </w:rPr>
        <w:t>[Tekst]</w:t>
      </w:r>
    </w:p>
    <w:p w:rsidR="007C4903" w:rsidRPr="00757330" w:rsidRDefault="007C4903" w:rsidP="007C4903">
      <w:pPr>
        <w:rPr>
          <w:highlight w:val="lightGray"/>
        </w:rPr>
      </w:pPr>
    </w:p>
    <w:p w:rsidR="007C4903" w:rsidRDefault="007C4903" w:rsidP="007C4903">
      <w:pPr>
        <w:pStyle w:val="Overskrift2"/>
      </w:pPr>
      <w:r>
        <w:t>Beskrivelse av legemiddelet og bruksområdet</w:t>
      </w:r>
    </w:p>
    <w:p w:rsidR="007C4903" w:rsidRDefault="007C4903" w:rsidP="007C4903">
      <w:r w:rsidRPr="00DA2D7A">
        <w:rPr>
          <w:highlight w:val="lightGray"/>
        </w:rPr>
        <w:t xml:space="preserve">[Beskriv og fyll ut i henhold til retningslinjene, </w:t>
      </w:r>
      <w:r>
        <w:rPr>
          <w:highlight w:val="lightGray"/>
        </w:rPr>
        <w:t>Kapittel</w:t>
      </w:r>
      <w:r w:rsidRPr="00DA2D7A">
        <w:rPr>
          <w:highlight w:val="lightGray"/>
        </w:rPr>
        <w:t xml:space="preserve"> 3.1, 3.2, 3.3.]</w:t>
      </w:r>
    </w:p>
    <w:p w:rsidR="007C4903" w:rsidRDefault="007C4903" w:rsidP="007C4903">
      <w:pPr>
        <w:pStyle w:val="Overskrift3"/>
      </w:pPr>
      <w:r>
        <w:t xml:space="preserve">1) </w:t>
      </w:r>
      <w:r w:rsidRPr="00EA0955">
        <w:t xml:space="preserve">Sykdommen </w:t>
      </w:r>
      <w:r>
        <w:t>og legemidlets plass i norsk klinisk praksis</w:t>
      </w:r>
    </w:p>
    <w:p w:rsidR="007C4903" w:rsidRDefault="007C4903" w:rsidP="007C4903">
      <w:pPr>
        <w:rPr>
          <w:highlight w:val="lightGray"/>
        </w:rPr>
      </w:pPr>
      <w:r w:rsidRPr="00A513D8">
        <w:rPr>
          <w:highlight w:val="lightGray"/>
        </w:rPr>
        <w:t>[Beskriv kortfattet sykdommen eller tilstanden som skal vurderes.]</w:t>
      </w:r>
    </w:p>
    <w:p w:rsidR="007C4903" w:rsidRPr="00A513D8" w:rsidRDefault="007C4903" w:rsidP="007C4903">
      <w:pPr>
        <w:rPr>
          <w:highlight w:val="lightGray"/>
        </w:rPr>
      </w:pPr>
      <w:r w:rsidRPr="00757330">
        <w:rPr>
          <w:highlight w:val="lightGray"/>
        </w:rPr>
        <w:t>[Tekst]</w:t>
      </w:r>
    </w:p>
    <w:p w:rsidR="007C4903" w:rsidRDefault="007C4903" w:rsidP="007C4903">
      <w:pPr>
        <w:rPr>
          <w:highlight w:val="lightGray"/>
        </w:rPr>
      </w:pPr>
      <w:r w:rsidRPr="00A513D8">
        <w:rPr>
          <w:highlight w:val="lightGray"/>
        </w:rPr>
        <w:t>[Beskriv norsk klinisk praksis og plassering av legemidlet i behandlingsalgoritmen. Illustrer gjerne med diagram.</w:t>
      </w:r>
      <w:r>
        <w:rPr>
          <w:highlight w:val="lightGray"/>
        </w:rPr>
        <w:t>]</w:t>
      </w:r>
      <w:r w:rsidRPr="00A513D8">
        <w:rPr>
          <w:highlight w:val="lightGray"/>
        </w:rPr>
        <w:t xml:space="preserve"> </w:t>
      </w:r>
    </w:p>
    <w:p w:rsidR="007C4903" w:rsidRDefault="007C4903" w:rsidP="007C4903">
      <w:pPr>
        <w:rPr>
          <w:highlight w:val="lightGray"/>
        </w:rPr>
      </w:pPr>
      <w:r w:rsidRPr="00757330">
        <w:rPr>
          <w:highlight w:val="lightGray"/>
        </w:rPr>
        <w:t>[Tekst</w:t>
      </w:r>
      <w:r>
        <w:rPr>
          <w:highlight w:val="lightGray"/>
        </w:rPr>
        <w:t>, diagram</w:t>
      </w:r>
      <w:r w:rsidRPr="00757330">
        <w:rPr>
          <w:highlight w:val="lightGray"/>
        </w:rPr>
        <w:t>]</w:t>
      </w:r>
    </w:p>
    <w:p w:rsidR="007C4903" w:rsidRDefault="007C4903" w:rsidP="007C4903">
      <w:pPr>
        <w:rPr>
          <w:highlight w:val="lightGray"/>
        </w:rPr>
      </w:pPr>
      <w:r>
        <w:rPr>
          <w:highlight w:val="lightGray"/>
        </w:rPr>
        <w:t>[</w:t>
      </w:r>
      <w:r w:rsidRPr="00A513D8">
        <w:rPr>
          <w:highlight w:val="lightGray"/>
        </w:rPr>
        <w:t>Hvilke behandlingsalternativer foreligger for pasientpopulasjonen som metodevurderingen gjelder for? På hvilken måte kan innføring av legemidlet evt. endre klinisk praksis?]</w:t>
      </w:r>
    </w:p>
    <w:p w:rsidR="007C4903" w:rsidRPr="00A513D8" w:rsidRDefault="007C4903" w:rsidP="007C4903">
      <w:pPr>
        <w:rPr>
          <w:highlight w:val="lightGray"/>
        </w:rPr>
      </w:pPr>
      <w:r w:rsidRPr="00757330">
        <w:rPr>
          <w:highlight w:val="lightGray"/>
        </w:rPr>
        <w:t>[Tekst]</w:t>
      </w:r>
    </w:p>
    <w:p w:rsidR="007C4903" w:rsidRDefault="007C4903" w:rsidP="007C4903">
      <w:pPr>
        <w:rPr>
          <w:highlight w:val="lightGray"/>
        </w:rPr>
      </w:pPr>
      <w:r w:rsidRPr="00A513D8">
        <w:rPr>
          <w:highlight w:val="lightGray"/>
        </w:rPr>
        <w:t>[Beskriv prevalens og insidens av sykdommen/tilstanden i Norge hvis mulig.</w:t>
      </w:r>
      <w:r>
        <w:rPr>
          <w:highlight w:val="lightGray"/>
        </w:rPr>
        <w:t>]</w:t>
      </w:r>
    </w:p>
    <w:p w:rsidR="007C4903" w:rsidRPr="00A513D8" w:rsidRDefault="007C4903" w:rsidP="007C4903">
      <w:pPr>
        <w:rPr>
          <w:highlight w:val="lightGray"/>
        </w:rPr>
      </w:pPr>
      <w:r w:rsidRPr="00757330">
        <w:rPr>
          <w:highlight w:val="lightGray"/>
        </w:rPr>
        <w:t>[Tekst]</w:t>
      </w:r>
    </w:p>
    <w:p w:rsidR="007C4903" w:rsidRPr="00A513D8" w:rsidRDefault="007C4903" w:rsidP="007C4903">
      <w:pPr>
        <w:rPr>
          <w:highlight w:val="lightGray"/>
        </w:rPr>
      </w:pPr>
      <w:r w:rsidRPr="00A513D8">
        <w:rPr>
          <w:highlight w:val="lightGray"/>
        </w:rPr>
        <w:t xml:space="preserve"> </w:t>
      </w:r>
      <w:r>
        <w:rPr>
          <w:highlight w:val="lightGray"/>
        </w:rPr>
        <w:t>[</w:t>
      </w:r>
      <w:r w:rsidRPr="00A513D8">
        <w:rPr>
          <w:highlight w:val="lightGray"/>
        </w:rPr>
        <w:t>Angi utvikl</w:t>
      </w:r>
      <w:r>
        <w:rPr>
          <w:highlight w:val="lightGray"/>
        </w:rPr>
        <w:t>ingen de siste 5 år i tabellen under</w:t>
      </w:r>
      <w:r w:rsidRPr="00A513D8">
        <w:rPr>
          <w:highlight w:val="lightGray"/>
        </w:rPr>
        <w:t>.</w:t>
      </w:r>
      <w:r>
        <w:rPr>
          <w:highlight w:val="lightGray"/>
        </w:rPr>
        <w:t>]</w:t>
      </w:r>
      <w:r w:rsidRPr="00A513D8">
        <w:rPr>
          <w:highlight w:val="lightGray"/>
        </w:rPr>
        <w:t xml:space="preserve"> </w:t>
      </w:r>
    </w:p>
    <w:tbl>
      <w:tblPr>
        <w:tblStyle w:val="Tabellrutenett"/>
        <w:tblW w:w="5000" w:type="pct"/>
        <w:tblLook w:val="04A0" w:firstRow="1" w:lastRow="0" w:firstColumn="1" w:lastColumn="0" w:noHBand="0" w:noVBand="1"/>
      </w:tblPr>
      <w:tblGrid>
        <w:gridCol w:w="5522"/>
        <w:gridCol w:w="708"/>
        <w:gridCol w:w="708"/>
        <w:gridCol w:w="712"/>
        <w:gridCol w:w="747"/>
        <w:gridCol w:w="663"/>
      </w:tblGrid>
      <w:tr w:rsidR="007C4903" w:rsidTr="007C4903">
        <w:tc>
          <w:tcPr>
            <w:tcW w:w="3047" w:type="pct"/>
          </w:tcPr>
          <w:p w:rsidR="007C4903" w:rsidRDefault="007C4903" w:rsidP="007C4903"/>
        </w:tc>
        <w:tc>
          <w:tcPr>
            <w:tcW w:w="391" w:type="pct"/>
          </w:tcPr>
          <w:p w:rsidR="007C4903" w:rsidRDefault="007C4903" w:rsidP="007C4903">
            <w:r>
              <w:t>2014</w:t>
            </w:r>
          </w:p>
        </w:tc>
        <w:tc>
          <w:tcPr>
            <w:tcW w:w="391" w:type="pct"/>
          </w:tcPr>
          <w:p w:rsidR="007C4903" w:rsidRDefault="007C4903" w:rsidP="007C4903">
            <w:r>
              <w:t>2015</w:t>
            </w:r>
          </w:p>
        </w:tc>
        <w:tc>
          <w:tcPr>
            <w:tcW w:w="393" w:type="pct"/>
          </w:tcPr>
          <w:p w:rsidR="007C4903" w:rsidRDefault="007C4903" w:rsidP="007C4903">
            <w:r>
              <w:t>2016</w:t>
            </w:r>
          </w:p>
        </w:tc>
        <w:tc>
          <w:tcPr>
            <w:tcW w:w="412" w:type="pct"/>
          </w:tcPr>
          <w:p w:rsidR="007C4903" w:rsidRDefault="007C4903" w:rsidP="007C4903">
            <w:r>
              <w:t>2017</w:t>
            </w:r>
          </w:p>
        </w:tc>
        <w:tc>
          <w:tcPr>
            <w:tcW w:w="366" w:type="pct"/>
          </w:tcPr>
          <w:p w:rsidR="007C4903" w:rsidRDefault="007C4903" w:rsidP="007C4903">
            <w:r>
              <w:t>2018</w:t>
            </w:r>
          </w:p>
        </w:tc>
      </w:tr>
      <w:tr w:rsidR="007C4903" w:rsidTr="007C4903">
        <w:tc>
          <w:tcPr>
            <w:tcW w:w="3047" w:type="pct"/>
          </w:tcPr>
          <w:p w:rsidR="007C4903" w:rsidRDefault="007C4903" w:rsidP="007C4903">
            <w:r>
              <w:t>Insidens Norge</w:t>
            </w:r>
          </w:p>
        </w:tc>
        <w:tc>
          <w:tcPr>
            <w:tcW w:w="391" w:type="pct"/>
          </w:tcPr>
          <w:p w:rsidR="007C4903" w:rsidRDefault="007C4903" w:rsidP="007C4903"/>
        </w:tc>
        <w:tc>
          <w:tcPr>
            <w:tcW w:w="391" w:type="pct"/>
          </w:tcPr>
          <w:p w:rsidR="007C4903" w:rsidRDefault="007C4903" w:rsidP="007C4903"/>
        </w:tc>
        <w:tc>
          <w:tcPr>
            <w:tcW w:w="393" w:type="pct"/>
          </w:tcPr>
          <w:p w:rsidR="007C4903" w:rsidRDefault="007C4903" w:rsidP="007C4903"/>
        </w:tc>
        <w:tc>
          <w:tcPr>
            <w:tcW w:w="412" w:type="pct"/>
          </w:tcPr>
          <w:p w:rsidR="007C4903" w:rsidRDefault="007C4903" w:rsidP="007C4903"/>
        </w:tc>
        <w:tc>
          <w:tcPr>
            <w:tcW w:w="366" w:type="pct"/>
          </w:tcPr>
          <w:p w:rsidR="007C4903" w:rsidRDefault="007C4903" w:rsidP="007C4903"/>
        </w:tc>
      </w:tr>
      <w:tr w:rsidR="007C4903" w:rsidTr="007C4903">
        <w:tc>
          <w:tcPr>
            <w:tcW w:w="3047" w:type="pct"/>
          </w:tcPr>
          <w:p w:rsidR="007C4903" w:rsidRDefault="007C4903" w:rsidP="007C4903">
            <w:r>
              <w:t>Prevalens Norge</w:t>
            </w:r>
          </w:p>
        </w:tc>
        <w:tc>
          <w:tcPr>
            <w:tcW w:w="391" w:type="pct"/>
          </w:tcPr>
          <w:p w:rsidR="007C4903" w:rsidRDefault="007C4903" w:rsidP="007C4903"/>
        </w:tc>
        <w:tc>
          <w:tcPr>
            <w:tcW w:w="391" w:type="pct"/>
          </w:tcPr>
          <w:p w:rsidR="007C4903" w:rsidRDefault="007C4903" w:rsidP="007C4903"/>
        </w:tc>
        <w:tc>
          <w:tcPr>
            <w:tcW w:w="393" w:type="pct"/>
          </w:tcPr>
          <w:p w:rsidR="007C4903" w:rsidRDefault="007C4903" w:rsidP="007C4903"/>
        </w:tc>
        <w:tc>
          <w:tcPr>
            <w:tcW w:w="412" w:type="pct"/>
          </w:tcPr>
          <w:p w:rsidR="007C4903" w:rsidRDefault="007C4903" w:rsidP="007C4903"/>
        </w:tc>
        <w:tc>
          <w:tcPr>
            <w:tcW w:w="366" w:type="pct"/>
          </w:tcPr>
          <w:p w:rsidR="007C4903" w:rsidRDefault="007C4903" w:rsidP="007C4903"/>
        </w:tc>
      </w:tr>
      <w:tr w:rsidR="007C4903" w:rsidTr="007C4903">
        <w:tc>
          <w:tcPr>
            <w:tcW w:w="3047" w:type="pct"/>
          </w:tcPr>
          <w:p w:rsidR="007C4903" w:rsidRDefault="007C4903" w:rsidP="007C4903">
            <w:r>
              <w:t xml:space="preserve">Prevalens verden* </w:t>
            </w:r>
          </w:p>
        </w:tc>
        <w:tc>
          <w:tcPr>
            <w:tcW w:w="391" w:type="pct"/>
          </w:tcPr>
          <w:p w:rsidR="007C4903" w:rsidRDefault="007C4903" w:rsidP="007C4903"/>
        </w:tc>
        <w:tc>
          <w:tcPr>
            <w:tcW w:w="391" w:type="pct"/>
          </w:tcPr>
          <w:p w:rsidR="007C4903" w:rsidRDefault="007C4903" w:rsidP="007C4903"/>
        </w:tc>
        <w:tc>
          <w:tcPr>
            <w:tcW w:w="393" w:type="pct"/>
          </w:tcPr>
          <w:p w:rsidR="007C4903" w:rsidRDefault="007C4903" w:rsidP="007C4903"/>
        </w:tc>
        <w:tc>
          <w:tcPr>
            <w:tcW w:w="412" w:type="pct"/>
          </w:tcPr>
          <w:p w:rsidR="007C4903" w:rsidRDefault="007C4903" w:rsidP="007C4903">
            <w:pPr>
              <w:rPr>
                <w:rStyle w:val="Merknadsreferanse"/>
              </w:rPr>
            </w:pPr>
          </w:p>
        </w:tc>
        <w:tc>
          <w:tcPr>
            <w:tcW w:w="366" w:type="pct"/>
          </w:tcPr>
          <w:p w:rsidR="007C4903" w:rsidRDefault="007C4903" w:rsidP="007C4903"/>
        </w:tc>
      </w:tr>
    </w:tbl>
    <w:p w:rsidR="007C4903" w:rsidRDefault="007C4903" w:rsidP="007C4903">
      <w:r>
        <w:t xml:space="preserve">* </w:t>
      </w:r>
      <w:r w:rsidRPr="00BE5ACB">
        <w:t>For særskilt små pasientgrupper, beskriv også prevalens på verdensbasis.</w:t>
      </w:r>
    </w:p>
    <w:tbl>
      <w:tblPr>
        <w:tblStyle w:val="Tabellrutenett"/>
        <w:tblW w:w="0" w:type="auto"/>
        <w:tblLook w:val="04A0" w:firstRow="1" w:lastRow="0" w:firstColumn="1" w:lastColumn="0" w:noHBand="0" w:noVBand="1"/>
      </w:tblPr>
      <w:tblGrid>
        <w:gridCol w:w="5522"/>
        <w:gridCol w:w="708"/>
        <w:gridCol w:w="709"/>
        <w:gridCol w:w="709"/>
        <w:gridCol w:w="709"/>
        <w:gridCol w:w="703"/>
      </w:tblGrid>
      <w:tr w:rsidR="007C4903" w:rsidTr="007C4903">
        <w:tc>
          <w:tcPr>
            <w:tcW w:w="5524" w:type="dxa"/>
          </w:tcPr>
          <w:p w:rsidR="007C4903" w:rsidRDefault="007C4903" w:rsidP="007C4903"/>
        </w:tc>
        <w:tc>
          <w:tcPr>
            <w:tcW w:w="708" w:type="dxa"/>
          </w:tcPr>
          <w:p w:rsidR="007C4903" w:rsidRDefault="007C4903" w:rsidP="007C4903">
            <w:r>
              <w:t>2018</w:t>
            </w:r>
          </w:p>
        </w:tc>
        <w:tc>
          <w:tcPr>
            <w:tcW w:w="709" w:type="dxa"/>
          </w:tcPr>
          <w:p w:rsidR="007C4903" w:rsidRDefault="007C4903" w:rsidP="007C4903">
            <w:r>
              <w:t>2019</w:t>
            </w:r>
          </w:p>
        </w:tc>
        <w:tc>
          <w:tcPr>
            <w:tcW w:w="709" w:type="dxa"/>
          </w:tcPr>
          <w:p w:rsidR="007C4903" w:rsidRDefault="007C4903" w:rsidP="007C4903">
            <w:r>
              <w:t>2020</w:t>
            </w:r>
          </w:p>
        </w:tc>
        <w:tc>
          <w:tcPr>
            <w:tcW w:w="709" w:type="dxa"/>
          </w:tcPr>
          <w:p w:rsidR="007C4903" w:rsidRDefault="007C4903" w:rsidP="007C4903">
            <w:r>
              <w:t>2021</w:t>
            </w:r>
          </w:p>
        </w:tc>
        <w:tc>
          <w:tcPr>
            <w:tcW w:w="703" w:type="dxa"/>
          </w:tcPr>
          <w:p w:rsidR="007C4903" w:rsidRDefault="007C4903" w:rsidP="007C4903">
            <w:r>
              <w:t>2022</w:t>
            </w:r>
          </w:p>
        </w:tc>
      </w:tr>
      <w:tr w:rsidR="007C4903" w:rsidTr="007C4903">
        <w:tc>
          <w:tcPr>
            <w:tcW w:w="5524" w:type="dxa"/>
          </w:tcPr>
          <w:p w:rsidR="007C4903" w:rsidRDefault="007C4903" w:rsidP="007C4903">
            <w:r>
              <w:t>Aktuelle pasienter som antas å bruke legemidlet i Norge</w:t>
            </w:r>
          </w:p>
        </w:tc>
        <w:tc>
          <w:tcPr>
            <w:tcW w:w="708" w:type="dxa"/>
          </w:tcPr>
          <w:p w:rsidR="007C4903" w:rsidRDefault="007C4903" w:rsidP="007C4903"/>
        </w:tc>
        <w:tc>
          <w:tcPr>
            <w:tcW w:w="709" w:type="dxa"/>
          </w:tcPr>
          <w:p w:rsidR="007C4903" w:rsidRDefault="007C4903" w:rsidP="007C4903"/>
        </w:tc>
        <w:tc>
          <w:tcPr>
            <w:tcW w:w="709" w:type="dxa"/>
          </w:tcPr>
          <w:p w:rsidR="007C4903" w:rsidRDefault="007C4903" w:rsidP="007C4903"/>
        </w:tc>
        <w:tc>
          <w:tcPr>
            <w:tcW w:w="709" w:type="dxa"/>
          </w:tcPr>
          <w:p w:rsidR="007C4903" w:rsidRDefault="007C4903" w:rsidP="007C4903"/>
        </w:tc>
        <w:tc>
          <w:tcPr>
            <w:tcW w:w="703" w:type="dxa"/>
          </w:tcPr>
          <w:p w:rsidR="007C4903" w:rsidRDefault="007C4903" w:rsidP="007C4903"/>
        </w:tc>
      </w:tr>
    </w:tbl>
    <w:p w:rsidR="007C4903" w:rsidRDefault="007C4903" w:rsidP="007C4903"/>
    <w:p w:rsidR="007C4903" w:rsidRDefault="007C4903" w:rsidP="007C4903">
      <w:r>
        <w:rPr>
          <w:highlight w:val="lightGray"/>
        </w:rPr>
        <w:t>[</w:t>
      </w:r>
      <w:r w:rsidRPr="00A513D8">
        <w:rPr>
          <w:highlight w:val="lightGray"/>
        </w:rPr>
        <w:t>Angi kilde(ne) tabellen baseres på.]</w:t>
      </w:r>
    </w:p>
    <w:p w:rsidR="007C4903" w:rsidRPr="00A513D8" w:rsidRDefault="007C4903" w:rsidP="007C4903">
      <w:pPr>
        <w:rPr>
          <w:highlight w:val="lightGray"/>
        </w:rPr>
      </w:pPr>
      <w:r>
        <w:t xml:space="preserve">Kilder: </w:t>
      </w:r>
      <w:r w:rsidRPr="00757330">
        <w:rPr>
          <w:highlight w:val="lightGray"/>
        </w:rPr>
        <w:t>[Tekst]</w:t>
      </w:r>
    </w:p>
    <w:p w:rsidR="007C4903" w:rsidRDefault="007C4903" w:rsidP="007C4903"/>
    <w:p w:rsidR="007C4903" w:rsidRDefault="007C4903" w:rsidP="007C4903">
      <w:pPr>
        <w:pStyle w:val="Overskrift3"/>
      </w:pPr>
      <w:r>
        <w:t xml:space="preserve">2) Beskrivelse av intervensjon </w:t>
      </w:r>
    </w:p>
    <w:p w:rsidR="007C4903" w:rsidRDefault="007C4903" w:rsidP="007C4903">
      <w:r>
        <w:t xml:space="preserve">Legemiddelform: </w:t>
      </w:r>
      <w:r>
        <w:rPr>
          <w:highlight w:val="lightGray"/>
        </w:rPr>
        <w:t>[T</w:t>
      </w:r>
      <w:r w:rsidRPr="00EC0EC0">
        <w:rPr>
          <w:highlight w:val="lightGray"/>
        </w:rPr>
        <w:t>ekst]</w:t>
      </w:r>
    </w:p>
    <w:p w:rsidR="007C4903" w:rsidRDefault="007C4903" w:rsidP="007C4903">
      <w:r>
        <w:t xml:space="preserve">Doseringsregime: </w:t>
      </w:r>
      <w:r>
        <w:rPr>
          <w:highlight w:val="lightGray"/>
        </w:rPr>
        <w:t>[T</w:t>
      </w:r>
      <w:r w:rsidRPr="00EC0EC0">
        <w:rPr>
          <w:highlight w:val="lightGray"/>
        </w:rPr>
        <w:t>ekst]</w:t>
      </w:r>
    </w:p>
    <w:p w:rsidR="007C4903" w:rsidRDefault="007C4903" w:rsidP="007C4903">
      <w:r>
        <w:t xml:space="preserve">Administrasjonsmåte: </w:t>
      </w:r>
      <w:r>
        <w:rPr>
          <w:highlight w:val="lightGray"/>
        </w:rPr>
        <w:t>[T</w:t>
      </w:r>
      <w:r w:rsidRPr="00EC0EC0">
        <w:rPr>
          <w:highlight w:val="lightGray"/>
        </w:rPr>
        <w:t>ekst]</w:t>
      </w:r>
    </w:p>
    <w:p w:rsidR="007C4903" w:rsidRDefault="007C4903" w:rsidP="007C4903">
      <w:r>
        <w:t xml:space="preserve">Skal legemidlet benyttes sammen med annen legemiddelbehandling: </w:t>
      </w:r>
      <w:r>
        <w:rPr>
          <w:highlight w:val="lightGray"/>
        </w:rPr>
        <w:t>[T</w:t>
      </w:r>
      <w:r w:rsidRPr="00EC0EC0">
        <w:rPr>
          <w:highlight w:val="lightGray"/>
        </w:rPr>
        <w:t>ekst]</w:t>
      </w:r>
    </w:p>
    <w:p w:rsidR="007C4903" w:rsidRDefault="007C4903" w:rsidP="007C4903">
      <w:r>
        <w:t xml:space="preserve">Behandlingslengde/kriterier for avslutning av behandling: </w:t>
      </w:r>
      <w:r>
        <w:rPr>
          <w:highlight w:val="lightGray"/>
        </w:rPr>
        <w:t>[T</w:t>
      </w:r>
      <w:r w:rsidRPr="00EC0EC0">
        <w:rPr>
          <w:highlight w:val="lightGray"/>
        </w:rPr>
        <w:t>ekst]</w:t>
      </w:r>
    </w:p>
    <w:p w:rsidR="007C4903" w:rsidRDefault="007C4903" w:rsidP="007C4903">
      <w:r>
        <w:t xml:space="preserve">Nødvendig monitorering, både under administrering og evt. i løpet av behandlingen med legemidlet: </w:t>
      </w:r>
      <w:r>
        <w:rPr>
          <w:highlight w:val="lightGray"/>
        </w:rPr>
        <w:t>[T</w:t>
      </w:r>
      <w:r w:rsidRPr="00EC0EC0">
        <w:rPr>
          <w:highlight w:val="lightGray"/>
        </w:rPr>
        <w:t>ekst]</w:t>
      </w:r>
    </w:p>
    <w:p w:rsidR="007C4903" w:rsidRDefault="007C4903" w:rsidP="007C4903">
      <w:r>
        <w:t xml:space="preserve">Behov for diagnostiske eller andre tester: </w:t>
      </w:r>
      <w:r>
        <w:rPr>
          <w:highlight w:val="lightGray"/>
        </w:rPr>
        <w:t>[T</w:t>
      </w:r>
      <w:r w:rsidRPr="00EC0EC0">
        <w:rPr>
          <w:highlight w:val="lightGray"/>
        </w:rPr>
        <w:t>ekst]</w:t>
      </w:r>
    </w:p>
    <w:p w:rsidR="007C4903" w:rsidRDefault="007C4903" w:rsidP="007C4903">
      <w:pPr>
        <w:rPr>
          <w:highlight w:val="lightGray"/>
        </w:rPr>
      </w:pPr>
      <w:r>
        <w:rPr>
          <w:highlight w:val="lightGray"/>
        </w:rPr>
        <w:t>[</w:t>
      </w:r>
      <w:r w:rsidRPr="00A513D8">
        <w:rPr>
          <w:highlight w:val="lightGray"/>
        </w:rPr>
        <w:t>Beskriv i tillegg (maks 5 linjer) dersom tiltaket (legemidlet) har fortrinn av klinisk betydning sammenlignet med relevante alternativ. Hvor</w:t>
      </w:r>
      <w:r>
        <w:rPr>
          <w:highlight w:val="lightGray"/>
        </w:rPr>
        <w:t xml:space="preserve"> stor andel av pasientgruppen antas å </w:t>
      </w:r>
      <w:r w:rsidRPr="00A513D8">
        <w:rPr>
          <w:highlight w:val="lightGray"/>
        </w:rPr>
        <w:t>oppnå denne gevinsten med legemidlet?</w:t>
      </w:r>
      <w:r>
        <w:rPr>
          <w:highlight w:val="lightGray"/>
        </w:rPr>
        <w:t>]</w:t>
      </w:r>
    </w:p>
    <w:p w:rsidR="007C4903" w:rsidRPr="00A513D8" w:rsidRDefault="007C4903" w:rsidP="007C4903">
      <w:pPr>
        <w:rPr>
          <w:highlight w:val="lightGray"/>
        </w:rPr>
      </w:pPr>
      <w:r>
        <w:rPr>
          <w:highlight w:val="lightGray"/>
        </w:rPr>
        <w:t>[T</w:t>
      </w:r>
      <w:r w:rsidRPr="00EC0EC0">
        <w:rPr>
          <w:highlight w:val="lightGray"/>
        </w:rPr>
        <w:t>ekst]</w:t>
      </w:r>
    </w:p>
    <w:p w:rsidR="007C4903" w:rsidRDefault="007C4903" w:rsidP="007C4903">
      <w:pPr>
        <w:pStyle w:val="Overskrift3"/>
      </w:pPr>
      <w:r>
        <w:t>3) Pasientpopulasjon relevant for metodevurderingen</w:t>
      </w:r>
    </w:p>
    <w:p w:rsidR="007C4903" w:rsidRDefault="007C4903" w:rsidP="007C4903">
      <w:pPr>
        <w:rPr>
          <w:highlight w:val="lightGray"/>
        </w:rPr>
      </w:pPr>
      <w:r>
        <w:rPr>
          <w:highlight w:val="lightGray"/>
        </w:rPr>
        <w:t>[</w:t>
      </w:r>
      <w:r w:rsidRPr="00A513D8">
        <w:rPr>
          <w:highlight w:val="lightGray"/>
        </w:rPr>
        <w:t>Beskriv pasientpopulasjonen som antas å bruke legemiddelet i Norge så presist som mulig</w:t>
      </w:r>
      <w:r>
        <w:rPr>
          <w:highlight w:val="lightGray"/>
        </w:rPr>
        <w:t xml:space="preserve">, og anslå antall pasienter som er </w:t>
      </w:r>
      <w:r w:rsidRPr="00A513D8">
        <w:rPr>
          <w:highlight w:val="lightGray"/>
        </w:rPr>
        <w:t>relevant for metodevurderingen</w:t>
      </w:r>
      <w:r>
        <w:rPr>
          <w:highlight w:val="lightGray"/>
        </w:rPr>
        <w:t>.]</w:t>
      </w:r>
      <w:r w:rsidRPr="00A513D8">
        <w:rPr>
          <w:highlight w:val="lightGray"/>
        </w:rPr>
        <w:t xml:space="preserve"> </w:t>
      </w:r>
    </w:p>
    <w:p w:rsidR="007C4903" w:rsidRPr="00A513D8" w:rsidRDefault="007C4903" w:rsidP="007C4903">
      <w:pPr>
        <w:rPr>
          <w:highlight w:val="lightGray"/>
        </w:rPr>
      </w:pPr>
      <w:r>
        <w:rPr>
          <w:highlight w:val="lightGray"/>
        </w:rPr>
        <w:t>[T</w:t>
      </w:r>
      <w:r w:rsidRPr="00EC0EC0">
        <w:rPr>
          <w:highlight w:val="lightGray"/>
        </w:rPr>
        <w:t>ekst]</w:t>
      </w:r>
    </w:p>
    <w:p w:rsidR="007C4903" w:rsidRDefault="007C4903" w:rsidP="007C4903">
      <w:pPr>
        <w:rPr>
          <w:highlight w:val="lightGray"/>
        </w:rPr>
      </w:pPr>
      <w:r>
        <w:rPr>
          <w:highlight w:val="lightGray"/>
        </w:rPr>
        <w:t>[</w:t>
      </w:r>
      <w:r w:rsidRPr="00A513D8">
        <w:rPr>
          <w:highlight w:val="lightGray"/>
        </w:rPr>
        <w:t>Beskriv hvilke aldersgrupper som særlig rammes av sykdommen, og angi gjennomsnittsalder (og evt. median alder) for pasientgruppen som er aktuell for behandlingen i Norge (ikke alder for evt. studiepopulasjon(er)). Denne alderen bør underbygges ved hjelp av kliniske eksperter, registerdata eller andre relevante kilder.</w:t>
      </w:r>
      <w:r>
        <w:rPr>
          <w:highlight w:val="lightGray"/>
        </w:rPr>
        <w:t>]</w:t>
      </w:r>
    </w:p>
    <w:p w:rsidR="007C4903" w:rsidRPr="00A513D8" w:rsidRDefault="007C4903" w:rsidP="007C4903">
      <w:pPr>
        <w:rPr>
          <w:highlight w:val="lightGray"/>
        </w:rPr>
      </w:pPr>
      <w:r>
        <w:rPr>
          <w:highlight w:val="lightGray"/>
        </w:rPr>
        <w:t>[T</w:t>
      </w:r>
      <w:r w:rsidRPr="00EC0EC0">
        <w:rPr>
          <w:highlight w:val="lightGray"/>
        </w:rPr>
        <w:t>ekst]</w:t>
      </w:r>
    </w:p>
    <w:p w:rsidR="007C4903" w:rsidRDefault="007C4903" w:rsidP="007C4903">
      <w:r>
        <w:rPr>
          <w:highlight w:val="lightGray"/>
        </w:rPr>
        <w:t>[</w:t>
      </w:r>
      <w:r w:rsidRPr="00A513D8">
        <w:rPr>
          <w:highlight w:val="lightGray"/>
        </w:rPr>
        <w:t>Er det subgrupper av pasienter der legemidlet antas å ha en annen effekt og sikkerhet enn for hele populasjonen som metodevurderingen gjelder, kan dette gjerne presenteres i tillegg</w:t>
      </w:r>
      <w:r>
        <w:rPr>
          <w:highlight w:val="lightGray"/>
        </w:rPr>
        <w:t xml:space="preserve"> i eget avsnitt her</w:t>
      </w:r>
      <w:r w:rsidRPr="00A513D8">
        <w:rPr>
          <w:highlight w:val="lightGray"/>
        </w:rPr>
        <w:t xml:space="preserve">. Presiser rasjonale for utvelgelsen, og oppgi om disse subgruppene var predefinert </w:t>
      </w:r>
      <w:r>
        <w:rPr>
          <w:highlight w:val="lightGray"/>
        </w:rPr>
        <w:t xml:space="preserve">(og hvordan) </w:t>
      </w:r>
      <w:r w:rsidRPr="00A513D8">
        <w:rPr>
          <w:highlight w:val="lightGray"/>
        </w:rPr>
        <w:t xml:space="preserve">i kliniske studier. Beskriv kort eventuelle diagnostiske tester og metoder som benyttes for pasientseleksjon. </w:t>
      </w:r>
      <w:r>
        <w:rPr>
          <w:highlight w:val="lightGray"/>
        </w:rPr>
        <w:t>E</w:t>
      </w:r>
      <w:r w:rsidRPr="00A513D8">
        <w:rPr>
          <w:highlight w:val="lightGray"/>
        </w:rPr>
        <w:t>ventuell</w:t>
      </w:r>
      <w:r>
        <w:rPr>
          <w:highlight w:val="lightGray"/>
        </w:rPr>
        <w:t xml:space="preserve">e subgruppeanalyser </w:t>
      </w:r>
      <w:r w:rsidRPr="00A513D8">
        <w:rPr>
          <w:highlight w:val="lightGray"/>
        </w:rPr>
        <w:t>skal rapporteres i henhold t</w:t>
      </w:r>
      <w:r>
        <w:rPr>
          <w:highlight w:val="lightGray"/>
        </w:rPr>
        <w:t xml:space="preserve">il </w:t>
      </w:r>
      <w:r w:rsidRPr="00A513D8">
        <w:rPr>
          <w:highlight w:val="lightGray"/>
        </w:rPr>
        <w:t>denne malen</w:t>
      </w:r>
      <w:r>
        <w:rPr>
          <w:highlight w:val="lightGray"/>
        </w:rPr>
        <w:t xml:space="preserve"> i eget vedlegg</w:t>
      </w:r>
      <w:r w:rsidRPr="00A513D8">
        <w:rPr>
          <w:highlight w:val="lightGray"/>
        </w:rPr>
        <w:t>.</w:t>
      </w:r>
      <w:r w:rsidRPr="0044087D">
        <w:rPr>
          <w:highlight w:val="lightGray"/>
        </w:rPr>
        <w:t>]</w:t>
      </w:r>
    </w:p>
    <w:p w:rsidR="007C4903" w:rsidRPr="00924E14" w:rsidRDefault="007C4903" w:rsidP="007C4903">
      <w:pPr>
        <w:rPr>
          <w:highlight w:val="lightGray"/>
        </w:rPr>
      </w:pPr>
      <w:r w:rsidRPr="00924E14">
        <w:rPr>
          <w:highlight w:val="lightGray"/>
        </w:rPr>
        <w:t>[Firmaspesifikt Appendiks]</w:t>
      </w:r>
    </w:p>
    <w:p w:rsidR="007C4903" w:rsidRDefault="007C4903" w:rsidP="007C4903">
      <w:pPr>
        <w:pStyle w:val="Overskrift3"/>
      </w:pPr>
      <w:r w:rsidRPr="008A2FB2">
        <w:t>4) Valg av komparator</w:t>
      </w:r>
    </w:p>
    <w:p w:rsidR="007C4903" w:rsidRDefault="007C4903" w:rsidP="007C4903">
      <w:pPr>
        <w:rPr>
          <w:highlight w:val="lightGray"/>
        </w:rPr>
      </w:pPr>
      <w:r>
        <w:rPr>
          <w:highlight w:val="lightGray"/>
        </w:rPr>
        <w:t>[V</w:t>
      </w:r>
      <w:r w:rsidRPr="005D311A">
        <w:rPr>
          <w:highlight w:val="lightGray"/>
        </w:rPr>
        <w:t xml:space="preserve">alg av komparator skal være </w:t>
      </w:r>
      <w:r>
        <w:rPr>
          <w:highlight w:val="lightGray"/>
        </w:rPr>
        <w:t>i henhold til retningslinjene, K</w:t>
      </w:r>
      <w:r w:rsidRPr="005D311A">
        <w:rPr>
          <w:highlight w:val="lightGray"/>
        </w:rPr>
        <w:t>apittel 3.4).</w:t>
      </w:r>
      <w:r>
        <w:rPr>
          <w:highlight w:val="lightGray"/>
        </w:rPr>
        <w:t xml:space="preserve">] </w:t>
      </w:r>
    </w:p>
    <w:p w:rsidR="007C4903" w:rsidRDefault="007C4903" w:rsidP="007C4903">
      <w:pPr>
        <w:rPr>
          <w:highlight w:val="lightGray"/>
        </w:rPr>
      </w:pPr>
      <w:r>
        <w:rPr>
          <w:highlight w:val="lightGray"/>
        </w:rPr>
        <w:t>[</w:t>
      </w:r>
      <w:r w:rsidRPr="005D311A">
        <w:rPr>
          <w:highlight w:val="lightGray"/>
        </w:rPr>
        <w:t>Beskriv og begrunn hvilket legemiddel eller annen behandling som hovedsakelig vil bli erstattet ved innføring av det nye legemidlet</w:t>
      </w:r>
      <w:r>
        <w:rPr>
          <w:highlight w:val="lightGray"/>
        </w:rPr>
        <w:t>] [</w:t>
      </w:r>
      <w:r w:rsidRPr="005D311A">
        <w:rPr>
          <w:highlight w:val="lightGray"/>
        </w:rPr>
        <w:t>Begrunn dersom valgt komparator ikke er i tråd med norsk klinisk praksis beskrevet over.</w:t>
      </w:r>
      <w:r>
        <w:rPr>
          <w:highlight w:val="lightGray"/>
        </w:rPr>
        <w:t>]</w:t>
      </w:r>
      <w:r w:rsidRPr="005D311A">
        <w:rPr>
          <w:highlight w:val="lightGray"/>
        </w:rPr>
        <w:t xml:space="preserve"> </w:t>
      </w:r>
    </w:p>
    <w:p w:rsidR="007C4903" w:rsidRPr="005D311A" w:rsidRDefault="007C4903" w:rsidP="007C4903">
      <w:pPr>
        <w:rPr>
          <w:highlight w:val="lightGray"/>
        </w:rPr>
      </w:pPr>
      <w:r>
        <w:rPr>
          <w:highlight w:val="lightGray"/>
        </w:rPr>
        <w:t>[T</w:t>
      </w:r>
      <w:r w:rsidRPr="00EC0EC0">
        <w:rPr>
          <w:highlight w:val="lightGray"/>
        </w:rPr>
        <w:t>ekst]</w:t>
      </w:r>
    </w:p>
    <w:p w:rsidR="007C4903" w:rsidRDefault="007C4903" w:rsidP="007C4903">
      <w:r>
        <w:rPr>
          <w:highlight w:val="lightGray"/>
        </w:rPr>
        <w:t>[</w:t>
      </w:r>
      <w:r w:rsidRPr="005D311A">
        <w:rPr>
          <w:highlight w:val="lightGray"/>
        </w:rPr>
        <w:t xml:space="preserve">Er det levert en analyse mot flere komparatorer </w:t>
      </w:r>
      <w:r>
        <w:rPr>
          <w:highlight w:val="lightGray"/>
        </w:rPr>
        <w:t>- hvilke? S</w:t>
      </w:r>
      <w:r w:rsidRPr="005D311A">
        <w:rPr>
          <w:highlight w:val="lightGray"/>
        </w:rPr>
        <w:t xml:space="preserve">e retningslinjene </w:t>
      </w:r>
      <w:r>
        <w:rPr>
          <w:highlight w:val="lightGray"/>
        </w:rPr>
        <w:t>K</w:t>
      </w:r>
      <w:r w:rsidRPr="005D311A">
        <w:rPr>
          <w:highlight w:val="lightGray"/>
        </w:rPr>
        <w:t>apittel 3.4.2, 3.4.3, 3.4.4.</w:t>
      </w:r>
      <w:r w:rsidRPr="00EB38C5">
        <w:rPr>
          <w:highlight w:val="lightGray"/>
        </w:rPr>
        <w:t>]</w:t>
      </w:r>
    </w:p>
    <w:p w:rsidR="007C4903" w:rsidRPr="008A2FB2" w:rsidRDefault="007C4903" w:rsidP="007C4903">
      <w:r>
        <w:rPr>
          <w:highlight w:val="lightGray"/>
        </w:rPr>
        <w:t>[T</w:t>
      </w:r>
      <w:r w:rsidRPr="00EC0EC0">
        <w:rPr>
          <w:highlight w:val="lightGray"/>
        </w:rPr>
        <w:t>ekst]</w:t>
      </w:r>
    </w:p>
    <w:p w:rsidR="007C4903" w:rsidRDefault="007C4903" w:rsidP="007C4903">
      <w:pPr>
        <w:pStyle w:val="Overskrift3"/>
      </w:pPr>
      <w:r>
        <w:t>5) Beskrivelse av Komparator</w:t>
      </w:r>
    </w:p>
    <w:p w:rsidR="007C4903" w:rsidRDefault="007C4903" w:rsidP="007C4903">
      <w:r>
        <w:t xml:space="preserve">Legemiddelform: </w:t>
      </w:r>
      <w:r>
        <w:rPr>
          <w:highlight w:val="lightGray"/>
        </w:rPr>
        <w:t>[T</w:t>
      </w:r>
      <w:r w:rsidRPr="00EC0EC0">
        <w:rPr>
          <w:highlight w:val="lightGray"/>
        </w:rPr>
        <w:t>ekst]</w:t>
      </w:r>
    </w:p>
    <w:p w:rsidR="007C4903" w:rsidRDefault="007C4903" w:rsidP="007C4903">
      <w:r>
        <w:t xml:space="preserve">Doseringsregime: </w:t>
      </w:r>
      <w:r w:rsidRPr="00EC0EC0">
        <w:rPr>
          <w:highlight w:val="lightGray"/>
        </w:rPr>
        <w:t>[</w:t>
      </w:r>
      <w:r>
        <w:rPr>
          <w:highlight w:val="lightGray"/>
        </w:rPr>
        <w:t>T</w:t>
      </w:r>
      <w:r w:rsidRPr="00EC0EC0">
        <w:rPr>
          <w:highlight w:val="lightGray"/>
        </w:rPr>
        <w:t>ekst]</w:t>
      </w:r>
    </w:p>
    <w:p w:rsidR="007C4903" w:rsidRDefault="007C4903" w:rsidP="007C4903">
      <w:r>
        <w:t xml:space="preserve">Administrasjonsmåte: </w:t>
      </w:r>
      <w:r>
        <w:rPr>
          <w:highlight w:val="lightGray"/>
        </w:rPr>
        <w:t>[T</w:t>
      </w:r>
      <w:r w:rsidRPr="00EC0EC0">
        <w:rPr>
          <w:highlight w:val="lightGray"/>
        </w:rPr>
        <w:t>ekst]</w:t>
      </w:r>
    </w:p>
    <w:p w:rsidR="007C4903" w:rsidRDefault="007C4903" w:rsidP="007C4903">
      <w:r>
        <w:t xml:space="preserve">Skal legemidlet benyttes sammen med annen legemiddelbehandling: </w:t>
      </w:r>
      <w:r w:rsidRPr="00EC0EC0">
        <w:rPr>
          <w:highlight w:val="lightGray"/>
        </w:rPr>
        <w:t>[</w:t>
      </w:r>
      <w:r>
        <w:rPr>
          <w:highlight w:val="lightGray"/>
        </w:rPr>
        <w:t>Tekst</w:t>
      </w:r>
      <w:r w:rsidRPr="00EC0EC0">
        <w:rPr>
          <w:highlight w:val="lightGray"/>
        </w:rPr>
        <w:t>]</w:t>
      </w:r>
    </w:p>
    <w:p w:rsidR="007C4903" w:rsidRDefault="007C4903" w:rsidP="007C4903">
      <w:r>
        <w:t xml:space="preserve">Behandlingslengde/kriterier for avslutning av behandling: </w:t>
      </w:r>
      <w:r w:rsidRPr="00EC0EC0">
        <w:rPr>
          <w:highlight w:val="lightGray"/>
        </w:rPr>
        <w:t>[</w:t>
      </w:r>
      <w:r>
        <w:rPr>
          <w:highlight w:val="lightGray"/>
        </w:rPr>
        <w:t>Tekst</w:t>
      </w:r>
      <w:r w:rsidRPr="00EC0EC0">
        <w:rPr>
          <w:highlight w:val="lightGray"/>
        </w:rPr>
        <w:t>]</w:t>
      </w:r>
    </w:p>
    <w:p w:rsidR="007C4903" w:rsidRDefault="007C4903" w:rsidP="007C4903">
      <w:r>
        <w:t xml:space="preserve">Nødvendig monitorering, både under administrering og evt. i løpet av behandlingen med legemidlet: </w:t>
      </w:r>
      <w:r w:rsidRPr="00EC0EC0">
        <w:rPr>
          <w:highlight w:val="lightGray"/>
        </w:rPr>
        <w:t>[</w:t>
      </w:r>
      <w:r>
        <w:rPr>
          <w:highlight w:val="lightGray"/>
        </w:rPr>
        <w:t>Tekst</w:t>
      </w:r>
      <w:r w:rsidRPr="00EC0EC0">
        <w:rPr>
          <w:highlight w:val="lightGray"/>
        </w:rPr>
        <w:t>]</w:t>
      </w:r>
    </w:p>
    <w:p w:rsidR="007C4903" w:rsidRDefault="007C4903" w:rsidP="007C4903">
      <w:r>
        <w:t xml:space="preserve">Behov for diagnostiske eller andre tester: </w:t>
      </w:r>
      <w:r w:rsidRPr="00EC0EC0">
        <w:rPr>
          <w:highlight w:val="lightGray"/>
        </w:rPr>
        <w:t>[</w:t>
      </w:r>
      <w:r>
        <w:rPr>
          <w:highlight w:val="lightGray"/>
        </w:rPr>
        <w:t>Tekst</w:t>
      </w:r>
      <w:r w:rsidRPr="00EC0EC0">
        <w:rPr>
          <w:highlight w:val="lightGray"/>
        </w:rPr>
        <w:t>]</w:t>
      </w:r>
    </w:p>
    <w:p w:rsidR="007C4903" w:rsidRDefault="007C4903" w:rsidP="007C4903"/>
    <w:p w:rsidR="007C4903" w:rsidRDefault="007C4903" w:rsidP="007C4903">
      <w:pPr>
        <w:pStyle w:val="Overskrift2"/>
      </w:pPr>
      <w:r>
        <w:t>Effektstudier – dokumentasjon av klinisk effekt av intervensjon</w:t>
      </w:r>
    </w:p>
    <w:p w:rsidR="007C4903" w:rsidRPr="005D311A" w:rsidRDefault="007C4903" w:rsidP="007C4903">
      <w:pPr>
        <w:rPr>
          <w:highlight w:val="lightGray"/>
        </w:rPr>
      </w:pPr>
      <w:r>
        <w:rPr>
          <w:highlight w:val="lightGray"/>
        </w:rPr>
        <w:t>[</w:t>
      </w:r>
      <w:r w:rsidRPr="005D311A">
        <w:rPr>
          <w:highlight w:val="lightGray"/>
        </w:rPr>
        <w:t>Følg</w:t>
      </w:r>
      <w:r>
        <w:rPr>
          <w:highlight w:val="lightGray"/>
        </w:rPr>
        <w:t xml:space="preserve"> K</w:t>
      </w:r>
      <w:r w:rsidRPr="005D311A">
        <w:rPr>
          <w:highlight w:val="lightGray"/>
        </w:rPr>
        <w:t>apittel 5 i retningslinjene.</w:t>
      </w:r>
      <w:r>
        <w:rPr>
          <w:highlight w:val="lightGray"/>
        </w:rPr>
        <w:t>]</w:t>
      </w:r>
      <w:r w:rsidRPr="005D311A">
        <w:rPr>
          <w:highlight w:val="lightGray"/>
        </w:rPr>
        <w:t xml:space="preserve"> </w:t>
      </w:r>
    </w:p>
    <w:p w:rsidR="007C4903" w:rsidRDefault="007C4903" w:rsidP="007C4903">
      <w:r>
        <w:rPr>
          <w:highlight w:val="lightGray"/>
        </w:rPr>
        <w:t>[</w:t>
      </w:r>
      <w:r w:rsidRPr="005D311A">
        <w:rPr>
          <w:highlight w:val="lightGray"/>
        </w:rPr>
        <w:t>Beskriv i tekst eller tabell de viktigste pasientkarakteristika som har betydning for klinisk respons (effektmodifiserende faktorer (EMF) og prognostiske faktorer (PF)). Dette er særlig relevant dersom det er utført indirekte sammenligninger, men kan i noen tilfeller ogs</w:t>
      </w:r>
      <w:r>
        <w:rPr>
          <w:highlight w:val="lightGray"/>
        </w:rPr>
        <w:t xml:space="preserve">å ha betydning ved bruk av direkte sammenlignende </w:t>
      </w:r>
      <w:r w:rsidRPr="005D311A">
        <w:rPr>
          <w:highlight w:val="lightGray"/>
        </w:rPr>
        <w:t>studier.]</w:t>
      </w:r>
      <w:r>
        <w:t xml:space="preserve"> </w:t>
      </w:r>
    </w:p>
    <w:p w:rsidR="007C4903" w:rsidRDefault="007C4903" w:rsidP="007C4903">
      <w:r>
        <w:rPr>
          <w:highlight w:val="lightGray"/>
        </w:rPr>
        <w:t>[T</w:t>
      </w:r>
      <w:r w:rsidRPr="00EC0EC0">
        <w:rPr>
          <w:highlight w:val="lightGray"/>
        </w:rPr>
        <w:t>ekst</w:t>
      </w:r>
      <w:r w:rsidRPr="009D5595">
        <w:rPr>
          <w:highlight w:val="lightGray"/>
        </w:rPr>
        <w:t>]</w:t>
      </w:r>
    </w:p>
    <w:p w:rsidR="007C4903" w:rsidRDefault="007C4903" w:rsidP="007C4903">
      <w:r>
        <w:t>Eksempel på tabell:</w:t>
      </w:r>
    </w:p>
    <w:tbl>
      <w:tblPr>
        <w:tblStyle w:val="Tabellrutenett"/>
        <w:tblW w:w="0" w:type="auto"/>
        <w:tblLook w:val="04A0" w:firstRow="1" w:lastRow="0" w:firstColumn="1" w:lastColumn="0" w:noHBand="0" w:noVBand="1"/>
      </w:tblPr>
      <w:tblGrid>
        <w:gridCol w:w="3020"/>
        <w:gridCol w:w="3020"/>
        <w:gridCol w:w="3020"/>
      </w:tblGrid>
      <w:tr w:rsidR="007C4903" w:rsidTr="007C4903">
        <w:tc>
          <w:tcPr>
            <w:tcW w:w="3020" w:type="dxa"/>
          </w:tcPr>
          <w:p w:rsidR="007C4903" w:rsidRDefault="007C4903" w:rsidP="007C4903">
            <w:r>
              <w:t>Viktige pasientkarakteristika</w:t>
            </w:r>
          </w:p>
          <w:p w:rsidR="007C4903" w:rsidRDefault="007C4903" w:rsidP="007C4903">
            <w:r>
              <w:t>(EMF/PF)</w:t>
            </w:r>
          </w:p>
        </w:tc>
        <w:tc>
          <w:tcPr>
            <w:tcW w:w="3020" w:type="dxa"/>
          </w:tcPr>
          <w:p w:rsidR="007C4903" w:rsidRDefault="007C4903" w:rsidP="007C4903">
            <w:r>
              <w:t>Beskrivelse (hvordan/ i hvilken retning påvirkes respons)</w:t>
            </w:r>
          </w:p>
        </w:tc>
        <w:tc>
          <w:tcPr>
            <w:tcW w:w="3020" w:type="dxa"/>
          </w:tcPr>
          <w:p w:rsidR="007C4903" w:rsidRDefault="007C4903" w:rsidP="007C4903">
            <w:r>
              <w:t>Evt. kommentar</w:t>
            </w:r>
          </w:p>
        </w:tc>
      </w:tr>
      <w:tr w:rsidR="007C4903" w:rsidTr="007C4903">
        <w:tc>
          <w:tcPr>
            <w:tcW w:w="3020" w:type="dxa"/>
          </w:tcPr>
          <w:p w:rsidR="007C4903" w:rsidRDefault="007C4903" w:rsidP="007C4903">
            <w:r>
              <w:t>F.eks. alder</w:t>
            </w:r>
          </w:p>
        </w:tc>
        <w:tc>
          <w:tcPr>
            <w:tcW w:w="3020" w:type="dxa"/>
          </w:tcPr>
          <w:p w:rsidR="007C4903" w:rsidRDefault="007C4903" w:rsidP="007C4903">
            <w:r>
              <w:t>Lavere alder – gir bedre effekt av legemiddel A</w:t>
            </w:r>
          </w:p>
        </w:tc>
        <w:tc>
          <w:tcPr>
            <w:tcW w:w="3020" w:type="dxa"/>
          </w:tcPr>
          <w:p w:rsidR="007C4903" w:rsidRDefault="007C4903" w:rsidP="007C4903">
            <w:r>
              <w:t>Ser ikke ut til å gjelde komparator (Legemiddel B)</w:t>
            </w:r>
          </w:p>
        </w:tc>
      </w:tr>
      <w:tr w:rsidR="007C4903" w:rsidTr="007C4903">
        <w:tc>
          <w:tcPr>
            <w:tcW w:w="3020" w:type="dxa"/>
          </w:tcPr>
          <w:p w:rsidR="007C4903" w:rsidRDefault="007C4903" w:rsidP="007C4903">
            <w:r>
              <w:t>F.eks. sykdomsstadium</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F.eks. ECOG status</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EFM/PF 4</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EFM/PF 5</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M.fl.</w:t>
            </w:r>
          </w:p>
        </w:tc>
        <w:tc>
          <w:tcPr>
            <w:tcW w:w="3020" w:type="dxa"/>
          </w:tcPr>
          <w:p w:rsidR="007C4903" w:rsidRDefault="007C4903" w:rsidP="007C4903"/>
        </w:tc>
        <w:tc>
          <w:tcPr>
            <w:tcW w:w="3020" w:type="dxa"/>
          </w:tcPr>
          <w:p w:rsidR="007C4903" w:rsidRDefault="007C4903" w:rsidP="007C4903"/>
        </w:tc>
      </w:tr>
    </w:tbl>
    <w:p w:rsidR="007C4903" w:rsidRDefault="007C4903" w:rsidP="007C4903"/>
    <w:p w:rsidR="007C4903" w:rsidRPr="005D311A" w:rsidRDefault="007C4903" w:rsidP="007C4903">
      <w:pPr>
        <w:rPr>
          <w:highlight w:val="lightGray"/>
        </w:rPr>
      </w:pPr>
      <w:r>
        <w:rPr>
          <w:highlight w:val="lightGray"/>
        </w:rPr>
        <w:t>[</w:t>
      </w:r>
      <w:r w:rsidRPr="005D311A">
        <w:rPr>
          <w:highlight w:val="lightGray"/>
        </w:rPr>
        <w:t xml:space="preserve">Angi de viktigste studiene som ligger til grunn for markedsføringstillatelsen, samt andre relevante studier som viser klinisk effekt av intervensjonen uavhengig av om de er benyttet i modellen eller ikke. </w:t>
      </w:r>
      <w:r>
        <w:rPr>
          <w:highlight w:val="lightGray"/>
        </w:rPr>
        <w:t xml:space="preserve">Bruk tabellene under til dette. </w:t>
      </w:r>
      <w:r w:rsidRPr="005D311A">
        <w:rPr>
          <w:highlight w:val="lightGray"/>
        </w:rPr>
        <w:t>Resultater for de primære utfallsmål</w:t>
      </w:r>
      <w:r>
        <w:rPr>
          <w:highlight w:val="lightGray"/>
        </w:rPr>
        <w:t>ene,</w:t>
      </w:r>
      <w:r w:rsidRPr="005D311A">
        <w:rPr>
          <w:highlight w:val="lightGray"/>
        </w:rPr>
        <w:t xml:space="preserve"> samt øvrige utfallsmål som benyttes i den helseøkonomiske modellen, skal presenteres</w:t>
      </w:r>
      <w:r>
        <w:rPr>
          <w:highlight w:val="lightGray"/>
        </w:rPr>
        <w:t xml:space="preserve"> i</w:t>
      </w:r>
      <w:r w:rsidRPr="005D311A">
        <w:rPr>
          <w:highlight w:val="lightGray"/>
        </w:rPr>
        <w:t xml:space="preserve"> </w:t>
      </w:r>
      <w:r>
        <w:rPr>
          <w:highlight w:val="lightGray"/>
        </w:rPr>
        <w:t xml:space="preserve">henhold til </w:t>
      </w:r>
      <w:r w:rsidRPr="005D311A">
        <w:rPr>
          <w:highlight w:val="lightGray"/>
        </w:rPr>
        <w:t>tabellene under.</w:t>
      </w:r>
      <w:r>
        <w:rPr>
          <w:highlight w:val="lightGray"/>
        </w:rPr>
        <w:t>]</w:t>
      </w:r>
    </w:p>
    <w:p w:rsidR="007C4903" w:rsidRDefault="007C4903" w:rsidP="007C4903">
      <w:pPr>
        <w:pStyle w:val="Overskrift3"/>
      </w:pPr>
      <w:r w:rsidRPr="00ED4772">
        <w:t>MT studier</w:t>
      </w:r>
    </w:p>
    <w:p w:rsidR="007C4903" w:rsidRPr="008A71B4" w:rsidRDefault="007C4903" w:rsidP="007C4903">
      <w:r>
        <w:rPr>
          <w:highlight w:val="lightGray"/>
        </w:rPr>
        <w:t>[Tabell for MT-studie 1</w:t>
      </w:r>
      <w:r w:rsidRPr="008A71B4">
        <w:rPr>
          <w:highlight w:val="lightGray"/>
        </w:rPr>
        <w:t>]</w:t>
      </w:r>
    </w:p>
    <w:tbl>
      <w:tblPr>
        <w:tblStyle w:val="Tabellrutenett"/>
        <w:tblW w:w="0" w:type="auto"/>
        <w:tblLook w:val="04A0" w:firstRow="1" w:lastRow="0" w:firstColumn="1" w:lastColumn="0" w:noHBand="0" w:noVBand="1"/>
      </w:tblPr>
      <w:tblGrid>
        <w:gridCol w:w="2645"/>
        <w:gridCol w:w="6415"/>
      </w:tblGrid>
      <w:tr w:rsidR="007C4903" w:rsidTr="007C4903">
        <w:tc>
          <w:tcPr>
            <w:tcW w:w="2645" w:type="dxa"/>
            <w:tcBorders>
              <w:bottom w:val="single" w:sz="4" w:space="0" w:color="auto"/>
            </w:tcBorders>
          </w:tcPr>
          <w:p w:rsidR="007C4903" w:rsidRDefault="007C4903" w:rsidP="007C4903">
            <w:r>
              <w:t>Studie 1</w:t>
            </w:r>
          </w:p>
        </w:tc>
        <w:tc>
          <w:tcPr>
            <w:tcW w:w="6415" w:type="dxa"/>
            <w:tcBorders>
              <w:bottom w:val="single" w:sz="4" w:space="0" w:color="auto"/>
            </w:tcBorders>
          </w:tcPr>
          <w:p w:rsidR="007C4903" w:rsidRDefault="007C4903" w:rsidP="007C4903">
            <w:r>
              <w:t>(Studienavn, forfatter, årstall, referanse)</w:t>
            </w:r>
          </w:p>
        </w:tc>
      </w:tr>
      <w:tr w:rsidR="007C4903" w:rsidTr="007C4903">
        <w:tc>
          <w:tcPr>
            <w:tcW w:w="2645" w:type="dxa"/>
            <w:tcBorders>
              <w:bottom w:val="single" w:sz="4" w:space="0" w:color="auto"/>
            </w:tcBorders>
          </w:tcPr>
          <w:p w:rsidR="007C4903" w:rsidRDefault="007C4903" w:rsidP="007C4903">
            <w:r>
              <w:t>Utvalgsstørrelse (n)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Studiedesign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Pasientpopulasjon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Intervensjon(er)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Komparator(er)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Oppfølgingstid</w:t>
            </w:r>
          </w:p>
        </w:tc>
        <w:tc>
          <w:tcPr>
            <w:tcW w:w="6415" w:type="dxa"/>
            <w:tcBorders>
              <w:bottom w:val="single" w:sz="4" w:space="0" w:color="auto"/>
            </w:tcBorders>
          </w:tcPr>
          <w:p w:rsidR="007C4903" w:rsidRDefault="007C4903" w:rsidP="007C4903"/>
        </w:tc>
      </w:tr>
      <w:tr w:rsidR="007C4903" w:rsidTr="007C4903">
        <w:trPr>
          <w:trHeight w:val="547"/>
        </w:trPr>
        <w:tc>
          <w:tcPr>
            <w:tcW w:w="2645" w:type="dxa"/>
            <w:shd w:val="clear" w:color="auto" w:fill="auto"/>
          </w:tcPr>
          <w:p w:rsidR="007C4903" w:rsidRPr="00512170" w:rsidRDefault="007C4903" w:rsidP="007C4903">
            <w:pPr>
              <w:rPr>
                <w:highlight w:val="cyan"/>
              </w:rPr>
            </w:pPr>
            <w:r>
              <w:t>Er studien benyttet i helseøkonomisk modell?</w:t>
            </w:r>
          </w:p>
        </w:tc>
        <w:tc>
          <w:tcPr>
            <w:tcW w:w="6415" w:type="dxa"/>
            <w:shd w:val="clear" w:color="auto" w:fill="auto"/>
          </w:tcPr>
          <w:p w:rsidR="007C4903" w:rsidRDefault="007C4903" w:rsidP="007C4903">
            <w:r>
              <w:t>Ja/nei</w:t>
            </w:r>
          </w:p>
        </w:tc>
      </w:tr>
      <w:tr w:rsidR="007C4903" w:rsidTr="007C4903">
        <w:tc>
          <w:tcPr>
            <w:tcW w:w="2645" w:type="dxa"/>
            <w:tcBorders>
              <w:bottom w:val="single" w:sz="4" w:space="0" w:color="auto"/>
            </w:tcBorders>
          </w:tcPr>
          <w:p w:rsidR="007C4903" w:rsidRDefault="007C4903" w:rsidP="007C4903">
            <w:r>
              <w:t>Begrunnelse for bruk/ikke bruk av studien i modell</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Rapporterte primære utfallsmål* (relevante for problemstillingen) med resultater</w:t>
            </w:r>
          </w:p>
        </w:tc>
        <w:tc>
          <w:tcPr>
            <w:tcW w:w="6415" w:type="dxa"/>
            <w:tcBorders>
              <w:bottom w:val="single" w:sz="4" w:space="0" w:color="auto"/>
            </w:tcBorders>
          </w:tcPr>
          <w:p w:rsidR="007C4903" w:rsidRDefault="007C4903" w:rsidP="007C4903">
            <w:r>
              <w:t>Marker hvilke av disse som er inkludert i den helseøkonomiske modellen</w:t>
            </w:r>
          </w:p>
        </w:tc>
      </w:tr>
      <w:tr w:rsidR="007C4903" w:rsidTr="007C4903">
        <w:tc>
          <w:tcPr>
            <w:tcW w:w="2645" w:type="dxa"/>
            <w:tcBorders>
              <w:bottom w:val="single" w:sz="4" w:space="0" w:color="auto"/>
            </w:tcBorders>
          </w:tcPr>
          <w:p w:rsidR="007C4903" w:rsidRDefault="007C4903" w:rsidP="007C4903">
            <w:r>
              <w:t>Øvrige rapporterte utfallsmål* med resultater</w:t>
            </w:r>
          </w:p>
        </w:tc>
        <w:tc>
          <w:tcPr>
            <w:tcW w:w="6415" w:type="dxa"/>
            <w:tcBorders>
              <w:bottom w:val="single" w:sz="4" w:space="0" w:color="auto"/>
            </w:tcBorders>
          </w:tcPr>
          <w:p w:rsidR="007C4903" w:rsidRDefault="007C4903" w:rsidP="007C4903">
            <w:r>
              <w:t>Marker hvilke av disse som er inkludert i den helseøkonomiske modellen**</w:t>
            </w:r>
          </w:p>
        </w:tc>
      </w:tr>
    </w:tbl>
    <w:p w:rsidR="007C4903" w:rsidRDefault="007C4903" w:rsidP="007C4903">
      <w:pPr>
        <w:spacing w:after="0"/>
      </w:pPr>
      <w:r>
        <w:t xml:space="preserve">* </w:t>
      </w:r>
      <w:r w:rsidRPr="00235282">
        <w:t>Gi en definisjon av utfallsmålene der det er relevant</w:t>
      </w:r>
    </w:p>
    <w:p w:rsidR="007C4903" w:rsidRDefault="007C4903" w:rsidP="007C4903">
      <w:pPr>
        <w:spacing w:after="0"/>
      </w:pPr>
      <w:r>
        <w:t>** Begrunn hvorfor disse</w:t>
      </w:r>
      <w:r w:rsidRPr="00CC1FB5">
        <w:t xml:space="preserve"> er mer relevante for metodevurderingen </w:t>
      </w:r>
      <w:r>
        <w:t>dersom de erstatter primært utfallsmål fra studiene</w:t>
      </w:r>
    </w:p>
    <w:p w:rsidR="007C4903" w:rsidRDefault="007C4903" w:rsidP="007C4903">
      <w:r>
        <w:rPr>
          <w:highlight w:val="lightGray"/>
        </w:rPr>
        <w:t>[</w:t>
      </w:r>
      <w:r w:rsidRPr="005D311A">
        <w:rPr>
          <w:highlight w:val="lightGray"/>
        </w:rPr>
        <w:t>Gi</w:t>
      </w:r>
      <w:r>
        <w:rPr>
          <w:highlight w:val="lightGray"/>
        </w:rPr>
        <w:t xml:space="preserve"> i tillegg</w:t>
      </w:r>
      <w:r w:rsidRPr="005D311A">
        <w:rPr>
          <w:highlight w:val="lightGray"/>
        </w:rPr>
        <w:t xml:space="preserve"> en beskrivelse i tekstform dersom det er viktig informasjon som ikke er egnet presentert i tabellform (formål med studien, inklusjonskriterier, eksklusjonskriterier etc.).]</w:t>
      </w:r>
    </w:p>
    <w:p w:rsidR="007C4903" w:rsidRDefault="007C4903" w:rsidP="007C4903">
      <w:r>
        <w:rPr>
          <w:highlight w:val="lightGray"/>
        </w:rPr>
        <w:t>[Tekst</w:t>
      </w:r>
      <w:r w:rsidRPr="008A71B4">
        <w:rPr>
          <w:highlight w:val="lightGray"/>
        </w:rPr>
        <w:t>]</w:t>
      </w:r>
    </w:p>
    <w:p w:rsidR="007C4903" w:rsidRDefault="007C4903" w:rsidP="007C4903"/>
    <w:p w:rsidR="007C4903" w:rsidRPr="008A71B4" w:rsidRDefault="007C4903" w:rsidP="007C4903">
      <w:r>
        <w:rPr>
          <w:highlight w:val="lightGray"/>
        </w:rPr>
        <w:t>[Tabell for MT-studie 2</w:t>
      </w:r>
      <w:r w:rsidRPr="008A71B4">
        <w:rPr>
          <w:highlight w:val="lightGray"/>
        </w:rPr>
        <w:t>]</w:t>
      </w:r>
    </w:p>
    <w:tbl>
      <w:tblPr>
        <w:tblStyle w:val="Tabellrutenett"/>
        <w:tblW w:w="0" w:type="auto"/>
        <w:tblLook w:val="04A0" w:firstRow="1" w:lastRow="0" w:firstColumn="1" w:lastColumn="0" w:noHBand="0" w:noVBand="1"/>
      </w:tblPr>
      <w:tblGrid>
        <w:gridCol w:w="2645"/>
        <w:gridCol w:w="6415"/>
      </w:tblGrid>
      <w:tr w:rsidR="007C4903" w:rsidTr="007C4903">
        <w:tc>
          <w:tcPr>
            <w:tcW w:w="2645" w:type="dxa"/>
          </w:tcPr>
          <w:p w:rsidR="007C4903" w:rsidRDefault="007C4903" w:rsidP="007C4903">
            <w:r>
              <w:t>Studie 2</w:t>
            </w:r>
          </w:p>
        </w:tc>
        <w:tc>
          <w:tcPr>
            <w:tcW w:w="6415" w:type="dxa"/>
          </w:tcPr>
          <w:p w:rsidR="007C4903" w:rsidRDefault="007C4903" w:rsidP="007C4903">
            <w:r>
              <w:t>(Studienavn, forfatter, årstall, referanse)</w:t>
            </w:r>
          </w:p>
        </w:tc>
      </w:tr>
      <w:tr w:rsidR="007C4903" w:rsidTr="007C4903">
        <w:tc>
          <w:tcPr>
            <w:tcW w:w="2645" w:type="dxa"/>
          </w:tcPr>
          <w:p w:rsidR="007C4903" w:rsidRDefault="007C4903" w:rsidP="007C4903">
            <w:r>
              <w:t>Utvalgsstørrelse (n)</w:t>
            </w:r>
          </w:p>
        </w:tc>
        <w:tc>
          <w:tcPr>
            <w:tcW w:w="6415" w:type="dxa"/>
          </w:tcPr>
          <w:p w:rsidR="007C4903" w:rsidRDefault="007C4903" w:rsidP="007C4903"/>
        </w:tc>
      </w:tr>
      <w:tr w:rsidR="007C4903" w:rsidTr="007C4903">
        <w:tc>
          <w:tcPr>
            <w:tcW w:w="2645" w:type="dxa"/>
          </w:tcPr>
          <w:p w:rsidR="007C4903" w:rsidRDefault="007C4903" w:rsidP="007C4903">
            <w:r>
              <w:t>Studiedesign</w:t>
            </w:r>
          </w:p>
        </w:tc>
        <w:tc>
          <w:tcPr>
            <w:tcW w:w="6415" w:type="dxa"/>
          </w:tcPr>
          <w:p w:rsidR="007C4903" w:rsidRDefault="007C4903" w:rsidP="007C4903"/>
        </w:tc>
      </w:tr>
      <w:tr w:rsidR="007C4903" w:rsidTr="007C4903">
        <w:tc>
          <w:tcPr>
            <w:tcW w:w="2645" w:type="dxa"/>
          </w:tcPr>
          <w:p w:rsidR="007C4903" w:rsidRDefault="007C4903" w:rsidP="007C4903">
            <w:r>
              <w:t>Pasientpopulasjon</w:t>
            </w:r>
          </w:p>
        </w:tc>
        <w:tc>
          <w:tcPr>
            <w:tcW w:w="6415" w:type="dxa"/>
          </w:tcPr>
          <w:p w:rsidR="007C4903" w:rsidRDefault="007C4903" w:rsidP="007C4903"/>
        </w:tc>
      </w:tr>
      <w:tr w:rsidR="007C4903" w:rsidTr="007C4903">
        <w:tc>
          <w:tcPr>
            <w:tcW w:w="2645" w:type="dxa"/>
          </w:tcPr>
          <w:p w:rsidR="007C4903" w:rsidRDefault="007C4903" w:rsidP="007C4903">
            <w:r>
              <w:t>Intervensjon(er)</w:t>
            </w:r>
          </w:p>
        </w:tc>
        <w:tc>
          <w:tcPr>
            <w:tcW w:w="6415" w:type="dxa"/>
          </w:tcPr>
          <w:p w:rsidR="007C4903" w:rsidRDefault="007C4903" w:rsidP="007C4903"/>
        </w:tc>
      </w:tr>
      <w:tr w:rsidR="007C4903" w:rsidTr="007C4903">
        <w:tc>
          <w:tcPr>
            <w:tcW w:w="2645" w:type="dxa"/>
          </w:tcPr>
          <w:p w:rsidR="007C4903" w:rsidRDefault="007C4903" w:rsidP="007C4903">
            <w:r>
              <w:t>Komparator(er)</w:t>
            </w:r>
          </w:p>
        </w:tc>
        <w:tc>
          <w:tcPr>
            <w:tcW w:w="6415" w:type="dxa"/>
          </w:tcPr>
          <w:p w:rsidR="007C4903" w:rsidRDefault="007C4903" w:rsidP="007C4903"/>
        </w:tc>
      </w:tr>
      <w:tr w:rsidR="007C4903" w:rsidTr="007C4903">
        <w:tc>
          <w:tcPr>
            <w:tcW w:w="2645" w:type="dxa"/>
          </w:tcPr>
          <w:p w:rsidR="007C4903" w:rsidRDefault="007C4903" w:rsidP="007C4903">
            <w:r>
              <w:t>Oppfølgingstid</w:t>
            </w:r>
          </w:p>
        </w:tc>
        <w:tc>
          <w:tcPr>
            <w:tcW w:w="6415" w:type="dxa"/>
          </w:tcPr>
          <w:p w:rsidR="007C4903" w:rsidRDefault="007C4903" w:rsidP="007C4903"/>
        </w:tc>
      </w:tr>
      <w:tr w:rsidR="007C4903" w:rsidTr="007C4903">
        <w:trPr>
          <w:trHeight w:val="547"/>
        </w:trPr>
        <w:tc>
          <w:tcPr>
            <w:tcW w:w="2645" w:type="dxa"/>
          </w:tcPr>
          <w:p w:rsidR="007C4903" w:rsidRPr="00512170" w:rsidRDefault="007C4903" w:rsidP="007C4903">
            <w:pPr>
              <w:rPr>
                <w:highlight w:val="cyan"/>
              </w:rPr>
            </w:pPr>
            <w:r>
              <w:t>Er studien benyttet i helseøkonomisk modell?</w:t>
            </w:r>
          </w:p>
        </w:tc>
        <w:tc>
          <w:tcPr>
            <w:tcW w:w="6415" w:type="dxa"/>
          </w:tcPr>
          <w:p w:rsidR="007C4903" w:rsidRDefault="007C4903" w:rsidP="007C4903">
            <w:r>
              <w:t>Ja/nei</w:t>
            </w:r>
          </w:p>
        </w:tc>
      </w:tr>
      <w:tr w:rsidR="007C4903" w:rsidTr="007C4903">
        <w:tc>
          <w:tcPr>
            <w:tcW w:w="2645" w:type="dxa"/>
          </w:tcPr>
          <w:p w:rsidR="007C4903" w:rsidRDefault="007C4903" w:rsidP="007C4903">
            <w:r>
              <w:t>Begrunnelse for bruk/ikke bruk av studien i modell</w:t>
            </w:r>
          </w:p>
        </w:tc>
        <w:tc>
          <w:tcPr>
            <w:tcW w:w="6415" w:type="dxa"/>
          </w:tcPr>
          <w:p w:rsidR="007C4903" w:rsidRDefault="007C4903" w:rsidP="007C4903"/>
        </w:tc>
      </w:tr>
      <w:tr w:rsidR="007C4903" w:rsidTr="007C4903">
        <w:tc>
          <w:tcPr>
            <w:tcW w:w="2645" w:type="dxa"/>
          </w:tcPr>
          <w:p w:rsidR="007C4903" w:rsidRDefault="007C4903" w:rsidP="007C4903">
            <w:r>
              <w:t>Rapporterte primære utfallsmål* (relevante for problemstillingen) med resultater</w:t>
            </w:r>
          </w:p>
        </w:tc>
        <w:tc>
          <w:tcPr>
            <w:tcW w:w="6415" w:type="dxa"/>
          </w:tcPr>
          <w:p w:rsidR="007C4903" w:rsidRDefault="007C4903" w:rsidP="007C4903">
            <w:r>
              <w:t>Marker hvilke av disse som er inkludert i den helseøkonomiske modellen</w:t>
            </w:r>
          </w:p>
        </w:tc>
      </w:tr>
      <w:tr w:rsidR="007C4903" w:rsidTr="007C4903">
        <w:tc>
          <w:tcPr>
            <w:tcW w:w="2645" w:type="dxa"/>
          </w:tcPr>
          <w:p w:rsidR="007C4903" w:rsidRDefault="007C4903" w:rsidP="007C4903">
            <w:r>
              <w:t>Øvrige rapporterte utfallsmål* med resultater</w:t>
            </w:r>
          </w:p>
        </w:tc>
        <w:tc>
          <w:tcPr>
            <w:tcW w:w="6415" w:type="dxa"/>
          </w:tcPr>
          <w:p w:rsidR="007C4903" w:rsidRDefault="007C4903" w:rsidP="007C4903">
            <w:r>
              <w:t>Marker hvilke av disse som er inkludert i den helseøkonomiske modellen **</w:t>
            </w:r>
          </w:p>
        </w:tc>
      </w:tr>
      <w:tr w:rsidR="007C4903" w:rsidTr="007C4903">
        <w:tc>
          <w:tcPr>
            <w:tcW w:w="2645" w:type="dxa"/>
          </w:tcPr>
          <w:p w:rsidR="007C4903" w:rsidRDefault="007C4903" w:rsidP="007C4903">
            <w:r>
              <w:t>Merknader</w:t>
            </w:r>
          </w:p>
        </w:tc>
        <w:tc>
          <w:tcPr>
            <w:tcW w:w="6415" w:type="dxa"/>
          </w:tcPr>
          <w:p w:rsidR="007C4903" w:rsidRDefault="007C4903" w:rsidP="007C4903"/>
        </w:tc>
      </w:tr>
    </w:tbl>
    <w:p w:rsidR="007C4903" w:rsidRDefault="007C4903" w:rsidP="007C4903">
      <w:pPr>
        <w:spacing w:after="0"/>
      </w:pPr>
      <w:r>
        <w:t xml:space="preserve">* </w:t>
      </w:r>
      <w:r w:rsidRPr="00235282">
        <w:t>Gi en definisjon av utfallsmålene der det er relevant</w:t>
      </w:r>
    </w:p>
    <w:p w:rsidR="007C4903" w:rsidRDefault="007C4903" w:rsidP="007C4903">
      <w:pPr>
        <w:spacing w:after="0"/>
      </w:pPr>
      <w:r>
        <w:t>** Begrunn hvorfor disse</w:t>
      </w:r>
      <w:r w:rsidRPr="00CC1FB5">
        <w:t xml:space="preserve"> er mer relevante for metodevurderingen </w:t>
      </w:r>
      <w:r>
        <w:t>dersom de erstatter primært utfallsmål fra studiene</w:t>
      </w:r>
    </w:p>
    <w:p w:rsidR="007C4903" w:rsidRDefault="007C4903" w:rsidP="007C4903">
      <w:pPr>
        <w:spacing w:after="0"/>
      </w:pPr>
    </w:p>
    <w:p w:rsidR="007C4903" w:rsidRDefault="007C4903" w:rsidP="007C4903">
      <w:r>
        <w:rPr>
          <w:highlight w:val="lightGray"/>
        </w:rPr>
        <w:t>[</w:t>
      </w:r>
      <w:r w:rsidRPr="005D311A">
        <w:rPr>
          <w:highlight w:val="lightGray"/>
        </w:rPr>
        <w:t>Gi</w:t>
      </w:r>
      <w:r>
        <w:rPr>
          <w:highlight w:val="lightGray"/>
        </w:rPr>
        <w:t xml:space="preserve"> i tillegg</w:t>
      </w:r>
      <w:r w:rsidRPr="005D311A">
        <w:rPr>
          <w:highlight w:val="lightGray"/>
        </w:rPr>
        <w:t xml:space="preserve"> en beskrivelse i tekstform dersom det er viktig informasjon som ikke er egnet presentert i tabellform (formål med studien, inklusjonskriterier, eksklusjonskriterier etc.).]</w:t>
      </w:r>
    </w:p>
    <w:p w:rsidR="007C4903" w:rsidRPr="008A71B4" w:rsidRDefault="007C4903" w:rsidP="007C4903">
      <w:r>
        <w:rPr>
          <w:highlight w:val="lightGray"/>
        </w:rPr>
        <w:t>[Tekst</w:t>
      </w:r>
      <w:r w:rsidRPr="008A71B4">
        <w:rPr>
          <w:highlight w:val="lightGray"/>
        </w:rPr>
        <w:t>]</w:t>
      </w:r>
    </w:p>
    <w:p w:rsidR="007C4903" w:rsidRDefault="007C4903" w:rsidP="007C4903">
      <w:r>
        <w:rPr>
          <w:highlight w:val="lightGray"/>
        </w:rPr>
        <w:t xml:space="preserve"> [Eventuelt flere tabeller for MT-studier</w:t>
      </w:r>
      <w:r w:rsidRPr="008A71B4">
        <w:rPr>
          <w:highlight w:val="lightGray"/>
        </w:rPr>
        <w:t>]</w:t>
      </w:r>
    </w:p>
    <w:p w:rsidR="007C4903" w:rsidRDefault="007C4903" w:rsidP="007C4903">
      <w:pPr>
        <w:pStyle w:val="Overskrift3"/>
      </w:pPr>
      <w:r w:rsidRPr="00E8078D">
        <w:t>An</w:t>
      </w:r>
      <w:r>
        <w:t>dre relevante studier</w:t>
      </w:r>
    </w:p>
    <w:p w:rsidR="007C4903" w:rsidRPr="008A71B4" w:rsidRDefault="007C4903" w:rsidP="007C4903">
      <w:r>
        <w:rPr>
          <w:highlight w:val="lightGray"/>
        </w:rPr>
        <w:t>[Tabell for annen studie 3</w:t>
      </w:r>
      <w:r w:rsidRPr="008A71B4">
        <w:rPr>
          <w:highlight w:val="lightGray"/>
        </w:rPr>
        <w:t>]</w:t>
      </w:r>
    </w:p>
    <w:tbl>
      <w:tblPr>
        <w:tblStyle w:val="Tabellrutenett"/>
        <w:tblW w:w="0" w:type="auto"/>
        <w:tblLook w:val="04A0" w:firstRow="1" w:lastRow="0" w:firstColumn="1" w:lastColumn="0" w:noHBand="0" w:noVBand="1"/>
      </w:tblPr>
      <w:tblGrid>
        <w:gridCol w:w="2645"/>
        <w:gridCol w:w="6415"/>
      </w:tblGrid>
      <w:tr w:rsidR="007C4903" w:rsidTr="007C4903">
        <w:tc>
          <w:tcPr>
            <w:tcW w:w="2645" w:type="dxa"/>
            <w:tcBorders>
              <w:bottom w:val="single" w:sz="4" w:space="0" w:color="auto"/>
            </w:tcBorders>
          </w:tcPr>
          <w:p w:rsidR="007C4903" w:rsidRDefault="007C4903" w:rsidP="007C4903">
            <w:r>
              <w:t>Studie 3</w:t>
            </w:r>
          </w:p>
        </w:tc>
        <w:tc>
          <w:tcPr>
            <w:tcW w:w="6415" w:type="dxa"/>
            <w:tcBorders>
              <w:bottom w:val="single" w:sz="4" w:space="0" w:color="auto"/>
            </w:tcBorders>
          </w:tcPr>
          <w:p w:rsidR="007C4903" w:rsidRDefault="007C4903" w:rsidP="007C4903">
            <w:r>
              <w:t>(Studienavn, forfatter, årstall, referanse)</w:t>
            </w:r>
          </w:p>
        </w:tc>
      </w:tr>
      <w:tr w:rsidR="007C4903" w:rsidTr="007C4903">
        <w:tc>
          <w:tcPr>
            <w:tcW w:w="2645" w:type="dxa"/>
            <w:tcBorders>
              <w:bottom w:val="single" w:sz="4" w:space="0" w:color="auto"/>
            </w:tcBorders>
          </w:tcPr>
          <w:p w:rsidR="007C4903" w:rsidRDefault="007C4903" w:rsidP="007C4903">
            <w:r>
              <w:t>Utvalgsstørrelse (n)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Studiedesign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Pasientpopulasjon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Intervensjon(er)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Komparator(er)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Oppfølgingstid</w:t>
            </w:r>
          </w:p>
        </w:tc>
        <w:tc>
          <w:tcPr>
            <w:tcW w:w="6415" w:type="dxa"/>
            <w:tcBorders>
              <w:bottom w:val="single" w:sz="4" w:space="0" w:color="auto"/>
            </w:tcBorders>
          </w:tcPr>
          <w:p w:rsidR="007C4903" w:rsidRDefault="007C4903" w:rsidP="007C4903"/>
        </w:tc>
      </w:tr>
      <w:tr w:rsidR="007C4903" w:rsidTr="007C4903">
        <w:trPr>
          <w:trHeight w:val="547"/>
        </w:trPr>
        <w:tc>
          <w:tcPr>
            <w:tcW w:w="2645" w:type="dxa"/>
            <w:shd w:val="clear" w:color="auto" w:fill="auto"/>
          </w:tcPr>
          <w:p w:rsidR="007C4903" w:rsidRPr="00512170" w:rsidRDefault="007C4903" w:rsidP="007C4903">
            <w:pPr>
              <w:rPr>
                <w:highlight w:val="cyan"/>
              </w:rPr>
            </w:pPr>
            <w:r>
              <w:t>Er studien benyttet i helseøkonomisk modell?</w:t>
            </w:r>
          </w:p>
        </w:tc>
        <w:tc>
          <w:tcPr>
            <w:tcW w:w="6415" w:type="dxa"/>
            <w:shd w:val="clear" w:color="auto" w:fill="auto"/>
          </w:tcPr>
          <w:p w:rsidR="007C4903" w:rsidRDefault="007C4903" w:rsidP="007C4903">
            <w:r>
              <w:t>Ja/nei</w:t>
            </w:r>
          </w:p>
        </w:tc>
      </w:tr>
      <w:tr w:rsidR="007C4903" w:rsidTr="007C4903">
        <w:tc>
          <w:tcPr>
            <w:tcW w:w="2645" w:type="dxa"/>
            <w:tcBorders>
              <w:bottom w:val="single" w:sz="4" w:space="0" w:color="auto"/>
            </w:tcBorders>
          </w:tcPr>
          <w:p w:rsidR="007C4903" w:rsidRDefault="007C4903" w:rsidP="007C4903">
            <w:r>
              <w:t>Begrunnelse for bruk/ikke bruk av studien i modell</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Rapporterte primære utfallsmål* (relevante for problemstillingen) med resultater</w:t>
            </w:r>
          </w:p>
        </w:tc>
        <w:tc>
          <w:tcPr>
            <w:tcW w:w="6415" w:type="dxa"/>
            <w:tcBorders>
              <w:bottom w:val="single" w:sz="4" w:space="0" w:color="auto"/>
            </w:tcBorders>
          </w:tcPr>
          <w:p w:rsidR="007C4903" w:rsidRDefault="007C4903" w:rsidP="007C4903">
            <w:r>
              <w:t>Marker hvilke av disse som er inkludert i den helseøkonomiske modellen</w:t>
            </w:r>
          </w:p>
        </w:tc>
      </w:tr>
      <w:tr w:rsidR="007C4903" w:rsidTr="007C4903">
        <w:tc>
          <w:tcPr>
            <w:tcW w:w="2645" w:type="dxa"/>
            <w:tcBorders>
              <w:bottom w:val="single" w:sz="4" w:space="0" w:color="auto"/>
            </w:tcBorders>
          </w:tcPr>
          <w:p w:rsidR="007C4903" w:rsidRDefault="007C4903" w:rsidP="007C4903">
            <w:r>
              <w:t>Øvrige rapporterte utfallsmål* med resultater</w:t>
            </w:r>
          </w:p>
        </w:tc>
        <w:tc>
          <w:tcPr>
            <w:tcW w:w="6415" w:type="dxa"/>
            <w:tcBorders>
              <w:bottom w:val="single" w:sz="4" w:space="0" w:color="auto"/>
            </w:tcBorders>
          </w:tcPr>
          <w:p w:rsidR="007C4903" w:rsidRDefault="007C4903" w:rsidP="007C4903">
            <w:r>
              <w:t>Marker hvilke av disse som er inkludert i den helseøkonomiske modellen **</w:t>
            </w:r>
          </w:p>
        </w:tc>
      </w:tr>
      <w:tr w:rsidR="007C4903" w:rsidTr="007C4903">
        <w:tc>
          <w:tcPr>
            <w:tcW w:w="2645" w:type="dxa"/>
            <w:tcBorders>
              <w:bottom w:val="single" w:sz="4" w:space="0" w:color="auto"/>
            </w:tcBorders>
          </w:tcPr>
          <w:p w:rsidR="007C4903" w:rsidRDefault="007C4903" w:rsidP="007C4903">
            <w:r>
              <w:t>Merknader</w:t>
            </w:r>
          </w:p>
        </w:tc>
        <w:tc>
          <w:tcPr>
            <w:tcW w:w="6415" w:type="dxa"/>
            <w:tcBorders>
              <w:bottom w:val="single" w:sz="4" w:space="0" w:color="auto"/>
            </w:tcBorders>
          </w:tcPr>
          <w:p w:rsidR="007C4903" w:rsidRDefault="007C4903" w:rsidP="007C4903"/>
        </w:tc>
      </w:tr>
    </w:tbl>
    <w:p w:rsidR="007C4903" w:rsidRDefault="007C4903" w:rsidP="007C4903">
      <w:pPr>
        <w:spacing w:after="0"/>
      </w:pPr>
      <w:r>
        <w:t xml:space="preserve">* </w:t>
      </w:r>
      <w:r w:rsidRPr="00235282">
        <w:t>Gi en definisjon av utfallsmålene der det er relevant</w:t>
      </w:r>
    </w:p>
    <w:p w:rsidR="007C4903" w:rsidRDefault="007C4903" w:rsidP="007C4903">
      <w:pPr>
        <w:spacing w:after="0"/>
      </w:pPr>
      <w:r>
        <w:t>** Begrunn hvorfor disse</w:t>
      </w:r>
      <w:r w:rsidRPr="00CC1FB5">
        <w:t xml:space="preserve"> er mer relevante for metodevurderingen </w:t>
      </w:r>
      <w:r>
        <w:t>dersom de erstatter primært utfallsmål fra studiene</w:t>
      </w:r>
    </w:p>
    <w:p w:rsidR="007C4903" w:rsidRDefault="007C4903" w:rsidP="007C4903">
      <w:pPr>
        <w:spacing w:after="0"/>
      </w:pPr>
    </w:p>
    <w:p w:rsidR="007C4903" w:rsidRDefault="007C4903" w:rsidP="007C4903">
      <w:r>
        <w:rPr>
          <w:highlight w:val="lightGray"/>
        </w:rPr>
        <w:t>[</w:t>
      </w:r>
      <w:r w:rsidRPr="005D311A">
        <w:rPr>
          <w:highlight w:val="lightGray"/>
        </w:rPr>
        <w:t>Gi</w:t>
      </w:r>
      <w:r>
        <w:rPr>
          <w:highlight w:val="lightGray"/>
        </w:rPr>
        <w:t xml:space="preserve"> i tillegg</w:t>
      </w:r>
      <w:r w:rsidRPr="005D311A">
        <w:rPr>
          <w:highlight w:val="lightGray"/>
        </w:rPr>
        <w:t xml:space="preserve"> en beskrivelse i tekstform dersom det er viktig informasjon som ikke er egnet presentert i tabellform (formål med studien, inklusjonskriterier, eksklusjonskriterier etc.).]</w:t>
      </w:r>
    </w:p>
    <w:p w:rsidR="007C4903" w:rsidRDefault="007C4903" w:rsidP="007C4903">
      <w:r>
        <w:rPr>
          <w:highlight w:val="lightGray"/>
        </w:rPr>
        <w:t>[Tekst</w:t>
      </w:r>
      <w:r w:rsidRPr="008A71B4">
        <w:rPr>
          <w:highlight w:val="lightGray"/>
        </w:rPr>
        <w:t>]</w:t>
      </w:r>
    </w:p>
    <w:p w:rsidR="007C4903" w:rsidRDefault="007C4903" w:rsidP="007C4903">
      <w:r>
        <w:rPr>
          <w:highlight w:val="lightGray"/>
        </w:rPr>
        <w:t>[Eventuelt flere tabeller for andre relevante studier</w:t>
      </w:r>
      <w:r w:rsidRPr="008A71B4">
        <w:rPr>
          <w:highlight w:val="lightGray"/>
        </w:rPr>
        <w:t>]</w:t>
      </w:r>
    </w:p>
    <w:p w:rsidR="007C4903" w:rsidRPr="008A71B4" w:rsidRDefault="007C4903" w:rsidP="007C4903"/>
    <w:p w:rsidR="007C4903" w:rsidRDefault="007C4903" w:rsidP="007C4903">
      <w:pPr>
        <w:pStyle w:val="Overskrift2"/>
      </w:pPr>
      <w:r>
        <w:t>Effektstudier – dokumentasjon av klinisk effekt av komparator</w:t>
      </w:r>
    </w:p>
    <w:p w:rsidR="007C4903" w:rsidRDefault="007C4903" w:rsidP="007C4903">
      <w:pPr>
        <w:rPr>
          <w:highlight w:val="lightGray"/>
        </w:rPr>
      </w:pPr>
      <w:r>
        <w:rPr>
          <w:highlight w:val="lightGray"/>
        </w:rPr>
        <w:t>[Følg Kapittel 5 i retningslinjene.]</w:t>
      </w:r>
    </w:p>
    <w:p w:rsidR="007C4903" w:rsidRDefault="007C4903" w:rsidP="007C4903">
      <w:r>
        <w:rPr>
          <w:highlight w:val="lightGray"/>
        </w:rPr>
        <w:t>[</w:t>
      </w:r>
      <w:r w:rsidRPr="005D311A">
        <w:rPr>
          <w:highlight w:val="lightGray"/>
        </w:rPr>
        <w:t>Beskriv i tekst eller tabell de viktigste pasientkarakteristika som har betydning for klinisk respons (effektmodifiserende faktorer (EMF) og prognostiske faktorer (PF)). Dette er særlig relevant dersom det er utført indirekte sammenligninger, men kan i noen tilfeller ogs</w:t>
      </w:r>
      <w:r>
        <w:rPr>
          <w:highlight w:val="lightGray"/>
        </w:rPr>
        <w:t xml:space="preserve">å ha betydning ved bruk av direkte sammenlignende </w:t>
      </w:r>
      <w:r w:rsidRPr="005D311A">
        <w:rPr>
          <w:highlight w:val="lightGray"/>
        </w:rPr>
        <w:t>studier.]</w:t>
      </w:r>
      <w:r>
        <w:t xml:space="preserve"> </w:t>
      </w:r>
    </w:p>
    <w:p w:rsidR="007C4903" w:rsidRDefault="007C4903" w:rsidP="007C4903">
      <w:r>
        <w:rPr>
          <w:highlight w:val="lightGray"/>
        </w:rPr>
        <w:t>[T</w:t>
      </w:r>
      <w:r w:rsidRPr="00EC0EC0">
        <w:rPr>
          <w:highlight w:val="lightGray"/>
        </w:rPr>
        <w:t>ekst</w:t>
      </w:r>
      <w:r w:rsidRPr="009D5595">
        <w:rPr>
          <w:highlight w:val="lightGray"/>
        </w:rPr>
        <w:t>]</w:t>
      </w:r>
    </w:p>
    <w:p w:rsidR="007C4903" w:rsidRDefault="007C4903" w:rsidP="007C4903">
      <w:r>
        <w:t>Eksempel på tabell:</w:t>
      </w:r>
    </w:p>
    <w:tbl>
      <w:tblPr>
        <w:tblStyle w:val="Tabellrutenett"/>
        <w:tblW w:w="0" w:type="auto"/>
        <w:tblLook w:val="04A0" w:firstRow="1" w:lastRow="0" w:firstColumn="1" w:lastColumn="0" w:noHBand="0" w:noVBand="1"/>
      </w:tblPr>
      <w:tblGrid>
        <w:gridCol w:w="3020"/>
        <w:gridCol w:w="3020"/>
        <w:gridCol w:w="3020"/>
      </w:tblGrid>
      <w:tr w:rsidR="007C4903" w:rsidTr="007C4903">
        <w:tc>
          <w:tcPr>
            <w:tcW w:w="3020" w:type="dxa"/>
          </w:tcPr>
          <w:p w:rsidR="007C4903" w:rsidRDefault="007C4903" w:rsidP="007C4903">
            <w:r>
              <w:t>Viktige pasientkarakteristika</w:t>
            </w:r>
          </w:p>
          <w:p w:rsidR="007C4903" w:rsidRDefault="007C4903" w:rsidP="007C4903">
            <w:r>
              <w:t>(EMF/PF)</w:t>
            </w:r>
          </w:p>
        </w:tc>
        <w:tc>
          <w:tcPr>
            <w:tcW w:w="3020" w:type="dxa"/>
          </w:tcPr>
          <w:p w:rsidR="007C4903" w:rsidRDefault="007C4903" w:rsidP="007C4903">
            <w:r>
              <w:t>Beskrivelse (hvordan/ i hvilken retning påvirkes respons)</w:t>
            </w:r>
          </w:p>
        </w:tc>
        <w:tc>
          <w:tcPr>
            <w:tcW w:w="3020" w:type="dxa"/>
          </w:tcPr>
          <w:p w:rsidR="007C4903" w:rsidRDefault="007C4903" w:rsidP="007C4903">
            <w:r>
              <w:t>Evt. kommentar</w:t>
            </w:r>
          </w:p>
        </w:tc>
      </w:tr>
      <w:tr w:rsidR="007C4903" w:rsidTr="007C4903">
        <w:tc>
          <w:tcPr>
            <w:tcW w:w="3020" w:type="dxa"/>
          </w:tcPr>
          <w:p w:rsidR="007C4903" w:rsidRDefault="007C4903" w:rsidP="007C4903">
            <w:r>
              <w:t>F.eks. alder</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F.eks. sykdomsstadium</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F.eks. ECOG status</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EFM/PF 4</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EFM/PF 5</w:t>
            </w:r>
          </w:p>
        </w:tc>
        <w:tc>
          <w:tcPr>
            <w:tcW w:w="3020" w:type="dxa"/>
          </w:tcPr>
          <w:p w:rsidR="007C4903" w:rsidRDefault="007C4903" w:rsidP="007C4903"/>
        </w:tc>
        <w:tc>
          <w:tcPr>
            <w:tcW w:w="3020" w:type="dxa"/>
          </w:tcPr>
          <w:p w:rsidR="007C4903" w:rsidRDefault="007C4903" w:rsidP="007C4903"/>
        </w:tc>
      </w:tr>
      <w:tr w:rsidR="007C4903" w:rsidTr="007C4903">
        <w:tc>
          <w:tcPr>
            <w:tcW w:w="3020" w:type="dxa"/>
          </w:tcPr>
          <w:p w:rsidR="007C4903" w:rsidRDefault="007C4903" w:rsidP="007C4903">
            <w:r>
              <w:t>M.fl.</w:t>
            </w:r>
          </w:p>
        </w:tc>
        <w:tc>
          <w:tcPr>
            <w:tcW w:w="3020" w:type="dxa"/>
          </w:tcPr>
          <w:p w:rsidR="007C4903" w:rsidRDefault="007C4903" w:rsidP="007C4903"/>
        </w:tc>
        <w:tc>
          <w:tcPr>
            <w:tcW w:w="3020" w:type="dxa"/>
          </w:tcPr>
          <w:p w:rsidR="007C4903" w:rsidRDefault="007C4903" w:rsidP="007C4903"/>
        </w:tc>
      </w:tr>
    </w:tbl>
    <w:p w:rsidR="007C4903" w:rsidRDefault="007C4903" w:rsidP="007C4903"/>
    <w:p w:rsidR="007C4903" w:rsidRPr="005D311A" w:rsidRDefault="007C4903" w:rsidP="007C4903">
      <w:pPr>
        <w:rPr>
          <w:highlight w:val="lightGray"/>
        </w:rPr>
      </w:pPr>
      <w:r>
        <w:rPr>
          <w:highlight w:val="lightGray"/>
        </w:rPr>
        <w:t>[</w:t>
      </w:r>
      <w:r w:rsidRPr="00C743D6">
        <w:rPr>
          <w:highlight w:val="lightGray"/>
        </w:rPr>
        <w:t>Angi de relevante studiene som vise</w:t>
      </w:r>
      <w:r>
        <w:rPr>
          <w:highlight w:val="lightGray"/>
        </w:rPr>
        <w:t xml:space="preserve">r klinisk effekt av komparator </w:t>
      </w:r>
      <w:r w:rsidRPr="00C743D6">
        <w:rPr>
          <w:highlight w:val="lightGray"/>
        </w:rPr>
        <w:t>uavhengig av om de er benyttet i modellen eller</w:t>
      </w:r>
      <w:r>
        <w:rPr>
          <w:highlight w:val="lightGray"/>
        </w:rPr>
        <w:t xml:space="preserve"> ikke</w:t>
      </w:r>
      <w:r w:rsidRPr="00C743D6">
        <w:rPr>
          <w:highlight w:val="lightGray"/>
        </w:rPr>
        <w:t xml:space="preserve">. </w:t>
      </w:r>
      <w:r>
        <w:rPr>
          <w:highlight w:val="lightGray"/>
        </w:rPr>
        <w:t xml:space="preserve">Bruk tabellene under til dette. </w:t>
      </w:r>
      <w:r w:rsidRPr="005D311A">
        <w:rPr>
          <w:highlight w:val="lightGray"/>
        </w:rPr>
        <w:t>Resultater for de primære utfallsmål</w:t>
      </w:r>
      <w:r>
        <w:rPr>
          <w:highlight w:val="lightGray"/>
        </w:rPr>
        <w:t>ene,</w:t>
      </w:r>
      <w:r w:rsidRPr="005D311A">
        <w:rPr>
          <w:highlight w:val="lightGray"/>
        </w:rPr>
        <w:t xml:space="preserve"> samt øvrige utfallsmål som benyttes i den helseøkonomiske modellen, skal presenteres</w:t>
      </w:r>
      <w:r>
        <w:rPr>
          <w:highlight w:val="lightGray"/>
        </w:rPr>
        <w:t xml:space="preserve"> i</w:t>
      </w:r>
      <w:r w:rsidRPr="005D311A">
        <w:rPr>
          <w:highlight w:val="lightGray"/>
        </w:rPr>
        <w:t xml:space="preserve"> </w:t>
      </w:r>
      <w:r>
        <w:rPr>
          <w:highlight w:val="lightGray"/>
        </w:rPr>
        <w:t xml:space="preserve">henhold til </w:t>
      </w:r>
      <w:r w:rsidRPr="005D311A">
        <w:rPr>
          <w:highlight w:val="lightGray"/>
        </w:rPr>
        <w:t>tabellene under.</w:t>
      </w:r>
      <w:r>
        <w:rPr>
          <w:highlight w:val="lightGray"/>
        </w:rPr>
        <w:t>]</w:t>
      </w:r>
    </w:p>
    <w:p w:rsidR="007C4903" w:rsidRDefault="007C4903" w:rsidP="007C4903">
      <w:pPr>
        <w:pStyle w:val="Overskrift3"/>
      </w:pPr>
      <w:r>
        <w:t>Relevante studier</w:t>
      </w:r>
    </w:p>
    <w:p w:rsidR="007C4903" w:rsidRPr="008A71B4" w:rsidRDefault="007C4903" w:rsidP="007C4903">
      <w:r>
        <w:rPr>
          <w:highlight w:val="lightGray"/>
        </w:rPr>
        <w:t>[Tabell for relevant studie 1</w:t>
      </w:r>
      <w:r w:rsidRPr="008A71B4">
        <w:rPr>
          <w:highlight w:val="lightGray"/>
        </w:rPr>
        <w:t>]</w:t>
      </w:r>
    </w:p>
    <w:tbl>
      <w:tblPr>
        <w:tblStyle w:val="Tabellrutenett"/>
        <w:tblW w:w="0" w:type="auto"/>
        <w:tblLook w:val="04A0" w:firstRow="1" w:lastRow="0" w:firstColumn="1" w:lastColumn="0" w:noHBand="0" w:noVBand="1"/>
      </w:tblPr>
      <w:tblGrid>
        <w:gridCol w:w="2645"/>
        <w:gridCol w:w="6415"/>
      </w:tblGrid>
      <w:tr w:rsidR="007C4903" w:rsidTr="007C4903">
        <w:tc>
          <w:tcPr>
            <w:tcW w:w="2645" w:type="dxa"/>
            <w:tcBorders>
              <w:bottom w:val="single" w:sz="4" w:space="0" w:color="auto"/>
            </w:tcBorders>
          </w:tcPr>
          <w:p w:rsidR="007C4903" w:rsidRDefault="007C4903" w:rsidP="007C4903">
            <w:r>
              <w:t>Studie 1</w:t>
            </w:r>
          </w:p>
        </w:tc>
        <w:tc>
          <w:tcPr>
            <w:tcW w:w="6415" w:type="dxa"/>
            <w:tcBorders>
              <w:bottom w:val="single" w:sz="4" w:space="0" w:color="auto"/>
            </w:tcBorders>
          </w:tcPr>
          <w:p w:rsidR="007C4903" w:rsidRDefault="007C4903" w:rsidP="007C4903">
            <w:r>
              <w:t>(Studienavn, forfatter, årstall, referanse)</w:t>
            </w:r>
          </w:p>
        </w:tc>
      </w:tr>
      <w:tr w:rsidR="007C4903" w:rsidTr="007C4903">
        <w:tc>
          <w:tcPr>
            <w:tcW w:w="2645" w:type="dxa"/>
            <w:tcBorders>
              <w:bottom w:val="single" w:sz="4" w:space="0" w:color="auto"/>
            </w:tcBorders>
          </w:tcPr>
          <w:p w:rsidR="007C4903" w:rsidRDefault="007C4903" w:rsidP="007C4903">
            <w:r>
              <w:t>Utvalgsstørrelse (n)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Studiedesign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Pasientpopulasjon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Intervensjon(er)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Komparator(er)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Oppfølgingstid</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Er studien benyttet i MT søknad for komparator?</w:t>
            </w:r>
          </w:p>
        </w:tc>
        <w:tc>
          <w:tcPr>
            <w:tcW w:w="6415" w:type="dxa"/>
            <w:tcBorders>
              <w:bottom w:val="single" w:sz="4" w:space="0" w:color="auto"/>
            </w:tcBorders>
          </w:tcPr>
          <w:p w:rsidR="007C4903" w:rsidRDefault="007C4903" w:rsidP="007C4903">
            <w:r>
              <w:t>Ja/nei</w:t>
            </w:r>
          </w:p>
        </w:tc>
      </w:tr>
      <w:tr w:rsidR="007C4903" w:rsidTr="007C4903">
        <w:trPr>
          <w:trHeight w:val="547"/>
        </w:trPr>
        <w:tc>
          <w:tcPr>
            <w:tcW w:w="2645" w:type="dxa"/>
            <w:shd w:val="clear" w:color="auto" w:fill="auto"/>
          </w:tcPr>
          <w:p w:rsidR="007C4903" w:rsidRPr="00512170" w:rsidRDefault="007C4903" w:rsidP="007C4903">
            <w:pPr>
              <w:rPr>
                <w:highlight w:val="cyan"/>
              </w:rPr>
            </w:pPr>
            <w:r>
              <w:t>Er studien benyttet i helseøkonomisk modell?</w:t>
            </w:r>
          </w:p>
        </w:tc>
        <w:tc>
          <w:tcPr>
            <w:tcW w:w="6415" w:type="dxa"/>
            <w:shd w:val="clear" w:color="auto" w:fill="auto"/>
          </w:tcPr>
          <w:p w:rsidR="007C4903" w:rsidRDefault="007C4903" w:rsidP="007C4903">
            <w:r>
              <w:t>Ja/nei</w:t>
            </w:r>
          </w:p>
        </w:tc>
      </w:tr>
      <w:tr w:rsidR="007C4903" w:rsidTr="007C4903">
        <w:tc>
          <w:tcPr>
            <w:tcW w:w="2645" w:type="dxa"/>
            <w:tcBorders>
              <w:bottom w:val="single" w:sz="4" w:space="0" w:color="auto"/>
            </w:tcBorders>
          </w:tcPr>
          <w:p w:rsidR="007C4903" w:rsidRDefault="007C4903" w:rsidP="007C4903">
            <w:r>
              <w:t>Begrunnelse for bruk/ikke bruk av studien i modell</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Rapporterte primære utfallsmål* (relevante for problemstillingen) med resultater</w:t>
            </w:r>
          </w:p>
        </w:tc>
        <w:tc>
          <w:tcPr>
            <w:tcW w:w="6415" w:type="dxa"/>
            <w:tcBorders>
              <w:bottom w:val="single" w:sz="4" w:space="0" w:color="auto"/>
            </w:tcBorders>
          </w:tcPr>
          <w:p w:rsidR="007C4903" w:rsidRDefault="007C4903" w:rsidP="007C4903">
            <w:r>
              <w:t>Marker hvilke av disse som er inkludert i modellen</w:t>
            </w:r>
          </w:p>
        </w:tc>
      </w:tr>
      <w:tr w:rsidR="007C4903" w:rsidTr="007C4903">
        <w:tc>
          <w:tcPr>
            <w:tcW w:w="2645" w:type="dxa"/>
            <w:tcBorders>
              <w:bottom w:val="single" w:sz="4" w:space="0" w:color="auto"/>
            </w:tcBorders>
          </w:tcPr>
          <w:p w:rsidR="007C4903" w:rsidRDefault="007C4903" w:rsidP="007C4903">
            <w:r>
              <w:t>Øvrige rapporterte utfallsmål* med resultater</w:t>
            </w:r>
          </w:p>
        </w:tc>
        <w:tc>
          <w:tcPr>
            <w:tcW w:w="6415" w:type="dxa"/>
            <w:tcBorders>
              <w:bottom w:val="single" w:sz="4" w:space="0" w:color="auto"/>
            </w:tcBorders>
          </w:tcPr>
          <w:p w:rsidR="007C4903" w:rsidRDefault="007C4903" w:rsidP="007C4903">
            <w:r>
              <w:t>Marker hvilke av disse som er inkludert i modellen**</w:t>
            </w:r>
          </w:p>
        </w:tc>
      </w:tr>
    </w:tbl>
    <w:p w:rsidR="007C4903" w:rsidRDefault="007C4903" w:rsidP="007C4903">
      <w:pPr>
        <w:spacing w:after="0"/>
      </w:pPr>
      <w:r>
        <w:t xml:space="preserve">* </w:t>
      </w:r>
      <w:r w:rsidRPr="00235282">
        <w:t>Gi en definisjon av utfallsmålene der det er relevant</w:t>
      </w:r>
    </w:p>
    <w:p w:rsidR="007C4903" w:rsidRDefault="007C4903" w:rsidP="007C4903">
      <w:pPr>
        <w:spacing w:after="0"/>
      </w:pPr>
      <w:r>
        <w:t>** Begrunn hvorfor disse</w:t>
      </w:r>
      <w:r w:rsidRPr="00CC1FB5">
        <w:t xml:space="preserve"> er mer relevante for metodevurderingen </w:t>
      </w:r>
      <w:r>
        <w:t>dersom de erstatter primært utfallsmål fra studiene</w:t>
      </w:r>
    </w:p>
    <w:p w:rsidR="007C4903" w:rsidRDefault="007C4903" w:rsidP="007C4903">
      <w:pPr>
        <w:spacing w:after="0"/>
      </w:pPr>
    </w:p>
    <w:p w:rsidR="007C4903" w:rsidRDefault="007C4903" w:rsidP="007C4903">
      <w:r>
        <w:rPr>
          <w:highlight w:val="lightGray"/>
        </w:rPr>
        <w:t>[</w:t>
      </w:r>
      <w:r w:rsidRPr="005D311A">
        <w:rPr>
          <w:highlight w:val="lightGray"/>
        </w:rPr>
        <w:t>Gi</w:t>
      </w:r>
      <w:r>
        <w:rPr>
          <w:highlight w:val="lightGray"/>
        </w:rPr>
        <w:t xml:space="preserve"> i tillegg</w:t>
      </w:r>
      <w:r w:rsidRPr="005D311A">
        <w:rPr>
          <w:highlight w:val="lightGray"/>
        </w:rPr>
        <w:t xml:space="preserve"> en beskrivelse i tekstform dersom det er viktig informasjon som ikke er egnet presentert i tabellform (formål med studien, inklusjonskriterier, eksklusjonskriterier etc.).]</w:t>
      </w:r>
    </w:p>
    <w:p w:rsidR="007C4903" w:rsidRDefault="007C4903" w:rsidP="007C4903">
      <w:r>
        <w:rPr>
          <w:highlight w:val="lightGray"/>
        </w:rPr>
        <w:t>[Tekst</w:t>
      </w:r>
      <w:r w:rsidRPr="008A71B4">
        <w:rPr>
          <w:highlight w:val="lightGray"/>
        </w:rPr>
        <w:t>]</w:t>
      </w:r>
    </w:p>
    <w:p w:rsidR="007C4903" w:rsidRDefault="007C4903" w:rsidP="007C4903"/>
    <w:p w:rsidR="007C4903" w:rsidRPr="008A71B4" w:rsidRDefault="007C4903" w:rsidP="007C4903">
      <w:r>
        <w:rPr>
          <w:highlight w:val="lightGray"/>
        </w:rPr>
        <w:t>[Tabell for relevant studie 2</w:t>
      </w:r>
      <w:r w:rsidRPr="008A71B4">
        <w:rPr>
          <w:highlight w:val="lightGray"/>
        </w:rPr>
        <w:t>]</w:t>
      </w:r>
    </w:p>
    <w:tbl>
      <w:tblPr>
        <w:tblStyle w:val="Tabellrutenett"/>
        <w:tblW w:w="0" w:type="auto"/>
        <w:tblLook w:val="04A0" w:firstRow="1" w:lastRow="0" w:firstColumn="1" w:lastColumn="0" w:noHBand="0" w:noVBand="1"/>
      </w:tblPr>
      <w:tblGrid>
        <w:gridCol w:w="2645"/>
        <w:gridCol w:w="6415"/>
      </w:tblGrid>
      <w:tr w:rsidR="007C4903" w:rsidTr="007C4903">
        <w:tc>
          <w:tcPr>
            <w:tcW w:w="2645" w:type="dxa"/>
            <w:tcBorders>
              <w:bottom w:val="single" w:sz="4" w:space="0" w:color="auto"/>
            </w:tcBorders>
          </w:tcPr>
          <w:p w:rsidR="007C4903" w:rsidRDefault="007C4903" w:rsidP="007C4903">
            <w:r>
              <w:t>Studie 2</w:t>
            </w:r>
          </w:p>
        </w:tc>
        <w:tc>
          <w:tcPr>
            <w:tcW w:w="6415" w:type="dxa"/>
            <w:tcBorders>
              <w:bottom w:val="single" w:sz="4" w:space="0" w:color="auto"/>
            </w:tcBorders>
          </w:tcPr>
          <w:p w:rsidR="007C4903" w:rsidRDefault="007C4903" w:rsidP="007C4903">
            <w:r>
              <w:t>(Studienavn, forfatter, årstall, referanse)</w:t>
            </w:r>
          </w:p>
        </w:tc>
      </w:tr>
      <w:tr w:rsidR="007C4903" w:rsidTr="007C4903">
        <w:tc>
          <w:tcPr>
            <w:tcW w:w="2645" w:type="dxa"/>
            <w:tcBorders>
              <w:bottom w:val="single" w:sz="4" w:space="0" w:color="auto"/>
            </w:tcBorders>
          </w:tcPr>
          <w:p w:rsidR="007C4903" w:rsidRDefault="007C4903" w:rsidP="007C4903">
            <w:r>
              <w:t>Utvalgsstørrelse (n)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Studiedesign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Pasientpopulasjon</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Intervensjon(er)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Komparator(er)</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Oppfølgingstid</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Er studien benyttet i MT søknad for komparator?</w:t>
            </w:r>
          </w:p>
        </w:tc>
        <w:tc>
          <w:tcPr>
            <w:tcW w:w="6415" w:type="dxa"/>
            <w:tcBorders>
              <w:bottom w:val="single" w:sz="4" w:space="0" w:color="auto"/>
            </w:tcBorders>
          </w:tcPr>
          <w:p w:rsidR="007C4903" w:rsidRDefault="007C4903" w:rsidP="007C4903">
            <w:r>
              <w:t>Ja/nei</w:t>
            </w:r>
          </w:p>
        </w:tc>
      </w:tr>
      <w:tr w:rsidR="007C4903" w:rsidTr="007C4903">
        <w:trPr>
          <w:trHeight w:val="547"/>
        </w:trPr>
        <w:tc>
          <w:tcPr>
            <w:tcW w:w="2645" w:type="dxa"/>
            <w:shd w:val="clear" w:color="auto" w:fill="auto"/>
          </w:tcPr>
          <w:p w:rsidR="007C4903" w:rsidRPr="00512170" w:rsidRDefault="007C4903" w:rsidP="007C4903">
            <w:pPr>
              <w:rPr>
                <w:highlight w:val="cyan"/>
              </w:rPr>
            </w:pPr>
            <w:r>
              <w:t>Er studien benyttet i helseøkonomisk modell?</w:t>
            </w:r>
          </w:p>
        </w:tc>
        <w:tc>
          <w:tcPr>
            <w:tcW w:w="6415" w:type="dxa"/>
            <w:shd w:val="clear" w:color="auto" w:fill="auto"/>
          </w:tcPr>
          <w:p w:rsidR="007C4903" w:rsidRDefault="007C4903" w:rsidP="007C4903">
            <w:r>
              <w:t>Ja/nei</w:t>
            </w:r>
          </w:p>
        </w:tc>
      </w:tr>
      <w:tr w:rsidR="007C4903" w:rsidTr="007C4903">
        <w:tc>
          <w:tcPr>
            <w:tcW w:w="2645" w:type="dxa"/>
            <w:tcBorders>
              <w:bottom w:val="single" w:sz="4" w:space="0" w:color="auto"/>
            </w:tcBorders>
          </w:tcPr>
          <w:p w:rsidR="007C4903" w:rsidRDefault="007C4903" w:rsidP="007C4903">
            <w:r>
              <w:t>Begrunnelse for bruk/ikke bruk av studien i modell</w:t>
            </w:r>
          </w:p>
        </w:tc>
        <w:tc>
          <w:tcPr>
            <w:tcW w:w="6415" w:type="dxa"/>
            <w:tcBorders>
              <w:bottom w:val="single" w:sz="4" w:space="0" w:color="auto"/>
            </w:tcBorders>
          </w:tcPr>
          <w:p w:rsidR="007C4903" w:rsidRDefault="007C4903" w:rsidP="007C4903"/>
        </w:tc>
      </w:tr>
      <w:tr w:rsidR="007C4903" w:rsidTr="007C4903">
        <w:tc>
          <w:tcPr>
            <w:tcW w:w="2645" w:type="dxa"/>
            <w:tcBorders>
              <w:bottom w:val="single" w:sz="4" w:space="0" w:color="auto"/>
            </w:tcBorders>
          </w:tcPr>
          <w:p w:rsidR="007C4903" w:rsidRDefault="007C4903" w:rsidP="007C4903">
            <w:r>
              <w:t>Rapporterte primære utfallsmål* (relevante for problemstillingen) med resultater</w:t>
            </w:r>
          </w:p>
        </w:tc>
        <w:tc>
          <w:tcPr>
            <w:tcW w:w="6415" w:type="dxa"/>
            <w:tcBorders>
              <w:bottom w:val="single" w:sz="4" w:space="0" w:color="auto"/>
            </w:tcBorders>
          </w:tcPr>
          <w:p w:rsidR="007C4903" w:rsidRDefault="007C4903" w:rsidP="007C4903">
            <w:r>
              <w:t>Marker hvilke av disse som er inkludert i modellen</w:t>
            </w:r>
          </w:p>
        </w:tc>
      </w:tr>
      <w:tr w:rsidR="007C4903" w:rsidTr="007C4903">
        <w:tc>
          <w:tcPr>
            <w:tcW w:w="2645" w:type="dxa"/>
            <w:tcBorders>
              <w:bottom w:val="single" w:sz="4" w:space="0" w:color="auto"/>
            </w:tcBorders>
          </w:tcPr>
          <w:p w:rsidR="007C4903" w:rsidRDefault="007C4903" w:rsidP="007C4903">
            <w:r>
              <w:t>Øvrige rapporterte utfallsmål* med resultater</w:t>
            </w:r>
          </w:p>
        </w:tc>
        <w:tc>
          <w:tcPr>
            <w:tcW w:w="6415" w:type="dxa"/>
            <w:tcBorders>
              <w:bottom w:val="single" w:sz="4" w:space="0" w:color="auto"/>
            </w:tcBorders>
          </w:tcPr>
          <w:p w:rsidR="007C4903" w:rsidRDefault="007C4903" w:rsidP="007C4903">
            <w:r>
              <w:t>Marker hvilke av disse som er inkludert i modellen**</w:t>
            </w:r>
          </w:p>
        </w:tc>
      </w:tr>
    </w:tbl>
    <w:p w:rsidR="007C4903" w:rsidRDefault="007C4903" w:rsidP="007C4903">
      <w:pPr>
        <w:spacing w:after="0"/>
      </w:pPr>
      <w:r>
        <w:t xml:space="preserve">* </w:t>
      </w:r>
      <w:r w:rsidRPr="00235282">
        <w:t>Gi en definisjon av utfallsmålene der det er relevant</w:t>
      </w:r>
    </w:p>
    <w:p w:rsidR="007C4903" w:rsidRDefault="007C4903" w:rsidP="007C4903">
      <w:pPr>
        <w:spacing w:after="0"/>
      </w:pPr>
      <w:r>
        <w:t>** Begrunn hvorfor disse</w:t>
      </w:r>
      <w:r w:rsidRPr="00CC1FB5">
        <w:t xml:space="preserve"> er mer relevante for metodevurderingen </w:t>
      </w:r>
      <w:r>
        <w:t>dersom de erstatter primært utfallsmål fra studiene</w:t>
      </w:r>
    </w:p>
    <w:p w:rsidR="007C4903" w:rsidRDefault="007C4903" w:rsidP="007C4903">
      <w:pPr>
        <w:spacing w:after="0"/>
      </w:pPr>
    </w:p>
    <w:p w:rsidR="007C4903" w:rsidRDefault="007C4903" w:rsidP="007C4903">
      <w:r>
        <w:rPr>
          <w:highlight w:val="lightGray"/>
        </w:rPr>
        <w:t>[</w:t>
      </w:r>
      <w:r w:rsidRPr="005D311A">
        <w:rPr>
          <w:highlight w:val="lightGray"/>
        </w:rPr>
        <w:t>Gi</w:t>
      </w:r>
      <w:r>
        <w:rPr>
          <w:highlight w:val="lightGray"/>
        </w:rPr>
        <w:t xml:space="preserve"> i tillegg</w:t>
      </w:r>
      <w:r w:rsidRPr="005D311A">
        <w:rPr>
          <w:highlight w:val="lightGray"/>
        </w:rPr>
        <w:t xml:space="preserve"> en beskrivelse i tekstform dersom det er viktig informasjon som ikke er egnet presentert i tabellform (formål med studien, inklusjonskriterier, eksklusjonskriterier etc.).]</w:t>
      </w:r>
    </w:p>
    <w:p w:rsidR="007C4903" w:rsidRPr="008A71B4" w:rsidRDefault="007C4903" w:rsidP="007C4903">
      <w:r>
        <w:rPr>
          <w:highlight w:val="lightGray"/>
        </w:rPr>
        <w:t>[Tekst</w:t>
      </w:r>
      <w:r w:rsidRPr="008A71B4">
        <w:rPr>
          <w:highlight w:val="lightGray"/>
        </w:rPr>
        <w:t>]</w:t>
      </w:r>
    </w:p>
    <w:p w:rsidR="007C4903" w:rsidRDefault="007C4903" w:rsidP="007C4903"/>
    <w:p w:rsidR="007C4903" w:rsidRDefault="007C4903" w:rsidP="007C4903">
      <w:pPr>
        <w:pStyle w:val="Overskrift2"/>
      </w:pPr>
      <w:r>
        <w:t>Studier som pågår/ igangsatte studier for intervensjon</w:t>
      </w:r>
    </w:p>
    <w:p w:rsidR="007C4903" w:rsidRPr="009B4526" w:rsidRDefault="007C4903" w:rsidP="007C4903">
      <w:r>
        <w:t xml:space="preserve">Eksempel på tabell: </w:t>
      </w:r>
    </w:p>
    <w:tbl>
      <w:tblPr>
        <w:tblStyle w:val="Tabellrutenett"/>
        <w:tblW w:w="5000" w:type="pct"/>
        <w:tblLook w:val="04A0" w:firstRow="1" w:lastRow="0" w:firstColumn="1" w:lastColumn="0" w:noHBand="0" w:noVBand="1"/>
      </w:tblPr>
      <w:tblGrid>
        <w:gridCol w:w="1391"/>
        <w:gridCol w:w="1866"/>
        <w:gridCol w:w="991"/>
        <w:gridCol w:w="1064"/>
        <w:gridCol w:w="1294"/>
        <w:gridCol w:w="1198"/>
        <w:gridCol w:w="1256"/>
      </w:tblGrid>
      <w:tr w:rsidR="007C4903" w:rsidTr="007C4903">
        <w:tc>
          <w:tcPr>
            <w:tcW w:w="767" w:type="pct"/>
          </w:tcPr>
          <w:p w:rsidR="007C4903" w:rsidRDefault="007C4903" w:rsidP="007C4903">
            <w:r>
              <w:t>Studie-navn og NCT (clinical-trials.gov)</w:t>
            </w:r>
          </w:p>
        </w:tc>
        <w:tc>
          <w:tcPr>
            <w:tcW w:w="1030" w:type="pct"/>
          </w:tcPr>
          <w:p w:rsidR="007C4903" w:rsidRDefault="007C4903" w:rsidP="007C4903">
            <w:r>
              <w:t>Studiens hensikt</w:t>
            </w:r>
          </w:p>
          <w:p w:rsidR="007C4903" w:rsidRDefault="007C4903" w:rsidP="007C4903">
            <w:r>
              <w:t>(pas.pop. etc.)</w:t>
            </w:r>
          </w:p>
        </w:tc>
        <w:tc>
          <w:tcPr>
            <w:tcW w:w="547" w:type="pct"/>
          </w:tcPr>
          <w:p w:rsidR="007C4903" w:rsidRDefault="007C4903" w:rsidP="007C4903">
            <w:r>
              <w:t>Inter-vensjon</w:t>
            </w:r>
          </w:p>
        </w:tc>
        <w:tc>
          <w:tcPr>
            <w:tcW w:w="587" w:type="pct"/>
          </w:tcPr>
          <w:p w:rsidR="007C4903" w:rsidRDefault="007C4903" w:rsidP="007C4903">
            <w:r>
              <w:t>Kompa-rator</w:t>
            </w:r>
          </w:p>
        </w:tc>
        <w:tc>
          <w:tcPr>
            <w:tcW w:w="714" w:type="pct"/>
          </w:tcPr>
          <w:p w:rsidR="007C4903" w:rsidRDefault="007C4903" w:rsidP="007C4903">
            <w:r>
              <w:t>Utfallsmål</w:t>
            </w:r>
          </w:p>
        </w:tc>
        <w:tc>
          <w:tcPr>
            <w:tcW w:w="661" w:type="pct"/>
          </w:tcPr>
          <w:p w:rsidR="007C4903" w:rsidRDefault="007C4903" w:rsidP="007C4903">
            <w:r>
              <w:t>Igangsatt</w:t>
            </w:r>
          </w:p>
        </w:tc>
        <w:tc>
          <w:tcPr>
            <w:tcW w:w="693" w:type="pct"/>
          </w:tcPr>
          <w:p w:rsidR="007C4903" w:rsidRDefault="007C4903" w:rsidP="007C4903">
            <w:r>
              <w:t>Forventet avsluttet</w:t>
            </w:r>
          </w:p>
        </w:tc>
      </w:tr>
      <w:tr w:rsidR="007C4903" w:rsidTr="007C4903">
        <w:tc>
          <w:tcPr>
            <w:tcW w:w="767" w:type="pct"/>
          </w:tcPr>
          <w:p w:rsidR="007C4903" w:rsidRDefault="007C4903" w:rsidP="007C4903"/>
        </w:tc>
        <w:tc>
          <w:tcPr>
            <w:tcW w:w="1030" w:type="pct"/>
          </w:tcPr>
          <w:p w:rsidR="007C4903" w:rsidRDefault="007C4903" w:rsidP="007C4903"/>
        </w:tc>
        <w:tc>
          <w:tcPr>
            <w:tcW w:w="547" w:type="pct"/>
          </w:tcPr>
          <w:p w:rsidR="007C4903" w:rsidRDefault="007C4903" w:rsidP="007C4903"/>
        </w:tc>
        <w:tc>
          <w:tcPr>
            <w:tcW w:w="587" w:type="pct"/>
          </w:tcPr>
          <w:p w:rsidR="007C4903" w:rsidRDefault="007C4903" w:rsidP="007C4903"/>
        </w:tc>
        <w:tc>
          <w:tcPr>
            <w:tcW w:w="714" w:type="pct"/>
          </w:tcPr>
          <w:p w:rsidR="007C4903" w:rsidRDefault="007C4903" w:rsidP="007C4903"/>
        </w:tc>
        <w:tc>
          <w:tcPr>
            <w:tcW w:w="661" w:type="pct"/>
          </w:tcPr>
          <w:p w:rsidR="007C4903" w:rsidRDefault="007C4903" w:rsidP="007C4903"/>
        </w:tc>
        <w:tc>
          <w:tcPr>
            <w:tcW w:w="693" w:type="pct"/>
          </w:tcPr>
          <w:p w:rsidR="007C4903" w:rsidRDefault="007C4903" w:rsidP="007C4903"/>
        </w:tc>
      </w:tr>
      <w:tr w:rsidR="007C4903" w:rsidTr="007C4903">
        <w:tc>
          <w:tcPr>
            <w:tcW w:w="767" w:type="pct"/>
          </w:tcPr>
          <w:p w:rsidR="007C4903" w:rsidRDefault="007C4903" w:rsidP="007C4903"/>
        </w:tc>
        <w:tc>
          <w:tcPr>
            <w:tcW w:w="1030" w:type="pct"/>
          </w:tcPr>
          <w:p w:rsidR="007C4903" w:rsidRDefault="007C4903" w:rsidP="007C4903"/>
        </w:tc>
        <w:tc>
          <w:tcPr>
            <w:tcW w:w="547" w:type="pct"/>
          </w:tcPr>
          <w:p w:rsidR="007C4903" w:rsidRDefault="007C4903" w:rsidP="007C4903"/>
        </w:tc>
        <w:tc>
          <w:tcPr>
            <w:tcW w:w="587" w:type="pct"/>
          </w:tcPr>
          <w:p w:rsidR="007C4903" w:rsidRDefault="007C4903" w:rsidP="007C4903"/>
        </w:tc>
        <w:tc>
          <w:tcPr>
            <w:tcW w:w="714" w:type="pct"/>
          </w:tcPr>
          <w:p w:rsidR="007C4903" w:rsidRDefault="007C4903" w:rsidP="007C4903"/>
        </w:tc>
        <w:tc>
          <w:tcPr>
            <w:tcW w:w="661" w:type="pct"/>
          </w:tcPr>
          <w:p w:rsidR="007C4903" w:rsidRDefault="007C4903" w:rsidP="007C4903"/>
        </w:tc>
        <w:tc>
          <w:tcPr>
            <w:tcW w:w="693" w:type="pct"/>
          </w:tcPr>
          <w:p w:rsidR="007C4903" w:rsidRDefault="007C4903" w:rsidP="007C4903"/>
        </w:tc>
      </w:tr>
      <w:tr w:rsidR="007C4903" w:rsidTr="007C4903">
        <w:tc>
          <w:tcPr>
            <w:tcW w:w="767" w:type="pct"/>
          </w:tcPr>
          <w:p w:rsidR="007C4903" w:rsidRDefault="007C4903" w:rsidP="007C4903"/>
        </w:tc>
        <w:tc>
          <w:tcPr>
            <w:tcW w:w="1030" w:type="pct"/>
          </w:tcPr>
          <w:p w:rsidR="007C4903" w:rsidRDefault="007C4903" w:rsidP="007C4903"/>
        </w:tc>
        <w:tc>
          <w:tcPr>
            <w:tcW w:w="547" w:type="pct"/>
          </w:tcPr>
          <w:p w:rsidR="007C4903" w:rsidRDefault="007C4903" w:rsidP="007C4903"/>
        </w:tc>
        <w:tc>
          <w:tcPr>
            <w:tcW w:w="587" w:type="pct"/>
          </w:tcPr>
          <w:p w:rsidR="007C4903" w:rsidRDefault="007C4903" w:rsidP="007C4903"/>
        </w:tc>
        <w:tc>
          <w:tcPr>
            <w:tcW w:w="714" w:type="pct"/>
          </w:tcPr>
          <w:p w:rsidR="007C4903" w:rsidRDefault="007C4903" w:rsidP="007C4903"/>
        </w:tc>
        <w:tc>
          <w:tcPr>
            <w:tcW w:w="661" w:type="pct"/>
          </w:tcPr>
          <w:p w:rsidR="007C4903" w:rsidRDefault="007C4903" w:rsidP="007C4903"/>
        </w:tc>
        <w:tc>
          <w:tcPr>
            <w:tcW w:w="693" w:type="pct"/>
          </w:tcPr>
          <w:p w:rsidR="007C4903" w:rsidRDefault="007C4903" w:rsidP="007C4903"/>
        </w:tc>
      </w:tr>
    </w:tbl>
    <w:p w:rsidR="007C4903" w:rsidRDefault="007C4903" w:rsidP="007C4903"/>
    <w:p w:rsidR="007C4903" w:rsidRDefault="007C4903" w:rsidP="007C4903"/>
    <w:p w:rsidR="007C4903" w:rsidRDefault="007C4903" w:rsidP="007C4903">
      <w:pPr>
        <w:pStyle w:val="Overskrift2"/>
      </w:pPr>
      <w:r>
        <w:t>Relativ effekt</w:t>
      </w:r>
    </w:p>
    <w:p w:rsidR="007C4903" w:rsidRPr="00C743D6" w:rsidRDefault="007C4903" w:rsidP="007C4903">
      <w:pPr>
        <w:rPr>
          <w:highlight w:val="lightGray"/>
        </w:rPr>
      </w:pPr>
      <w:r>
        <w:rPr>
          <w:highlight w:val="lightGray"/>
        </w:rPr>
        <w:t>[</w:t>
      </w:r>
      <w:r w:rsidRPr="00C743D6">
        <w:rPr>
          <w:highlight w:val="lightGray"/>
        </w:rPr>
        <w:t>Kapittel 6.1 i retningslinjene skal følges.</w:t>
      </w:r>
      <w:r>
        <w:rPr>
          <w:highlight w:val="lightGray"/>
        </w:rPr>
        <w:t>]</w:t>
      </w:r>
    </w:p>
    <w:p w:rsidR="007C4903" w:rsidRPr="00C743D6" w:rsidRDefault="007C4903" w:rsidP="007C4903">
      <w:pPr>
        <w:rPr>
          <w:highlight w:val="lightGray"/>
        </w:rPr>
      </w:pPr>
      <w:r>
        <w:rPr>
          <w:highlight w:val="lightGray"/>
        </w:rPr>
        <w:t>[</w:t>
      </w:r>
      <w:r w:rsidRPr="00C743D6">
        <w:rPr>
          <w:highlight w:val="lightGray"/>
        </w:rPr>
        <w:t>Dokumentasjonen under skal som regel bygge på systematisk litteratursøk som rapporteres i Appendiks A.</w:t>
      </w:r>
      <w:r>
        <w:rPr>
          <w:highlight w:val="lightGray"/>
        </w:rPr>
        <w:t xml:space="preserve"> Når det foreligger en direkte sammenlignende studie mot komparator som er relevant for norsk klinisk praksis, kan litteratursøk i noen tilfeller utelates.]</w:t>
      </w:r>
    </w:p>
    <w:p w:rsidR="007C4903" w:rsidRDefault="007C4903" w:rsidP="007C4903">
      <w:r>
        <w:rPr>
          <w:sz w:val="24"/>
          <w:highlight w:val="lightGray"/>
        </w:rPr>
        <w:t>[</w:t>
      </w:r>
      <w:r w:rsidRPr="00C743D6">
        <w:rPr>
          <w:highlight w:val="lightGray"/>
        </w:rPr>
        <w:t>Spesifiser og begrunn hvilken dokumentasjon den relative effekten baseres på (direkte sammenligning, parvis indirekte sammenligning, ITC (spesifiser)</w:t>
      </w:r>
      <w:r>
        <w:rPr>
          <w:highlight w:val="lightGray"/>
        </w:rPr>
        <w:t xml:space="preserve"> eller</w:t>
      </w:r>
      <w:r w:rsidRPr="00C743D6">
        <w:rPr>
          <w:highlight w:val="lightGray"/>
        </w:rPr>
        <w:t xml:space="preserve"> annet? Redegjør for hvilke studier som ligger til grunn og hvorfor disse er utvalgt.]</w:t>
      </w:r>
      <w:r>
        <w:t xml:space="preserve"> </w:t>
      </w:r>
    </w:p>
    <w:p w:rsidR="007C4903" w:rsidRPr="00FF47A5" w:rsidRDefault="007C4903" w:rsidP="007C4903">
      <w:pPr>
        <w:rPr>
          <w:highlight w:val="lightGray"/>
        </w:rPr>
      </w:pPr>
      <w:r w:rsidRPr="00FF47A5">
        <w:rPr>
          <w:highlight w:val="lightGray"/>
        </w:rPr>
        <w:t>[Tekst]</w:t>
      </w:r>
    </w:p>
    <w:p w:rsidR="007C4903" w:rsidRDefault="007C4903" w:rsidP="007C4903">
      <w:pPr>
        <w:pStyle w:val="Overskrift3"/>
      </w:pPr>
      <w:r>
        <w:t>Resultater fra direkte sammenlignende studier</w:t>
      </w:r>
    </w:p>
    <w:p w:rsidR="007C4903" w:rsidRDefault="007C4903" w:rsidP="007C4903">
      <w:pPr>
        <w:rPr>
          <w:sz w:val="24"/>
          <w:highlight w:val="lightGray"/>
        </w:rPr>
      </w:pPr>
      <w:r>
        <w:rPr>
          <w:highlight w:val="lightGray"/>
        </w:rPr>
        <w:t xml:space="preserve">[Hvis det kun er benyttet en direkte sammenlignende studie: </w:t>
      </w:r>
      <w:r w:rsidRPr="00C743D6">
        <w:rPr>
          <w:highlight w:val="lightGray"/>
        </w:rPr>
        <w:t>Redegjør for hvorfor det ikke er nødvendig å inkludere andre studier fra litteratur/systematiske litteratursøk</w:t>
      </w:r>
      <w:r>
        <w:rPr>
          <w:highlight w:val="lightGray"/>
        </w:rPr>
        <w:t xml:space="preserve"> </w:t>
      </w:r>
      <w:r w:rsidRPr="00C743D6">
        <w:rPr>
          <w:highlight w:val="lightGray"/>
        </w:rPr>
        <w:t>eller utføre indirekte sammenligninger (f.eks. kan det hende det eksisterer systematiske oversikter for komparator der resultatene avviker fra den direkte sammenlignende studien)</w:t>
      </w:r>
      <w:r>
        <w:rPr>
          <w:highlight w:val="lightGray"/>
        </w:rPr>
        <w:t>.</w:t>
      </w:r>
      <w:r>
        <w:rPr>
          <w:sz w:val="24"/>
          <w:highlight w:val="lightGray"/>
        </w:rPr>
        <w:t>]</w:t>
      </w:r>
    </w:p>
    <w:p w:rsidR="007C4903" w:rsidRPr="00C743D6" w:rsidRDefault="007C4903" w:rsidP="007C4903">
      <w:pPr>
        <w:rPr>
          <w:highlight w:val="lightGray"/>
        </w:rPr>
      </w:pPr>
      <w:r w:rsidRPr="00FF47A5">
        <w:rPr>
          <w:highlight w:val="lightGray"/>
        </w:rPr>
        <w:t>[Tekst]</w:t>
      </w:r>
    </w:p>
    <w:p w:rsidR="007C4903" w:rsidRPr="00C743D6" w:rsidRDefault="007C4903" w:rsidP="007C4903">
      <w:pPr>
        <w:rPr>
          <w:highlight w:val="lightGray"/>
        </w:rPr>
      </w:pPr>
      <w:r>
        <w:rPr>
          <w:sz w:val="24"/>
          <w:highlight w:val="lightGray"/>
        </w:rPr>
        <w:t>[</w:t>
      </w:r>
      <w:r w:rsidRPr="00C743D6">
        <w:rPr>
          <w:highlight w:val="lightGray"/>
        </w:rPr>
        <w:t>Når</w:t>
      </w:r>
      <w:r>
        <w:rPr>
          <w:highlight w:val="lightGray"/>
        </w:rPr>
        <w:t xml:space="preserve"> dokumentasjon av</w:t>
      </w:r>
      <w:r w:rsidRPr="00C743D6">
        <w:rPr>
          <w:highlight w:val="lightGray"/>
        </w:rPr>
        <w:t xml:space="preserve"> relativ effekt er basert på en direkte sammenlignende studie mellom intervensjon og komparator, </w:t>
      </w:r>
      <w:r>
        <w:rPr>
          <w:highlight w:val="lightGray"/>
        </w:rPr>
        <w:t>presenteres</w:t>
      </w:r>
      <w:r w:rsidRPr="00C743D6">
        <w:rPr>
          <w:highlight w:val="lightGray"/>
        </w:rPr>
        <w:t xml:space="preserve"> </w:t>
      </w:r>
      <w:r>
        <w:rPr>
          <w:highlight w:val="lightGray"/>
        </w:rPr>
        <w:t>det i dette kapit</w:t>
      </w:r>
      <w:r w:rsidRPr="00C743D6">
        <w:rPr>
          <w:highlight w:val="lightGray"/>
        </w:rPr>
        <w:t>let. Det kan med fordel benyttes egnede tabeller.</w:t>
      </w:r>
      <w:r>
        <w:rPr>
          <w:highlight w:val="lightGray"/>
        </w:rPr>
        <w:t>]</w:t>
      </w:r>
      <w:r w:rsidRPr="00C743D6">
        <w:rPr>
          <w:highlight w:val="lightGray"/>
        </w:rPr>
        <w:t xml:space="preserve"> </w:t>
      </w:r>
    </w:p>
    <w:p w:rsidR="007C4903" w:rsidRDefault="007C4903" w:rsidP="007C4903">
      <w:pPr>
        <w:rPr>
          <w:highlight w:val="lightGray"/>
        </w:rPr>
      </w:pPr>
      <w:r>
        <w:rPr>
          <w:highlight w:val="lightGray"/>
        </w:rPr>
        <w:t>[</w:t>
      </w:r>
      <w:r w:rsidRPr="00C743D6">
        <w:rPr>
          <w:highlight w:val="lightGray"/>
        </w:rPr>
        <w:t>Dersom det er benyttet intermed</w:t>
      </w:r>
      <w:r>
        <w:rPr>
          <w:highlight w:val="lightGray"/>
        </w:rPr>
        <w:t>iære utfallsmål (eller surrogat</w:t>
      </w:r>
      <w:r w:rsidRPr="00C743D6">
        <w:rPr>
          <w:highlight w:val="lightGray"/>
        </w:rPr>
        <w:t>endepunkter) i modellen, skal det beskrives i hvilken grad disse er knyttet til harde endepunkter. Forklar evt. hvordan sammenhengen er estimert, og hvilken evidens dette er basert på.</w:t>
      </w:r>
      <w:r>
        <w:rPr>
          <w:highlight w:val="lightGray"/>
        </w:rPr>
        <w:t>]</w:t>
      </w:r>
    </w:p>
    <w:p w:rsidR="007C4903" w:rsidRPr="00FF47A5" w:rsidRDefault="007C4903" w:rsidP="007C4903">
      <w:pPr>
        <w:rPr>
          <w:highlight w:val="lightGray"/>
        </w:rPr>
      </w:pPr>
      <w:r w:rsidRPr="00FF47A5">
        <w:rPr>
          <w:highlight w:val="lightGray"/>
        </w:rPr>
        <w:t>[Tekst]</w:t>
      </w:r>
    </w:p>
    <w:p w:rsidR="007C4903" w:rsidRDefault="007C4903" w:rsidP="007C4903">
      <w:r>
        <w:rPr>
          <w:highlight w:val="lightGray"/>
        </w:rPr>
        <w:t>[</w:t>
      </w:r>
      <w:r w:rsidRPr="00C743D6">
        <w:rPr>
          <w:highlight w:val="lightGray"/>
        </w:rPr>
        <w:t>Ekstrapolering av data redegjøres for under «Fremskriving av relativ effekt».]</w:t>
      </w:r>
    </w:p>
    <w:p w:rsidR="007C4903" w:rsidRDefault="007C4903" w:rsidP="007C4903">
      <w:pPr>
        <w:pStyle w:val="Overskrift3"/>
      </w:pPr>
      <w:r>
        <w:t>Resultater fra indirekte sammenligninger</w:t>
      </w:r>
    </w:p>
    <w:p w:rsidR="007C4903" w:rsidRPr="00C743D6" w:rsidRDefault="007C4903" w:rsidP="007C4903">
      <w:pPr>
        <w:rPr>
          <w:highlight w:val="lightGray"/>
        </w:rPr>
      </w:pPr>
      <w:r>
        <w:rPr>
          <w:highlight w:val="lightGray"/>
        </w:rPr>
        <w:t>[Når dokumentasjon av relativ effekt</w:t>
      </w:r>
      <w:r w:rsidRPr="00C743D6">
        <w:rPr>
          <w:highlight w:val="lightGray"/>
        </w:rPr>
        <w:t xml:space="preserve"> er </w:t>
      </w:r>
      <w:r>
        <w:rPr>
          <w:highlight w:val="lightGray"/>
        </w:rPr>
        <w:t>basert på</w:t>
      </w:r>
      <w:r w:rsidRPr="00C743D6">
        <w:rPr>
          <w:highlight w:val="lightGray"/>
        </w:rPr>
        <w:t xml:space="preserve"> en indirekte sammenligning, oppsummeres </w:t>
      </w:r>
      <w:r>
        <w:rPr>
          <w:highlight w:val="lightGray"/>
        </w:rPr>
        <w:t>hovedresultatene i dette kapit</w:t>
      </w:r>
      <w:r w:rsidRPr="00C743D6">
        <w:rPr>
          <w:highlight w:val="lightGray"/>
        </w:rPr>
        <w:t>let. Det kan med fordel benyttes egnede tabeller.</w:t>
      </w:r>
      <w:r>
        <w:rPr>
          <w:highlight w:val="lightGray"/>
        </w:rPr>
        <w:t>]</w:t>
      </w:r>
      <w:r w:rsidRPr="00C743D6">
        <w:rPr>
          <w:highlight w:val="lightGray"/>
        </w:rPr>
        <w:t xml:space="preserve"> </w:t>
      </w:r>
    </w:p>
    <w:p w:rsidR="007C4903" w:rsidRPr="00C743D6" w:rsidRDefault="007C4903" w:rsidP="007C4903">
      <w:pPr>
        <w:rPr>
          <w:highlight w:val="lightGray"/>
        </w:rPr>
      </w:pPr>
      <w:r>
        <w:rPr>
          <w:highlight w:val="lightGray"/>
        </w:rPr>
        <w:t>[</w:t>
      </w:r>
      <w:r w:rsidRPr="00C743D6">
        <w:rPr>
          <w:highlight w:val="lightGray"/>
        </w:rPr>
        <w:t>Fullstendig metode beskrives i detalj i Appendiks B/separat vedlegg.</w:t>
      </w:r>
      <w:r>
        <w:rPr>
          <w:highlight w:val="lightGray"/>
        </w:rPr>
        <w:t>]</w:t>
      </w:r>
      <w:r w:rsidRPr="00C743D6">
        <w:rPr>
          <w:highlight w:val="lightGray"/>
        </w:rPr>
        <w:t xml:space="preserve"> </w:t>
      </w:r>
    </w:p>
    <w:p w:rsidR="007C4903" w:rsidRPr="00C743D6" w:rsidRDefault="007C4903" w:rsidP="007C4903">
      <w:pPr>
        <w:rPr>
          <w:highlight w:val="lightGray"/>
        </w:rPr>
      </w:pPr>
      <w:r>
        <w:rPr>
          <w:highlight w:val="lightGray"/>
        </w:rPr>
        <w:t>[</w:t>
      </w:r>
      <w:r w:rsidRPr="00C743D6">
        <w:rPr>
          <w:highlight w:val="lightGray"/>
        </w:rPr>
        <w:t>Dersom det er benyttet intermediære utfallsmål (eller surrogat endepunkter) i modellen, skal det beskrives i hvilken grad disse er knyttet til harde endepunkter. Forklar evt. hvordan sammenhengen er estimert, og hvilken evidens dette er basert på.</w:t>
      </w:r>
      <w:r>
        <w:rPr>
          <w:highlight w:val="lightGray"/>
        </w:rPr>
        <w:t>]</w:t>
      </w:r>
    </w:p>
    <w:p w:rsidR="007C4903" w:rsidRDefault="007C4903" w:rsidP="007C4903">
      <w:r>
        <w:rPr>
          <w:highlight w:val="lightGray"/>
        </w:rPr>
        <w:t>[</w:t>
      </w:r>
      <w:r w:rsidRPr="00C743D6">
        <w:rPr>
          <w:highlight w:val="lightGray"/>
        </w:rPr>
        <w:t>Ekstrapolering av data redegjøres for</w:t>
      </w:r>
      <w:r>
        <w:rPr>
          <w:highlight w:val="lightGray"/>
        </w:rPr>
        <w:t xml:space="preserve"> og presenteres</w:t>
      </w:r>
      <w:r w:rsidRPr="00C743D6">
        <w:rPr>
          <w:highlight w:val="lightGray"/>
        </w:rPr>
        <w:t xml:space="preserve"> under </w:t>
      </w:r>
      <w:r>
        <w:rPr>
          <w:highlight w:val="lightGray"/>
        </w:rPr>
        <w:t>Kapittel «Fra</w:t>
      </w:r>
      <w:r w:rsidRPr="00C743D6">
        <w:rPr>
          <w:highlight w:val="lightGray"/>
        </w:rPr>
        <w:t>mskriving av relativ effekt».]</w:t>
      </w:r>
    </w:p>
    <w:p w:rsidR="007C4903" w:rsidRDefault="007C4903" w:rsidP="007C4903"/>
    <w:p w:rsidR="007C4903" w:rsidRDefault="007C4903" w:rsidP="007C4903">
      <w:pPr>
        <w:pStyle w:val="Overskrift2"/>
      </w:pPr>
      <w:r>
        <w:t>Framskriving av relativ effekt</w:t>
      </w:r>
    </w:p>
    <w:p w:rsidR="007C4903" w:rsidRPr="00C743D6" w:rsidRDefault="007C4903" w:rsidP="007C4903">
      <w:pPr>
        <w:rPr>
          <w:highlight w:val="lightGray"/>
        </w:rPr>
      </w:pPr>
      <w:r>
        <w:rPr>
          <w:sz w:val="24"/>
          <w:highlight w:val="lightGray"/>
        </w:rPr>
        <w:t xml:space="preserve">[Følg </w:t>
      </w:r>
      <w:r w:rsidRPr="00C743D6">
        <w:rPr>
          <w:highlight w:val="lightGray"/>
        </w:rPr>
        <w:t>Kapittel 6.2 og Appendiks 2 i retning</w:t>
      </w:r>
      <w:r>
        <w:rPr>
          <w:highlight w:val="lightGray"/>
        </w:rPr>
        <w:t>slinjene.]</w:t>
      </w:r>
    </w:p>
    <w:p w:rsidR="007C4903" w:rsidRDefault="007C4903" w:rsidP="007C4903">
      <w:pPr>
        <w:rPr>
          <w:highlight w:val="lightGray"/>
        </w:rPr>
      </w:pPr>
      <w:r>
        <w:rPr>
          <w:highlight w:val="lightGray"/>
        </w:rPr>
        <w:t xml:space="preserve">[Dersom framskrivingen ikke er basert på forløpsdata: </w:t>
      </w:r>
      <w:r w:rsidRPr="00C743D6">
        <w:rPr>
          <w:highlight w:val="lightGray"/>
        </w:rPr>
        <w:t>Forklar og begrunn eventuelle antagelser om effektforskjeller utover studieperioden. Effektforskjell</w:t>
      </w:r>
      <w:r>
        <w:rPr>
          <w:highlight w:val="lightGray"/>
        </w:rPr>
        <w:t>en</w:t>
      </w:r>
      <w:r w:rsidRPr="00C743D6">
        <w:rPr>
          <w:highlight w:val="lightGray"/>
        </w:rPr>
        <w:t xml:space="preserve"> opprettholdes, avtar, øker?</w:t>
      </w:r>
      <w:r>
        <w:rPr>
          <w:highlight w:val="lightGray"/>
        </w:rPr>
        <w:t>]</w:t>
      </w:r>
      <w:r w:rsidRPr="00C743D6">
        <w:rPr>
          <w:highlight w:val="lightGray"/>
        </w:rPr>
        <w:t xml:space="preserve"> </w:t>
      </w:r>
    </w:p>
    <w:p w:rsidR="007C4903" w:rsidRPr="00C743D6" w:rsidRDefault="007C4903" w:rsidP="007C4903">
      <w:pPr>
        <w:rPr>
          <w:highlight w:val="lightGray"/>
        </w:rPr>
      </w:pPr>
      <w:r w:rsidRPr="00FF47A5">
        <w:rPr>
          <w:highlight w:val="lightGray"/>
        </w:rPr>
        <w:t>[Tekst]</w:t>
      </w:r>
    </w:p>
    <w:p w:rsidR="007C4903" w:rsidRDefault="007C4903" w:rsidP="007C4903">
      <w:pPr>
        <w:pStyle w:val="Overskrift3"/>
      </w:pPr>
      <w:r>
        <w:t>Forløpsdata – oppsummert:</w:t>
      </w:r>
    </w:p>
    <w:p w:rsidR="007C4903" w:rsidRPr="00A908B3" w:rsidRDefault="007C4903" w:rsidP="007C4903">
      <w:r>
        <w:rPr>
          <w:highlight w:val="lightGray"/>
        </w:rPr>
        <w:t>[</w:t>
      </w:r>
      <w:r w:rsidRPr="00C743D6">
        <w:rPr>
          <w:highlight w:val="lightGray"/>
        </w:rPr>
        <w:t xml:space="preserve">Dersom det gjelder </w:t>
      </w:r>
      <w:r>
        <w:rPr>
          <w:highlight w:val="lightGray"/>
        </w:rPr>
        <w:t>fra</w:t>
      </w:r>
      <w:r w:rsidRPr="00C743D6">
        <w:rPr>
          <w:highlight w:val="lightGray"/>
        </w:rPr>
        <w:t xml:space="preserve">mskriving av </w:t>
      </w:r>
      <w:r w:rsidRPr="00AC0D82">
        <w:rPr>
          <w:highlight w:val="lightGray"/>
        </w:rPr>
        <w:t>forløpsdata</w:t>
      </w:r>
      <w:r w:rsidRPr="00C743D6">
        <w:rPr>
          <w:highlight w:val="lightGray"/>
        </w:rPr>
        <w:t>, skal fullstendig presentasjon av metode og resultater presenteres i Appendiks C Parametrisering.]</w:t>
      </w:r>
    </w:p>
    <w:p w:rsidR="007C4903" w:rsidRDefault="007C4903" w:rsidP="007C4903">
      <w:pPr>
        <w:rPr>
          <w:highlight w:val="lightGray"/>
        </w:rPr>
      </w:pPr>
      <w:r>
        <w:rPr>
          <w:highlight w:val="lightGray"/>
        </w:rPr>
        <w:t>[</w:t>
      </w:r>
      <w:r w:rsidRPr="00C743D6">
        <w:rPr>
          <w:highlight w:val="lightGray"/>
        </w:rPr>
        <w:t>Presiser valg av parametriseringsfunksjon for både intervensjon og komparator.</w:t>
      </w:r>
      <w:r>
        <w:rPr>
          <w:highlight w:val="lightGray"/>
        </w:rPr>
        <w:t>]</w:t>
      </w:r>
    </w:p>
    <w:p w:rsidR="007C4903" w:rsidRPr="00FF47A5" w:rsidRDefault="007C4903" w:rsidP="007C4903">
      <w:pPr>
        <w:rPr>
          <w:highlight w:val="lightGray"/>
        </w:rPr>
      </w:pPr>
      <w:r w:rsidRPr="00FF47A5">
        <w:rPr>
          <w:highlight w:val="lightGray"/>
        </w:rPr>
        <w:t>[Tekst]</w:t>
      </w:r>
    </w:p>
    <w:p w:rsidR="007C4903" w:rsidRDefault="007C4903" w:rsidP="007C4903">
      <w:r>
        <w:rPr>
          <w:highlight w:val="lightGray"/>
        </w:rPr>
        <w:t>[</w:t>
      </w:r>
      <w:r w:rsidRPr="00C743D6">
        <w:rPr>
          <w:highlight w:val="lightGray"/>
        </w:rPr>
        <w:t>Grafisk presentasjon av forløpsdatakurver hvor både Kaplan-Meier (KM) data og den parametriske fordelingen vises i samme figur presenteres også her (for både intervensjon og komparator). Spesifiser om det er blitt gjort korrigeringer for behandlingsbytte (intervensjon og /eller komparator).]</w:t>
      </w:r>
    </w:p>
    <w:p w:rsidR="007C4903" w:rsidRPr="00FF47A5" w:rsidRDefault="007C4903" w:rsidP="007C4903">
      <w:pPr>
        <w:rPr>
          <w:highlight w:val="lightGray"/>
        </w:rPr>
      </w:pPr>
      <w:r w:rsidRPr="00FF47A5">
        <w:rPr>
          <w:highlight w:val="lightGray"/>
        </w:rPr>
        <w:t>[</w:t>
      </w:r>
      <w:r>
        <w:rPr>
          <w:highlight w:val="lightGray"/>
        </w:rPr>
        <w:t>Figur, tekst</w:t>
      </w:r>
      <w:r w:rsidRPr="00FF47A5">
        <w:rPr>
          <w:highlight w:val="lightGray"/>
        </w:rPr>
        <w:t>]</w:t>
      </w:r>
    </w:p>
    <w:p w:rsidR="007C4903" w:rsidRDefault="007C4903" w:rsidP="007C4903"/>
    <w:p w:rsidR="007C4903" w:rsidRDefault="007C4903" w:rsidP="007C4903">
      <w:pPr>
        <w:pStyle w:val="Overskrift2"/>
      </w:pPr>
      <w:r>
        <w:t>Sikkerhet – intervensjon og komparator</w:t>
      </w:r>
    </w:p>
    <w:p w:rsidR="007C4903" w:rsidRPr="00C743D6" w:rsidRDefault="007C4903" w:rsidP="007C4903">
      <w:pPr>
        <w:rPr>
          <w:highlight w:val="lightGray"/>
        </w:rPr>
      </w:pPr>
      <w:r>
        <w:rPr>
          <w:highlight w:val="lightGray"/>
        </w:rPr>
        <w:t>[Følg Kapittel</w:t>
      </w:r>
      <w:r w:rsidRPr="00C743D6">
        <w:rPr>
          <w:highlight w:val="lightGray"/>
        </w:rPr>
        <w:t xml:space="preserve"> 5.3.</w:t>
      </w:r>
      <w:r>
        <w:rPr>
          <w:highlight w:val="lightGray"/>
        </w:rPr>
        <w:t xml:space="preserve"> i retningslinjene.]</w:t>
      </w:r>
    </w:p>
    <w:p w:rsidR="007C4903" w:rsidRDefault="007C4903" w:rsidP="007C4903">
      <w:r>
        <w:rPr>
          <w:highlight w:val="lightGray"/>
        </w:rPr>
        <w:t>[</w:t>
      </w:r>
      <w:r w:rsidRPr="00C743D6">
        <w:rPr>
          <w:highlight w:val="lightGray"/>
        </w:rPr>
        <w:t>Ang</w:t>
      </w:r>
      <w:r>
        <w:rPr>
          <w:highlight w:val="lightGray"/>
        </w:rPr>
        <w:t>i bivirkninger i tabellform (se eksempel under</w:t>
      </w:r>
      <w:r w:rsidRPr="00C743D6">
        <w:rPr>
          <w:highlight w:val="lightGray"/>
        </w:rPr>
        <w:t>) ved bruk av intervensjon og komparator(er) i de studiene som er beskrevet over (intervensjon og komparator). Ta med de bivirkningene som har betydning for metodevurderingen. Dette vil oftest være hyppige, vanlige, samt alvorlige bivirkninger (f.eks. de som er omtalt som «important identified» i risikohåndteringsplanene).]</w:t>
      </w:r>
      <w:r w:rsidRPr="009B4526">
        <w:t xml:space="preserve"> </w:t>
      </w:r>
    </w:p>
    <w:p w:rsidR="007C4903" w:rsidRPr="005A60CB" w:rsidRDefault="007C4903" w:rsidP="007C4903">
      <w:r w:rsidRPr="005A60CB">
        <w:t>Eksempel på tabell: Oversikt over bivirkninger</w:t>
      </w:r>
    </w:p>
    <w:tbl>
      <w:tblPr>
        <w:tblStyle w:val="Tabellrutenett"/>
        <w:tblW w:w="0" w:type="auto"/>
        <w:tblLook w:val="04A0" w:firstRow="1" w:lastRow="0" w:firstColumn="1" w:lastColumn="0" w:noHBand="0" w:noVBand="1"/>
      </w:tblPr>
      <w:tblGrid>
        <w:gridCol w:w="1949"/>
        <w:gridCol w:w="1385"/>
        <w:gridCol w:w="1385"/>
        <w:gridCol w:w="1385"/>
        <w:gridCol w:w="1478"/>
        <w:gridCol w:w="1478"/>
      </w:tblGrid>
      <w:tr w:rsidR="007C4903" w:rsidTr="007C4903">
        <w:tc>
          <w:tcPr>
            <w:tcW w:w="1510" w:type="dxa"/>
          </w:tcPr>
          <w:p w:rsidR="007C4903" w:rsidRDefault="007C4903" w:rsidP="007C4903">
            <w:r>
              <w:t>Bivirkningsfrekvens</w:t>
            </w:r>
          </w:p>
        </w:tc>
        <w:tc>
          <w:tcPr>
            <w:tcW w:w="1510" w:type="dxa"/>
          </w:tcPr>
          <w:p w:rsidR="007C4903" w:rsidRDefault="007C4903" w:rsidP="007C4903">
            <w:r>
              <w:t>Studie 1</w:t>
            </w:r>
          </w:p>
        </w:tc>
        <w:tc>
          <w:tcPr>
            <w:tcW w:w="1510" w:type="dxa"/>
          </w:tcPr>
          <w:p w:rsidR="007C4903" w:rsidRDefault="007C4903" w:rsidP="007C4903">
            <w:r>
              <w:t>Studie 2</w:t>
            </w:r>
          </w:p>
        </w:tc>
        <w:tc>
          <w:tcPr>
            <w:tcW w:w="1510" w:type="dxa"/>
          </w:tcPr>
          <w:p w:rsidR="007C4903" w:rsidRDefault="007C4903" w:rsidP="007C4903">
            <w:r>
              <w:t>Studie 3</w:t>
            </w:r>
          </w:p>
        </w:tc>
        <w:tc>
          <w:tcPr>
            <w:tcW w:w="1511" w:type="dxa"/>
          </w:tcPr>
          <w:p w:rsidR="007C4903" w:rsidRDefault="007C4903" w:rsidP="007C4903">
            <w:r>
              <w:t>Er bivirkningen omtalt som «important identified»? Ja/nei</w:t>
            </w:r>
          </w:p>
        </w:tc>
        <w:tc>
          <w:tcPr>
            <w:tcW w:w="1511" w:type="dxa"/>
          </w:tcPr>
          <w:p w:rsidR="007C4903" w:rsidRDefault="007C4903" w:rsidP="007C4903">
            <w:r>
              <w:t>Er bivirkningen tatt med i modellen? Ja/nei</w:t>
            </w:r>
          </w:p>
        </w:tc>
      </w:tr>
      <w:tr w:rsidR="007C4903" w:rsidTr="007C4903">
        <w:tc>
          <w:tcPr>
            <w:tcW w:w="1510" w:type="dxa"/>
          </w:tcPr>
          <w:p w:rsidR="007C4903" w:rsidRPr="005A60CB" w:rsidRDefault="007C4903" w:rsidP="007C4903">
            <w:pPr>
              <w:rPr>
                <w:b/>
              </w:rPr>
            </w:pPr>
            <w:r w:rsidRPr="005A60CB">
              <w:rPr>
                <w:b/>
              </w:rPr>
              <w:t>Intervensjon</w:t>
            </w:r>
          </w:p>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r w:rsidR="007C4903" w:rsidTr="007C4903">
        <w:tc>
          <w:tcPr>
            <w:tcW w:w="1510" w:type="dxa"/>
          </w:tcPr>
          <w:p w:rsidR="007C4903" w:rsidRDefault="007C4903" w:rsidP="007C4903">
            <w:r>
              <w:t xml:space="preserve">Navn bivirkning 1 </w:t>
            </w:r>
          </w:p>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r w:rsidR="007C4903" w:rsidTr="007C4903">
        <w:tc>
          <w:tcPr>
            <w:tcW w:w="1510" w:type="dxa"/>
          </w:tcPr>
          <w:p w:rsidR="007C4903" w:rsidRDefault="007C4903" w:rsidP="007C4903">
            <w:r>
              <w:t>Navn bivirkning 2</w:t>
            </w:r>
          </w:p>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r w:rsidR="007C4903" w:rsidTr="007C4903">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r w:rsidR="007C4903" w:rsidTr="007C4903">
        <w:tc>
          <w:tcPr>
            <w:tcW w:w="1510" w:type="dxa"/>
          </w:tcPr>
          <w:p w:rsidR="007C4903" w:rsidRDefault="007C4903" w:rsidP="007C4903">
            <w:r w:rsidRPr="005A60CB">
              <w:rPr>
                <w:b/>
              </w:rPr>
              <w:t>Komparator</w:t>
            </w:r>
          </w:p>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r w:rsidR="007C4903" w:rsidTr="007C4903">
        <w:tc>
          <w:tcPr>
            <w:tcW w:w="1510" w:type="dxa"/>
          </w:tcPr>
          <w:p w:rsidR="007C4903" w:rsidRDefault="007C4903" w:rsidP="007C4903">
            <w:r>
              <w:t>Navn bivirkning 1</w:t>
            </w:r>
          </w:p>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r w:rsidR="007C4903" w:rsidTr="007C4903">
        <w:tc>
          <w:tcPr>
            <w:tcW w:w="1510" w:type="dxa"/>
          </w:tcPr>
          <w:p w:rsidR="007C4903" w:rsidRDefault="007C4903" w:rsidP="007C4903">
            <w:r>
              <w:t>Navn bivirkning 3</w:t>
            </w:r>
          </w:p>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r w:rsidR="007C4903" w:rsidTr="007C4903">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0" w:type="dxa"/>
          </w:tcPr>
          <w:p w:rsidR="007C4903" w:rsidRDefault="007C4903" w:rsidP="007C4903"/>
        </w:tc>
        <w:tc>
          <w:tcPr>
            <w:tcW w:w="1511" w:type="dxa"/>
          </w:tcPr>
          <w:p w:rsidR="007C4903" w:rsidRDefault="007C4903" w:rsidP="007C4903"/>
        </w:tc>
        <w:tc>
          <w:tcPr>
            <w:tcW w:w="1511" w:type="dxa"/>
          </w:tcPr>
          <w:p w:rsidR="007C4903" w:rsidRDefault="007C4903" w:rsidP="007C4903"/>
        </w:tc>
      </w:tr>
    </w:tbl>
    <w:p w:rsidR="007C4903" w:rsidRDefault="007C4903" w:rsidP="007C4903"/>
    <w:p w:rsidR="007C4903" w:rsidRDefault="007C4903" w:rsidP="007C4903">
      <w:r>
        <w:rPr>
          <w:highlight w:val="lightGray"/>
        </w:rPr>
        <w:t>[</w:t>
      </w:r>
      <w:r w:rsidRPr="008F4151">
        <w:rPr>
          <w:highlight w:val="lightGray"/>
        </w:rPr>
        <w:t>Håndtering av bivirkningene i klinisk praksis (</w:t>
      </w:r>
      <w:r w:rsidRPr="008F4151" w:rsidDel="00EB5CB3">
        <w:rPr>
          <w:highlight w:val="lightGray"/>
        </w:rPr>
        <w:t>monitorering, oppfølging, ressursbruk, m.m.</w:t>
      </w:r>
      <w:r w:rsidRPr="008F4151">
        <w:rPr>
          <w:highlight w:val="lightGray"/>
        </w:rPr>
        <w:t xml:space="preserve">) beskrives </w:t>
      </w:r>
      <w:r>
        <w:rPr>
          <w:highlight w:val="lightGray"/>
        </w:rPr>
        <w:t xml:space="preserve">ikke her, men </w:t>
      </w:r>
      <w:r w:rsidRPr="008F4151">
        <w:rPr>
          <w:highlight w:val="lightGray"/>
        </w:rPr>
        <w:t xml:space="preserve">under </w:t>
      </w:r>
      <w:r>
        <w:rPr>
          <w:highlight w:val="lightGray"/>
        </w:rPr>
        <w:t xml:space="preserve">Kapittel </w:t>
      </w:r>
      <w:r w:rsidRPr="008F4151">
        <w:rPr>
          <w:highlight w:val="lightGray"/>
        </w:rPr>
        <w:t>«Ressursbruk og kostnader».]</w:t>
      </w:r>
    </w:p>
    <w:p w:rsidR="007C4903" w:rsidRDefault="007C4903" w:rsidP="007C4903">
      <w:r>
        <w:t>Navn bivirkning 1</w:t>
      </w:r>
    </w:p>
    <w:p w:rsidR="007C4903" w:rsidRDefault="007C4903" w:rsidP="007C4903">
      <w:pPr>
        <w:rPr>
          <w:highlight w:val="lightGray"/>
        </w:rPr>
      </w:pPr>
      <w:r>
        <w:rPr>
          <w:highlight w:val="lightGray"/>
        </w:rPr>
        <w:t>[Beskriv hvordan bivirkning 1</w:t>
      </w:r>
      <w:r w:rsidRPr="008F4151">
        <w:rPr>
          <w:highlight w:val="lightGray"/>
        </w:rPr>
        <w:t xml:space="preserve"> påvirker helserelatert livskvalitet.</w:t>
      </w:r>
      <w:r>
        <w:rPr>
          <w:highlight w:val="lightGray"/>
        </w:rPr>
        <w:t>]</w:t>
      </w:r>
      <w:r w:rsidRPr="008F4151">
        <w:rPr>
          <w:highlight w:val="lightGray"/>
        </w:rPr>
        <w:t xml:space="preserve"> </w:t>
      </w:r>
    </w:p>
    <w:p w:rsidR="007C4903" w:rsidRPr="008F4151" w:rsidRDefault="007C4903" w:rsidP="007C4903">
      <w:pPr>
        <w:rPr>
          <w:highlight w:val="lightGray"/>
        </w:rPr>
      </w:pPr>
      <w:r w:rsidRPr="00FF47A5">
        <w:rPr>
          <w:highlight w:val="lightGray"/>
        </w:rPr>
        <w:t>[Tekst]</w:t>
      </w:r>
    </w:p>
    <w:p w:rsidR="007C4903" w:rsidRDefault="007C4903" w:rsidP="007C4903">
      <w:pPr>
        <w:rPr>
          <w:highlight w:val="lightGray"/>
        </w:rPr>
      </w:pPr>
      <w:r>
        <w:rPr>
          <w:highlight w:val="lightGray"/>
        </w:rPr>
        <w:t>[Begrunn hvorfor b</w:t>
      </w:r>
      <w:r w:rsidRPr="008F4151">
        <w:rPr>
          <w:highlight w:val="lightGray"/>
        </w:rPr>
        <w:t>ivirkning 1 er</w:t>
      </w:r>
      <w:r>
        <w:rPr>
          <w:highlight w:val="lightGray"/>
        </w:rPr>
        <w:t>,</w:t>
      </w:r>
      <w:r w:rsidRPr="008F4151">
        <w:rPr>
          <w:highlight w:val="lightGray"/>
        </w:rPr>
        <w:t xml:space="preserve"> eller ikke er</w:t>
      </w:r>
      <w:r>
        <w:rPr>
          <w:highlight w:val="lightGray"/>
        </w:rPr>
        <w:t>,</w:t>
      </w:r>
      <w:r w:rsidRPr="008F4151">
        <w:rPr>
          <w:highlight w:val="lightGray"/>
        </w:rPr>
        <w:t xml:space="preserve"> inkludert i den helseøkonomiske modellen</w:t>
      </w:r>
      <w:r>
        <w:rPr>
          <w:highlight w:val="lightGray"/>
        </w:rPr>
        <w:t>.]</w:t>
      </w:r>
    </w:p>
    <w:p w:rsidR="007C4903" w:rsidRPr="00FF47A5" w:rsidRDefault="007C4903" w:rsidP="007C4903">
      <w:pPr>
        <w:rPr>
          <w:highlight w:val="lightGray"/>
        </w:rPr>
      </w:pPr>
      <w:r w:rsidRPr="00FF47A5">
        <w:rPr>
          <w:highlight w:val="lightGray"/>
        </w:rPr>
        <w:t>[Tekst]</w:t>
      </w:r>
    </w:p>
    <w:p w:rsidR="007C4903" w:rsidRDefault="007C4903" w:rsidP="007C4903">
      <w:r>
        <w:rPr>
          <w:highlight w:val="lightGray"/>
        </w:rPr>
        <w:t>[Beskriv eventuelt p</w:t>
      </w:r>
      <w:r w:rsidRPr="008F4151">
        <w:rPr>
          <w:highlight w:val="lightGray"/>
        </w:rPr>
        <w:t xml:space="preserve">å hvilken måte den </w:t>
      </w:r>
      <w:r>
        <w:rPr>
          <w:highlight w:val="lightGray"/>
        </w:rPr>
        <w:t xml:space="preserve">er inkludert i modellen, </w:t>
      </w:r>
      <w:r w:rsidRPr="008F4151">
        <w:rPr>
          <w:highlight w:val="lightGray"/>
        </w:rPr>
        <w:t xml:space="preserve">f.eks. </w:t>
      </w:r>
      <w:r>
        <w:rPr>
          <w:highlight w:val="lightGray"/>
        </w:rPr>
        <w:t>som redusert livskvalitet og/eller som kostnad</w:t>
      </w:r>
      <w:r w:rsidRPr="008F4151">
        <w:rPr>
          <w:highlight w:val="lightGray"/>
        </w:rPr>
        <w:t>.</w:t>
      </w:r>
      <w:r>
        <w:rPr>
          <w:highlight w:val="lightGray"/>
        </w:rPr>
        <w:t xml:space="preserve"> Selve endringen av nyttevekt eller anslag for kostnad</w:t>
      </w:r>
      <w:r w:rsidRPr="008F4151">
        <w:rPr>
          <w:highlight w:val="lightGray"/>
        </w:rPr>
        <w:t xml:space="preserve"> </w:t>
      </w:r>
      <w:r>
        <w:rPr>
          <w:highlight w:val="lightGray"/>
        </w:rPr>
        <w:t>presenteres henholdsvis i Kapittel</w:t>
      </w:r>
      <w:r w:rsidRPr="008F4151">
        <w:rPr>
          <w:highlight w:val="lightGray"/>
        </w:rPr>
        <w:t xml:space="preserve"> «Dokumentasjon av helserelatert livskvalitet»</w:t>
      </w:r>
      <w:r>
        <w:rPr>
          <w:highlight w:val="lightGray"/>
        </w:rPr>
        <w:t xml:space="preserve"> og Kapittel «Ressursbruk og kostnader»</w:t>
      </w:r>
      <w:r w:rsidRPr="008F4151">
        <w:rPr>
          <w:highlight w:val="lightGray"/>
        </w:rPr>
        <w:t>.</w:t>
      </w:r>
      <w:r>
        <w:rPr>
          <w:highlight w:val="lightGray"/>
        </w:rPr>
        <w:t>]</w:t>
      </w:r>
    </w:p>
    <w:p w:rsidR="007C4903" w:rsidRPr="00D74B85" w:rsidRDefault="007C4903" w:rsidP="007C4903">
      <w:pPr>
        <w:rPr>
          <w:highlight w:val="lightGray"/>
        </w:rPr>
      </w:pPr>
      <w:r w:rsidRPr="00FF47A5">
        <w:rPr>
          <w:highlight w:val="lightGray"/>
        </w:rPr>
        <w:t>[Tekst]</w:t>
      </w:r>
    </w:p>
    <w:p w:rsidR="007C4903" w:rsidRDefault="007C4903" w:rsidP="007C4903">
      <w:r>
        <w:t>Navn bivirkning 2</w:t>
      </w:r>
    </w:p>
    <w:p w:rsidR="007C4903" w:rsidRDefault="007C4903" w:rsidP="007C4903">
      <w:pPr>
        <w:rPr>
          <w:highlight w:val="lightGray"/>
        </w:rPr>
      </w:pPr>
      <w:r>
        <w:rPr>
          <w:highlight w:val="lightGray"/>
        </w:rPr>
        <w:t>[Beskriv hvordan bivirkning 2</w:t>
      </w:r>
      <w:r w:rsidRPr="008F4151">
        <w:rPr>
          <w:highlight w:val="lightGray"/>
        </w:rPr>
        <w:t xml:space="preserve"> påvirker helserelatert livskvalitet.</w:t>
      </w:r>
      <w:r>
        <w:rPr>
          <w:highlight w:val="lightGray"/>
        </w:rPr>
        <w:t>]</w:t>
      </w:r>
      <w:r w:rsidRPr="008F4151">
        <w:rPr>
          <w:highlight w:val="lightGray"/>
        </w:rPr>
        <w:t xml:space="preserve"> </w:t>
      </w:r>
    </w:p>
    <w:p w:rsidR="007C4903" w:rsidRPr="008F4151" w:rsidRDefault="007C4903" w:rsidP="007C4903">
      <w:pPr>
        <w:rPr>
          <w:highlight w:val="lightGray"/>
        </w:rPr>
      </w:pPr>
      <w:r w:rsidRPr="00FF47A5">
        <w:rPr>
          <w:highlight w:val="lightGray"/>
        </w:rPr>
        <w:t>[Tekst]</w:t>
      </w:r>
    </w:p>
    <w:p w:rsidR="007C4903" w:rsidRDefault="007C4903" w:rsidP="007C4903">
      <w:pPr>
        <w:rPr>
          <w:highlight w:val="lightGray"/>
        </w:rPr>
      </w:pPr>
      <w:r>
        <w:rPr>
          <w:highlight w:val="lightGray"/>
        </w:rPr>
        <w:t>[Begrunn hvorfor b</w:t>
      </w:r>
      <w:r w:rsidRPr="008F4151">
        <w:rPr>
          <w:highlight w:val="lightGray"/>
        </w:rPr>
        <w:t xml:space="preserve">ivirkning </w:t>
      </w:r>
      <w:r>
        <w:rPr>
          <w:highlight w:val="lightGray"/>
        </w:rPr>
        <w:t>2</w:t>
      </w:r>
      <w:r w:rsidRPr="008F4151">
        <w:rPr>
          <w:highlight w:val="lightGray"/>
        </w:rPr>
        <w:t xml:space="preserve"> er</w:t>
      </w:r>
      <w:r>
        <w:rPr>
          <w:highlight w:val="lightGray"/>
        </w:rPr>
        <w:t>,</w:t>
      </w:r>
      <w:r w:rsidRPr="008F4151">
        <w:rPr>
          <w:highlight w:val="lightGray"/>
        </w:rPr>
        <w:t xml:space="preserve"> eller ikke er</w:t>
      </w:r>
      <w:r>
        <w:rPr>
          <w:highlight w:val="lightGray"/>
        </w:rPr>
        <w:t>,</w:t>
      </w:r>
      <w:r w:rsidRPr="008F4151">
        <w:rPr>
          <w:highlight w:val="lightGray"/>
        </w:rPr>
        <w:t xml:space="preserve"> inkludert i den helseøkonomiske modellen</w:t>
      </w:r>
      <w:r>
        <w:rPr>
          <w:highlight w:val="lightGray"/>
        </w:rPr>
        <w:t>.]</w:t>
      </w:r>
    </w:p>
    <w:p w:rsidR="007C4903" w:rsidRPr="00FF47A5" w:rsidRDefault="007C4903" w:rsidP="007C4903">
      <w:pPr>
        <w:rPr>
          <w:highlight w:val="lightGray"/>
        </w:rPr>
      </w:pPr>
      <w:r w:rsidRPr="00FF47A5">
        <w:rPr>
          <w:highlight w:val="lightGray"/>
        </w:rPr>
        <w:t>[Tekst]</w:t>
      </w:r>
    </w:p>
    <w:p w:rsidR="007C4903" w:rsidRDefault="007C4903" w:rsidP="007C4903">
      <w:r>
        <w:rPr>
          <w:highlight w:val="lightGray"/>
        </w:rPr>
        <w:t>[Beskriv eventuelt p</w:t>
      </w:r>
      <w:r w:rsidRPr="008F4151">
        <w:rPr>
          <w:highlight w:val="lightGray"/>
        </w:rPr>
        <w:t xml:space="preserve">å hvilken måte den </w:t>
      </w:r>
      <w:r>
        <w:rPr>
          <w:highlight w:val="lightGray"/>
        </w:rPr>
        <w:t xml:space="preserve">er inkludert i modellen, </w:t>
      </w:r>
      <w:r w:rsidRPr="008F4151">
        <w:rPr>
          <w:highlight w:val="lightGray"/>
        </w:rPr>
        <w:t xml:space="preserve">f.eks. </w:t>
      </w:r>
      <w:r>
        <w:rPr>
          <w:highlight w:val="lightGray"/>
        </w:rPr>
        <w:t>som redusert livskvalitet og/eller som kostnad</w:t>
      </w:r>
      <w:r w:rsidRPr="008F4151">
        <w:rPr>
          <w:highlight w:val="lightGray"/>
        </w:rPr>
        <w:t>.</w:t>
      </w:r>
      <w:r>
        <w:rPr>
          <w:highlight w:val="lightGray"/>
        </w:rPr>
        <w:t xml:space="preserve"> Selve endringen av nyttevekt eller anslag for kostnad</w:t>
      </w:r>
      <w:r w:rsidRPr="008F4151">
        <w:rPr>
          <w:highlight w:val="lightGray"/>
        </w:rPr>
        <w:t xml:space="preserve"> </w:t>
      </w:r>
      <w:r>
        <w:rPr>
          <w:highlight w:val="lightGray"/>
        </w:rPr>
        <w:t>presenteres henholdsvis i Kapittel</w:t>
      </w:r>
      <w:r w:rsidRPr="008F4151">
        <w:rPr>
          <w:highlight w:val="lightGray"/>
        </w:rPr>
        <w:t xml:space="preserve"> «Dokumentasjon av helserelatert livskvalitet»</w:t>
      </w:r>
      <w:r>
        <w:rPr>
          <w:highlight w:val="lightGray"/>
        </w:rPr>
        <w:t xml:space="preserve"> og Kapittel «Ressursbruk og kostnader»</w:t>
      </w:r>
      <w:r w:rsidRPr="008F4151">
        <w:rPr>
          <w:highlight w:val="lightGray"/>
        </w:rPr>
        <w:t>.</w:t>
      </w:r>
      <w:r>
        <w:rPr>
          <w:highlight w:val="lightGray"/>
        </w:rPr>
        <w:t>]</w:t>
      </w:r>
    </w:p>
    <w:p w:rsidR="007C4903" w:rsidRPr="00D74B85" w:rsidRDefault="007C4903" w:rsidP="007C4903">
      <w:pPr>
        <w:rPr>
          <w:highlight w:val="lightGray"/>
        </w:rPr>
      </w:pPr>
      <w:r w:rsidRPr="00FF47A5">
        <w:rPr>
          <w:highlight w:val="lightGray"/>
        </w:rPr>
        <w:t>[Tekst]</w:t>
      </w:r>
    </w:p>
    <w:p w:rsidR="007C4903" w:rsidRDefault="007C4903" w:rsidP="007C4903">
      <w:r>
        <w:t>Navn bivirkning 3</w:t>
      </w:r>
    </w:p>
    <w:p w:rsidR="007C4903" w:rsidRDefault="007C4903" w:rsidP="007C4903">
      <w:pPr>
        <w:rPr>
          <w:highlight w:val="lightGray"/>
        </w:rPr>
      </w:pPr>
      <w:r>
        <w:rPr>
          <w:highlight w:val="lightGray"/>
        </w:rPr>
        <w:t>[Beskriv hvordan bivirkning 3</w:t>
      </w:r>
      <w:r w:rsidRPr="008F4151">
        <w:rPr>
          <w:highlight w:val="lightGray"/>
        </w:rPr>
        <w:t xml:space="preserve"> påvirker helserelatert livskvalitet.</w:t>
      </w:r>
      <w:r>
        <w:rPr>
          <w:highlight w:val="lightGray"/>
        </w:rPr>
        <w:t>]</w:t>
      </w:r>
      <w:r w:rsidRPr="008F4151">
        <w:rPr>
          <w:highlight w:val="lightGray"/>
        </w:rPr>
        <w:t xml:space="preserve"> </w:t>
      </w:r>
    </w:p>
    <w:p w:rsidR="007C4903" w:rsidRPr="008F4151" w:rsidRDefault="007C4903" w:rsidP="007C4903">
      <w:pPr>
        <w:rPr>
          <w:highlight w:val="lightGray"/>
        </w:rPr>
      </w:pPr>
      <w:r w:rsidRPr="00FF47A5">
        <w:rPr>
          <w:highlight w:val="lightGray"/>
        </w:rPr>
        <w:t>[Tekst]</w:t>
      </w:r>
    </w:p>
    <w:p w:rsidR="007C4903" w:rsidRDefault="007C4903" w:rsidP="007C4903">
      <w:pPr>
        <w:rPr>
          <w:highlight w:val="lightGray"/>
        </w:rPr>
      </w:pPr>
      <w:r>
        <w:rPr>
          <w:highlight w:val="lightGray"/>
        </w:rPr>
        <w:t>[Begrunn hvorfor bivirkning 3</w:t>
      </w:r>
      <w:r w:rsidRPr="008F4151">
        <w:rPr>
          <w:highlight w:val="lightGray"/>
        </w:rPr>
        <w:t xml:space="preserve"> er</w:t>
      </w:r>
      <w:r>
        <w:rPr>
          <w:highlight w:val="lightGray"/>
        </w:rPr>
        <w:t>,</w:t>
      </w:r>
      <w:r w:rsidRPr="008F4151">
        <w:rPr>
          <w:highlight w:val="lightGray"/>
        </w:rPr>
        <w:t xml:space="preserve"> eller ikke er</w:t>
      </w:r>
      <w:r>
        <w:rPr>
          <w:highlight w:val="lightGray"/>
        </w:rPr>
        <w:t>,</w:t>
      </w:r>
      <w:r w:rsidRPr="008F4151">
        <w:rPr>
          <w:highlight w:val="lightGray"/>
        </w:rPr>
        <w:t xml:space="preserve"> inkludert i den helseøkonomiske modellen</w:t>
      </w:r>
      <w:r>
        <w:rPr>
          <w:highlight w:val="lightGray"/>
        </w:rPr>
        <w:t>.]</w:t>
      </w:r>
    </w:p>
    <w:p w:rsidR="007C4903" w:rsidRPr="00FF47A5" w:rsidRDefault="007C4903" w:rsidP="007C4903">
      <w:pPr>
        <w:rPr>
          <w:highlight w:val="lightGray"/>
        </w:rPr>
      </w:pPr>
      <w:r w:rsidRPr="00FF47A5">
        <w:rPr>
          <w:highlight w:val="lightGray"/>
        </w:rPr>
        <w:t>[Tekst]</w:t>
      </w:r>
    </w:p>
    <w:p w:rsidR="007C4903" w:rsidRDefault="007C4903" w:rsidP="007C4903">
      <w:r>
        <w:rPr>
          <w:highlight w:val="lightGray"/>
        </w:rPr>
        <w:t>[Beskriv eventuelt p</w:t>
      </w:r>
      <w:r w:rsidRPr="008F4151">
        <w:rPr>
          <w:highlight w:val="lightGray"/>
        </w:rPr>
        <w:t xml:space="preserve">å hvilken måte den </w:t>
      </w:r>
      <w:r>
        <w:rPr>
          <w:highlight w:val="lightGray"/>
        </w:rPr>
        <w:t xml:space="preserve">er inkludert i modellen, </w:t>
      </w:r>
      <w:r w:rsidRPr="008F4151">
        <w:rPr>
          <w:highlight w:val="lightGray"/>
        </w:rPr>
        <w:t xml:space="preserve">f.eks. </w:t>
      </w:r>
      <w:r>
        <w:rPr>
          <w:highlight w:val="lightGray"/>
        </w:rPr>
        <w:t>som redusert livskvalitet og/eller som kostnad</w:t>
      </w:r>
      <w:r w:rsidRPr="008F4151">
        <w:rPr>
          <w:highlight w:val="lightGray"/>
        </w:rPr>
        <w:t>.</w:t>
      </w:r>
      <w:r>
        <w:rPr>
          <w:highlight w:val="lightGray"/>
        </w:rPr>
        <w:t xml:space="preserve"> Selve endringen av nyttevekt eller anslag for kostnad</w:t>
      </w:r>
      <w:r w:rsidRPr="008F4151">
        <w:rPr>
          <w:highlight w:val="lightGray"/>
        </w:rPr>
        <w:t xml:space="preserve"> </w:t>
      </w:r>
      <w:r>
        <w:rPr>
          <w:highlight w:val="lightGray"/>
        </w:rPr>
        <w:t>presenteres henholdsvis i Kapittel</w:t>
      </w:r>
      <w:r w:rsidRPr="008F4151">
        <w:rPr>
          <w:highlight w:val="lightGray"/>
        </w:rPr>
        <w:t xml:space="preserve"> «Dokumentasjon av helserelatert livskvalitet»</w:t>
      </w:r>
      <w:r>
        <w:rPr>
          <w:highlight w:val="lightGray"/>
        </w:rPr>
        <w:t xml:space="preserve"> og Kapittel «Ressursbruk og kostnader»</w:t>
      </w:r>
      <w:r w:rsidRPr="008F4151">
        <w:rPr>
          <w:highlight w:val="lightGray"/>
        </w:rPr>
        <w:t>.</w:t>
      </w:r>
      <w:r>
        <w:rPr>
          <w:highlight w:val="lightGray"/>
        </w:rPr>
        <w:t>]</w:t>
      </w:r>
    </w:p>
    <w:p w:rsidR="007C4903" w:rsidRDefault="007C4903" w:rsidP="007C4903">
      <w:pPr>
        <w:rPr>
          <w:highlight w:val="lightGray"/>
        </w:rPr>
      </w:pPr>
      <w:r w:rsidRPr="00FF47A5">
        <w:rPr>
          <w:highlight w:val="lightGray"/>
        </w:rPr>
        <w:t>[Tekst]</w:t>
      </w:r>
    </w:p>
    <w:p w:rsidR="007C4903" w:rsidRPr="002B0BA0" w:rsidRDefault="007C4903" w:rsidP="007C4903">
      <w:pPr>
        <w:rPr>
          <w:highlight w:val="lightGray"/>
        </w:rPr>
      </w:pPr>
    </w:p>
    <w:p w:rsidR="007C4903" w:rsidRDefault="007C4903" w:rsidP="007C4903">
      <w:pPr>
        <w:pStyle w:val="Overskrift2"/>
      </w:pPr>
      <w:r>
        <w:t>Dokumentasjon av helserelatert livskvalitet</w:t>
      </w:r>
    </w:p>
    <w:p w:rsidR="007C4903" w:rsidRDefault="007C4903" w:rsidP="007C4903">
      <w:pPr>
        <w:rPr>
          <w:highlight w:val="lightGray"/>
        </w:rPr>
      </w:pPr>
      <w:r>
        <w:rPr>
          <w:highlight w:val="lightGray"/>
        </w:rPr>
        <w:t>[</w:t>
      </w:r>
      <w:r w:rsidRPr="008F4151">
        <w:rPr>
          <w:highlight w:val="lightGray"/>
        </w:rPr>
        <w:t>Kapittel 7 i retningslinjene skal følges.</w:t>
      </w:r>
      <w:r>
        <w:rPr>
          <w:highlight w:val="lightGray"/>
        </w:rPr>
        <w:t>]</w:t>
      </w:r>
    </w:p>
    <w:p w:rsidR="007C4903" w:rsidRDefault="007C4903" w:rsidP="007C4903">
      <w:pPr>
        <w:rPr>
          <w:highlight w:val="lightGray"/>
        </w:rPr>
      </w:pPr>
      <w:r>
        <w:rPr>
          <w:highlight w:val="lightGray"/>
        </w:rPr>
        <w:t>[</w:t>
      </w:r>
      <w:r w:rsidRPr="008F4151">
        <w:rPr>
          <w:highlight w:val="lightGray"/>
        </w:rPr>
        <w:t>Litteratursøket (dersom det er utført) presenteres i Appendiks D</w:t>
      </w:r>
      <w:r>
        <w:rPr>
          <w:highlight w:val="lightGray"/>
        </w:rPr>
        <w:t>]</w:t>
      </w:r>
      <w:r w:rsidRPr="008F4151">
        <w:rPr>
          <w:highlight w:val="lightGray"/>
        </w:rPr>
        <w:t>.</w:t>
      </w:r>
    </w:p>
    <w:p w:rsidR="007C4903" w:rsidRPr="00753014" w:rsidRDefault="007C4903" w:rsidP="007C4903">
      <w:pPr>
        <w:pStyle w:val="Overskrift3"/>
      </w:pPr>
      <w:r w:rsidRPr="00753014">
        <w:t>Oversikt over livskvalitetsvekter</w:t>
      </w:r>
    </w:p>
    <w:p w:rsidR="007C4903" w:rsidRDefault="007C4903" w:rsidP="007C4903">
      <w:r>
        <w:rPr>
          <w:highlight w:val="lightGray"/>
        </w:rPr>
        <w:t>[</w:t>
      </w:r>
      <w:r w:rsidRPr="008F4151">
        <w:rPr>
          <w:highlight w:val="lightGray"/>
        </w:rPr>
        <w:t>Presenter i tabellform de ulike kildene for livskvalitetsvekter som er vurdert benyttet i metode</w:t>
      </w:r>
      <w:r>
        <w:rPr>
          <w:highlight w:val="lightGray"/>
        </w:rPr>
        <w:t xml:space="preserve">vurderingen. Dette kan være fra </w:t>
      </w:r>
      <w:r w:rsidRPr="008F4151">
        <w:rPr>
          <w:highlight w:val="lightGray"/>
        </w:rPr>
        <w:t>litteratursøk</w:t>
      </w:r>
      <w:r>
        <w:rPr>
          <w:highlight w:val="lightGray"/>
        </w:rPr>
        <w:t xml:space="preserve"> (1), </w:t>
      </w:r>
      <w:r w:rsidRPr="008F4151">
        <w:rPr>
          <w:highlight w:val="lightGray"/>
        </w:rPr>
        <w:t xml:space="preserve">fra de kliniske studiene </w:t>
      </w:r>
      <w:r>
        <w:rPr>
          <w:highlight w:val="lightGray"/>
        </w:rPr>
        <w:t xml:space="preserve">(2) </w:t>
      </w:r>
      <w:r w:rsidRPr="008F4151">
        <w:rPr>
          <w:highlight w:val="lightGray"/>
        </w:rPr>
        <w:t>som ligger til grunn for relativ effekt i denne metodevurderingen og/eller fra mapping</w:t>
      </w:r>
      <w:r>
        <w:rPr>
          <w:highlight w:val="lightGray"/>
        </w:rPr>
        <w:t xml:space="preserve"> (3)</w:t>
      </w:r>
      <w:r w:rsidRPr="008F4151">
        <w:rPr>
          <w:highlight w:val="lightGray"/>
        </w:rPr>
        <w:t>.</w:t>
      </w:r>
      <w:r>
        <w:rPr>
          <w:highlight w:val="lightGray"/>
        </w:rPr>
        <w:t xml:space="preserve"> Dersom det eksisterer livskvalitetsdata fra studiene </w:t>
      </w:r>
      <w:r w:rsidRPr="00F16CF8">
        <w:rPr>
          <w:highlight w:val="lightGray"/>
        </w:rPr>
        <w:t>som ligger til grunn for dokumentasjon av relativ effekt</w:t>
      </w:r>
      <w:r>
        <w:rPr>
          <w:highlight w:val="lightGray"/>
        </w:rPr>
        <w:t xml:space="preserve">, </w:t>
      </w:r>
      <w:r w:rsidRPr="00F16CF8">
        <w:rPr>
          <w:highlight w:val="lightGray"/>
        </w:rPr>
        <w:t>skal</w:t>
      </w:r>
      <w:r>
        <w:rPr>
          <w:highlight w:val="lightGray"/>
        </w:rPr>
        <w:t xml:space="preserve"> tabell (2) fylles ut. </w:t>
      </w:r>
      <w:r w:rsidRPr="008F4151">
        <w:rPr>
          <w:highlight w:val="lightGray"/>
        </w:rPr>
        <w:t>Under følger eksempler på tre ulike tabeller. Benytt disse (i den grad de er relevante) som utgangspunkt.]</w:t>
      </w:r>
    </w:p>
    <w:p w:rsidR="007C4903" w:rsidRPr="00C72F31" w:rsidRDefault="007C4903" w:rsidP="007C4903">
      <w:r>
        <w:t>Eksempel på t</w:t>
      </w:r>
      <w:r w:rsidRPr="00C72F31">
        <w:t>abell</w:t>
      </w:r>
      <w:r>
        <w:t xml:space="preserve"> (1)</w:t>
      </w:r>
      <w:r w:rsidRPr="00C72F31">
        <w:t xml:space="preserve">: </w:t>
      </w:r>
      <w:r>
        <w:t>Oversikt over l</w:t>
      </w:r>
      <w:r w:rsidRPr="008E400A">
        <w:t>ivskvalitetsvekt</w:t>
      </w:r>
      <w:r>
        <w:t xml:space="preserve">er fra </w:t>
      </w:r>
      <w:r w:rsidRPr="00813657">
        <w:rPr>
          <w:b/>
        </w:rPr>
        <w:t>litteratursøket</w:t>
      </w:r>
      <w:r>
        <w:t xml:space="preserve"> (fremkommer i Appendiks D)</w:t>
      </w:r>
    </w:p>
    <w:tbl>
      <w:tblPr>
        <w:tblStyle w:val="Tabellrutenett"/>
        <w:tblW w:w="5000" w:type="pct"/>
        <w:tblLayout w:type="fixed"/>
        <w:tblLook w:val="04A0" w:firstRow="1" w:lastRow="0" w:firstColumn="1" w:lastColumn="0" w:noHBand="0" w:noVBand="1"/>
      </w:tblPr>
      <w:tblGrid>
        <w:gridCol w:w="1955"/>
        <w:gridCol w:w="1441"/>
        <w:gridCol w:w="969"/>
        <w:gridCol w:w="814"/>
        <w:gridCol w:w="3881"/>
      </w:tblGrid>
      <w:tr w:rsidR="007C4903" w:rsidTr="007C4903">
        <w:tc>
          <w:tcPr>
            <w:tcW w:w="1079" w:type="pct"/>
          </w:tcPr>
          <w:p w:rsidR="007C4903" w:rsidRDefault="007C4903" w:rsidP="007C4903"/>
        </w:tc>
        <w:tc>
          <w:tcPr>
            <w:tcW w:w="795" w:type="pct"/>
          </w:tcPr>
          <w:p w:rsidR="007C4903" w:rsidRDefault="007C4903" w:rsidP="007C4903">
            <w:r>
              <w:t xml:space="preserve">Resultat </w:t>
            </w:r>
          </w:p>
          <w:p w:rsidR="007C4903" w:rsidRDefault="007C4903" w:rsidP="007C4903">
            <w:r>
              <w:t>[KI]</w:t>
            </w:r>
          </w:p>
        </w:tc>
        <w:tc>
          <w:tcPr>
            <w:tcW w:w="535" w:type="pct"/>
          </w:tcPr>
          <w:p w:rsidR="007C4903" w:rsidRDefault="007C4903" w:rsidP="007C4903">
            <w:r>
              <w:t>Instru-ment</w:t>
            </w:r>
          </w:p>
        </w:tc>
        <w:tc>
          <w:tcPr>
            <w:tcW w:w="449" w:type="pct"/>
          </w:tcPr>
          <w:p w:rsidR="007C4903" w:rsidRDefault="007C4903" w:rsidP="007C4903">
            <w:r>
              <w:t>Angi tariff</w:t>
            </w:r>
          </w:p>
        </w:tc>
        <w:tc>
          <w:tcPr>
            <w:tcW w:w="2141" w:type="pct"/>
          </w:tcPr>
          <w:p w:rsidR="007C4903" w:rsidRDefault="007C4903" w:rsidP="007C4903">
            <w:r>
              <w:t>Kommentar</w:t>
            </w:r>
          </w:p>
        </w:tc>
      </w:tr>
      <w:tr w:rsidR="007C4903" w:rsidTr="007C4903">
        <w:tc>
          <w:tcPr>
            <w:tcW w:w="5000" w:type="pct"/>
            <w:gridSpan w:val="5"/>
          </w:tcPr>
          <w:p w:rsidR="007C4903" w:rsidRDefault="007C4903" w:rsidP="007C4903">
            <w:r>
              <w:t>Helsestadium A</w:t>
            </w:r>
          </w:p>
        </w:tc>
      </w:tr>
      <w:tr w:rsidR="007C4903" w:rsidTr="007C4903">
        <w:tc>
          <w:tcPr>
            <w:tcW w:w="1079" w:type="pct"/>
          </w:tcPr>
          <w:p w:rsidR="007C4903" w:rsidRDefault="007C4903" w:rsidP="007C4903">
            <w:r>
              <w:t>Studie 1</w:t>
            </w:r>
          </w:p>
        </w:tc>
        <w:tc>
          <w:tcPr>
            <w:tcW w:w="795" w:type="pct"/>
          </w:tcPr>
          <w:p w:rsidR="007C4903" w:rsidRDefault="007C4903" w:rsidP="007C4903">
            <w:r>
              <w:t xml:space="preserve">0,767 </w:t>
            </w:r>
          </w:p>
          <w:p w:rsidR="007C4903" w:rsidRDefault="007C4903" w:rsidP="007C4903">
            <w:r>
              <w:t>[0,71-0,83]</w:t>
            </w:r>
          </w:p>
        </w:tc>
        <w:tc>
          <w:tcPr>
            <w:tcW w:w="535" w:type="pct"/>
          </w:tcPr>
          <w:p w:rsidR="007C4903" w:rsidRDefault="007C4903" w:rsidP="007C4903">
            <w:r>
              <w:t>EQ5D</w:t>
            </w:r>
          </w:p>
        </w:tc>
        <w:tc>
          <w:tcPr>
            <w:tcW w:w="449" w:type="pct"/>
          </w:tcPr>
          <w:p w:rsidR="007C4903" w:rsidRDefault="007C4903" w:rsidP="007C4903">
            <w:r>
              <w:t>Britisk</w:t>
            </w:r>
          </w:p>
        </w:tc>
        <w:tc>
          <w:tcPr>
            <w:tcW w:w="2141" w:type="pct"/>
          </w:tcPr>
          <w:p w:rsidR="007C4903" w:rsidRDefault="007C4903" w:rsidP="007C4903">
            <w:r>
              <w:t>F.eks.: Fant ingen studie til aktuell pasientpopulasjon eller til helsestadiet men denne studien er «nærmest»</w:t>
            </w:r>
          </w:p>
        </w:tc>
      </w:tr>
      <w:tr w:rsidR="007C4903" w:rsidTr="007C4903">
        <w:tc>
          <w:tcPr>
            <w:tcW w:w="1079" w:type="pct"/>
          </w:tcPr>
          <w:p w:rsidR="007C4903" w:rsidRDefault="007C4903" w:rsidP="007C4903">
            <w:r>
              <w:t>Studie 2</w:t>
            </w:r>
          </w:p>
        </w:tc>
        <w:tc>
          <w:tcPr>
            <w:tcW w:w="795" w:type="pct"/>
          </w:tcPr>
          <w:p w:rsidR="007C4903" w:rsidRDefault="007C4903" w:rsidP="007C4903"/>
        </w:tc>
        <w:tc>
          <w:tcPr>
            <w:tcW w:w="535" w:type="pct"/>
          </w:tcPr>
          <w:p w:rsidR="007C4903" w:rsidRDefault="007C4903" w:rsidP="007C4903"/>
        </w:tc>
        <w:tc>
          <w:tcPr>
            <w:tcW w:w="449" w:type="pct"/>
          </w:tcPr>
          <w:p w:rsidR="007C4903" w:rsidRDefault="007C4903" w:rsidP="007C4903"/>
        </w:tc>
        <w:tc>
          <w:tcPr>
            <w:tcW w:w="2141" w:type="pct"/>
          </w:tcPr>
          <w:p w:rsidR="007C4903" w:rsidRDefault="007C4903" w:rsidP="007C4903"/>
        </w:tc>
      </w:tr>
      <w:tr w:rsidR="007C4903" w:rsidTr="007C4903">
        <w:tc>
          <w:tcPr>
            <w:tcW w:w="1079" w:type="pct"/>
          </w:tcPr>
          <w:p w:rsidR="007C4903" w:rsidRDefault="007C4903" w:rsidP="007C4903">
            <w:r>
              <w:t>Studie 3</w:t>
            </w:r>
          </w:p>
        </w:tc>
        <w:tc>
          <w:tcPr>
            <w:tcW w:w="795" w:type="pct"/>
          </w:tcPr>
          <w:p w:rsidR="007C4903" w:rsidRDefault="007C4903" w:rsidP="007C4903"/>
        </w:tc>
        <w:tc>
          <w:tcPr>
            <w:tcW w:w="535" w:type="pct"/>
          </w:tcPr>
          <w:p w:rsidR="007C4903" w:rsidRDefault="007C4903" w:rsidP="007C4903"/>
        </w:tc>
        <w:tc>
          <w:tcPr>
            <w:tcW w:w="449" w:type="pct"/>
          </w:tcPr>
          <w:p w:rsidR="007C4903" w:rsidRDefault="007C4903" w:rsidP="007C4903"/>
        </w:tc>
        <w:tc>
          <w:tcPr>
            <w:tcW w:w="2141" w:type="pct"/>
          </w:tcPr>
          <w:p w:rsidR="007C4903" w:rsidRDefault="007C4903" w:rsidP="007C4903"/>
        </w:tc>
      </w:tr>
      <w:tr w:rsidR="007C4903" w:rsidTr="007C4903">
        <w:tc>
          <w:tcPr>
            <w:tcW w:w="5000" w:type="pct"/>
            <w:gridSpan w:val="5"/>
          </w:tcPr>
          <w:p w:rsidR="007C4903" w:rsidRDefault="007C4903" w:rsidP="007C4903">
            <w:r>
              <w:t>Helsestadium B</w:t>
            </w:r>
          </w:p>
        </w:tc>
      </w:tr>
      <w:tr w:rsidR="007C4903" w:rsidTr="007C4903">
        <w:tc>
          <w:tcPr>
            <w:tcW w:w="1079" w:type="pct"/>
          </w:tcPr>
          <w:p w:rsidR="007C4903" w:rsidRDefault="007C4903" w:rsidP="007C4903"/>
        </w:tc>
        <w:tc>
          <w:tcPr>
            <w:tcW w:w="795" w:type="pct"/>
          </w:tcPr>
          <w:p w:rsidR="007C4903" w:rsidRDefault="007C4903" w:rsidP="007C4903"/>
        </w:tc>
        <w:tc>
          <w:tcPr>
            <w:tcW w:w="535" w:type="pct"/>
          </w:tcPr>
          <w:p w:rsidR="007C4903" w:rsidRDefault="007C4903" w:rsidP="007C4903"/>
        </w:tc>
        <w:tc>
          <w:tcPr>
            <w:tcW w:w="449" w:type="pct"/>
          </w:tcPr>
          <w:p w:rsidR="007C4903" w:rsidRDefault="007C4903" w:rsidP="007C4903"/>
        </w:tc>
        <w:tc>
          <w:tcPr>
            <w:tcW w:w="2141" w:type="pct"/>
          </w:tcPr>
          <w:p w:rsidR="007C4903" w:rsidRDefault="007C4903" w:rsidP="007C4903"/>
        </w:tc>
      </w:tr>
      <w:tr w:rsidR="007C4903" w:rsidTr="007C4903">
        <w:tc>
          <w:tcPr>
            <w:tcW w:w="5000" w:type="pct"/>
            <w:gridSpan w:val="5"/>
          </w:tcPr>
          <w:p w:rsidR="007C4903" w:rsidRDefault="007C4903" w:rsidP="007C4903">
            <w:r>
              <w:t>Bivirkning A</w:t>
            </w:r>
          </w:p>
        </w:tc>
      </w:tr>
      <w:tr w:rsidR="007C4903" w:rsidTr="007C4903">
        <w:tc>
          <w:tcPr>
            <w:tcW w:w="1079" w:type="pct"/>
          </w:tcPr>
          <w:p w:rsidR="007C4903" w:rsidRDefault="007C4903" w:rsidP="007C4903"/>
        </w:tc>
        <w:tc>
          <w:tcPr>
            <w:tcW w:w="795" w:type="pct"/>
          </w:tcPr>
          <w:p w:rsidR="007C4903" w:rsidRDefault="007C4903" w:rsidP="007C4903"/>
        </w:tc>
        <w:tc>
          <w:tcPr>
            <w:tcW w:w="535" w:type="pct"/>
          </w:tcPr>
          <w:p w:rsidR="007C4903" w:rsidRDefault="007C4903" w:rsidP="007C4903"/>
        </w:tc>
        <w:tc>
          <w:tcPr>
            <w:tcW w:w="449" w:type="pct"/>
          </w:tcPr>
          <w:p w:rsidR="007C4903" w:rsidRDefault="007C4903" w:rsidP="007C4903"/>
        </w:tc>
        <w:tc>
          <w:tcPr>
            <w:tcW w:w="2141" w:type="pct"/>
          </w:tcPr>
          <w:p w:rsidR="007C4903" w:rsidRDefault="007C4903" w:rsidP="007C4903"/>
        </w:tc>
      </w:tr>
    </w:tbl>
    <w:p w:rsidR="007C4903" w:rsidRDefault="007C4903" w:rsidP="007C4903"/>
    <w:p w:rsidR="007C4903" w:rsidRPr="00F16CF8" w:rsidRDefault="007C4903" w:rsidP="007C4903">
      <w:pPr>
        <w:rPr>
          <w:highlight w:val="lightGray"/>
        </w:rPr>
      </w:pPr>
      <w:r>
        <w:t>Eksempel på t</w:t>
      </w:r>
      <w:r w:rsidRPr="00C72F31">
        <w:t>abell</w:t>
      </w:r>
      <w:r>
        <w:t xml:space="preserve"> (2)</w:t>
      </w:r>
      <w:r w:rsidRPr="004937EF">
        <w:t xml:space="preserve">: Oversikt over </w:t>
      </w:r>
      <w:r>
        <w:t>l</w:t>
      </w:r>
      <w:r w:rsidRPr="008E400A">
        <w:t>ivskvalitetsvekt</w:t>
      </w:r>
      <w:r>
        <w:t>er målt</w:t>
      </w:r>
      <w:r w:rsidRPr="004937EF">
        <w:t xml:space="preserve"> </w:t>
      </w:r>
      <w:r>
        <w:t>i</w:t>
      </w:r>
      <w:r w:rsidRPr="004937EF">
        <w:t xml:space="preserve"> </w:t>
      </w:r>
      <w:r w:rsidRPr="00813657">
        <w:rPr>
          <w:b/>
        </w:rPr>
        <w:t>kliniske studier</w:t>
      </w:r>
      <w:r>
        <w:t xml:space="preserve"> som ligger til grunn for relativ effekt (fremkommer i Kapittel «Relativ effekt») </w:t>
      </w:r>
      <w:r w:rsidRPr="00F16CF8">
        <w:rPr>
          <w:highlight w:val="lightGray"/>
        </w:rPr>
        <w:t>[Denne tabellen skal</w:t>
      </w:r>
      <w:r>
        <w:rPr>
          <w:highlight w:val="lightGray"/>
        </w:rPr>
        <w:t xml:space="preserve"> alltid </w:t>
      </w:r>
      <w:r w:rsidRPr="00F16CF8">
        <w:rPr>
          <w:highlight w:val="lightGray"/>
        </w:rPr>
        <w:t>fylles ut dersom det foreligger data for livskvalitet fra kliniske studier som ligger til grunn for relativ effekt</w:t>
      </w:r>
      <w:r>
        <w:rPr>
          <w:highlight w:val="lightGray"/>
        </w:rPr>
        <w:t>.]</w:t>
      </w:r>
    </w:p>
    <w:tbl>
      <w:tblPr>
        <w:tblStyle w:val="Tabellrutenett"/>
        <w:tblW w:w="5000" w:type="pct"/>
        <w:tblLayout w:type="fixed"/>
        <w:tblLook w:val="04A0" w:firstRow="1" w:lastRow="0" w:firstColumn="1" w:lastColumn="0" w:noHBand="0" w:noVBand="1"/>
      </w:tblPr>
      <w:tblGrid>
        <w:gridCol w:w="1956"/>
        <w:gridCol w:w="1297"/>
        <w:gridCol w:w="1114"/>
        <w:gridCol w:w="814"/>
        <w:gridCol w:w="3879"/>
      </w:tblGrid>
      <w:tr w:rsidR="007C4903" w:rsidTr="007C4903">
        <w:tc>
          <w:tcPr>
            <w:tcW w:w="1079" w:type="pct"/>
          </w:tcPr>
          <w:p w:rsidR="007C4903" w:rsidRDefault="007C4903" w:rsidP="007C4903"/>
        </w:tc>
        <w:tc>
          <w:tcPr>
            <w:tcW w:w="716" w:type="pct"/>
          </w:tcPr>
          <w:p w:rsidR="007C4903" w:rsidRDefault="007C4903" w:rsidP="007C4903">
            <w:r>
              <w:t xml:space="preserve">Resultat </w:t>
            </w:r>
          </w:p>
          <w:p w:rsidR="007C4903" w:rsidRDefault="007C4903" w:rsidP="007C4903">
            <w:r>
              <w:t>[KI]</w:t>
            </w:r>
          </w:p>
        </w:tc>
        <w:tc>
          <w:tcPr>
            <w:tcW w:w="615" w:type="pct"/>
          </w:tcPr>
          <w:p w:rsidR="007C4903" w:rsidRDefault="007C4903" w:rsidP="007C4903">
            <w:r>
              <w:t>Instru-ment</w:t>
            </w:r>
          </w:p>
        </w:tc>
        <w:tc>
          <w:tcPr>
            <w:tcW w:w="449" w:type="pct"/>
          </w:tcPr>
          <w:p w:rsidR="007C4903" w:rsidRDefault="007C4903" w:rsidP="007C4903">
            <w:r>
              <w:t>Angi tariff</w:t>
            </w:r>
          </w:p>
        </w:tc>
        <w:tc>
          <w:tcPr>
            <w:tcW w:w="2141" w:type="pct"/>
          </w:tcPr>
          <w:p w:rsidR="007C4903" w:rsidRDefault="007C4903" w:rsidP="007C4903">
            <w:r>
              <w:t>Kommentar</w:t>
            </w:r>
          </w:p>
        </w:tc>
      </w:tr>
      <w:tr w:rsidR="007C4903" w:rsidTr="007C4903">
        <w:tc>
          <w:tcPr>
            <w:tcW w:w="5000" w:type="pct"/>
            <w:gridSpan w:val="5"/>
          </w:tcPr>
          <w:p w:rsidR="007C4903" w:rsidRDefault="007C4903" w:rsidP="007C4903">
            <w:r>
              <w:t>Helsestadium A</w:t>
            </w:r>
          </w:p>
        </w:tc>
      </w:tr>
      <w:tr w:rsidR="007C4903" w:rsidTr="007C4903">
        <w:tc>
          <w:tcPr>
            <w:tcW w:w="1079" w:type="pct"/>
          </w:tcPr>
          <w:p w:rsidR="007C4903" w:rsidRDefault="007C4903" w:rsidP="007C4903">
            <w:r>
              <w:t xml:space="preserve">Studie 1 </w:t>
            </w:r>
          </w:p>
        </w:tc>
        <w:tc>
          <w:tcPr>
            <w:tcW w:w="716" w:type="pct"/>
          </w:tcPr>
          <w:p w:rsidR="007C4903" w:rsidRDefault="007C4903" w:rsidP="007C4903">
            <w:r>
              <w:t xml:space="preserve">0,767 </w:t>
            </w:r>
          </w:p>
          <w:p w:rsidR="007C4903" w:rsidRDefault="007C4903" w:rsidP="007C4903">
            <w:r>
              <w:t>[0,71-0,83]</w:t>
            </w:r>
          </w:p>
        </w:tc>
        <w:tc>
          <w:tcPr>
            <w:tcW w:w="615" w:type="pct"/>
          </w:tcPr>
          <w:p w:rsidR="007C4903" w:rsidRDefault="007C4903" w:rsidP="007C4903">
            <w:r>
              <w:t>EQ-5D</w:t>
            </w:r>
          </w:p>
        </w:tc>
        <w:tc>
          <w:tcPr>
            <w:tcW w:w="449" w:type="pct"/>
          </w:tcPr>
          <w:p w:rsidR="007C4903" w:rsidRDefault="007C4903" w:rsidP="007C4903">
            <w:r>
              <w:t>Britisk</w:t>
            </w:r>
          </w:p>
        </w:tc>
        <w:tc>
          <w:tcPr>
            <w:tcW w:w="2141" w:type="pct"/>
          </w:tcPr>
          <w:p w:rsidR="007C4903" w:rsidRDefault="007C4903" w:rsidP="007C4903"/>
        </w:tc>
      </w:tr>
      <w:tr w:rsidR="007C4903" w:rsidTr="007C4903">
        <w:tc>
          <w:tcPr>
            <w:tcW w:w="1079" w:type="pct"/>
          </w:tcPr>
          <w:p w:rsidR="007C4903" w:rsidRDefault="007C4903" w:rsidP="007C4903">
            <w:r>
              <w:t xml:space="preserve">Studie 1 </w:t>
            </w:r>
          </w:p>
        </w:tc>
        <w:tc>
          <w:tcPr>
            <w:tcW w:w="716" w:type="pct"/>
          </w:tcPr>
          <w:p w:rsidR="007C4903" w:rsidRDefault="007C4903" w:rsidP="007C4903"/>
        </w:tc>
        <w:tc>
          <w:tcPr>
            <w:tcW w:w="615" w:type="pct"/>
          </w:tcPr>
          <w:p w:rsidR="007C4903" w:rsidRDefault="007C4903" w:rsidP="007C4903">
            <w:r>
              <w:t>DLQI</w:t>
            </w:r>
          </w:p>
        </w:tc>
        <w:tc>
          <w:tcPr>
            <w:tcW w:w="449" w:type="pct"/>
          </w:tcPr>
          <w:p w:rsidR="007C4903" w:rsidRDefault="007C4903" w:rsidP="007C4903"/>
        </w:tc>
        <w:tc>
          <w:tcPr>
            <w:tcW w:w="2141" w:type="pct"/>
          </w:tcPr>
          <w:p w:rsidR="007C4903" w:rsidRDefault="007C4903" w:rsidP="007C4903"/>
        </w:tc>
      </w:tr>
      <w:tr w:rsidR="007C4903" w:rsidTr="007C4903">
        <w:tc>
          <w:tcPr>
            <w:tcW w:w="1079" w:type="pct"/>
          </w:tcPr>
          <w:p w:rsidR="007C4903" w:rsidRDefault="007C4903" w:rsidP="007C4903">
            <w:r>
              <w:t>Studie 2</w:t>
            </w:r>
          </w:p>
        </w:tc>
        <w:tc>
          <w:tcPr>
            <w:tcW w:w="716" w:type="pct"/>
          </w:tcPr>
          <w:p w:rsidR="007C4903" w:rsidRDefault="007C4903" w:rsidP="007C4903"/>
        </w:tc>
        <w:tc>
          <w:tcPr>
            <w:tcW w:w="615" w:type="pct"/>
          </w:tcPr>
          <w:p w:rsidR="007C4903" w:rsidRDefault="007C4903" w:rsidP="007C4903"/>
        </w:tc>
        <w:tc>
          <w:tcPr>
            <w:tcW w:w="449" w:type="pct"/>
          </w:tcPr>
          <w:p w:rsidR="007C4903" w:rsidRDefault="007C4903" w:rsidP="007C4903"/>
        </w:tc>
        <w:tc>
          <w:tcPr>
            <w:tcW w:w="2141" w:type="pct"/>
          </w:tcPr>
          <w:p w:rsidR="007C4903" w:rsidRDefault="007C4903" w:rsidP="007C4903"/>
        </w:tc>
      </w:tr>
      <w:tr w:rsidR="007C4903" w:rsidTr="007C4903">
        <w:tc>
          <w:tcPr>
            <w:tcW w:w="5000" w:type="pct"/>
            <w:gridSpan w:val="5"/>
          </w:tcPr>
          <w:p w:rsidR="007C4903" w:rsidRDefault="007C4903" w:rsidP="007C4903">
            <w:r>
              <w:t>Helsestadium B</w:t>
            </w:r>
          </w:p>
        </w:tc>
      </w:tr>
      <w:tr w:rsidR="007C4903" w:rsidTr="007C4903">
        <w:tc>
          <w:tcPr>
            <w:tcW w:w="1079" w:type="pct"/>
          </w:tcPr>
          <w:p w:rsidR="007C4903" w:rsidRDefault="007C4903" w:rsidP="007C4903"/>
        </w:tc>
        <w:tc>
          <w:tcPr>
            <w:tcW w:w="716" w:type="pct"/>
          </w:tcPr>
          <w:p w:rsidR="007C4903" w:rsidRDefault="007C4903" w:rsidP="007C4903"/>
        </w:tc>
        <w:tc>
          <w:tcPr>
            <w:tcW w:w="615" w:type="pct"/>
          </w:tcPr>
          <w:p w:rsidR="007C4903" w:rsidRDefault="007C4903" w:rsidP="007C4903"/>
        </w:tc>
        <w:tc>
          <w:tcPr>
            <w:tcW w:w="449" w:type="pct"/>
          </w:tcPr>
          <w:p w:rsidR="007C4903" w:rsidRDefault="007C4903" w:rsidP="007C4903"/>
        </w:tc>
        <w:tc>
          <w:tcPr>
            <w:tcW w:w="2141" w:type="pct"/>
          </w:tcPr>
          <w:p w:rsidR="007C4903" w:rsidRDefault="007C4903" w:rsidP="007C4903"/>
        </w:tc>
      </w:tr>
      <w:tr w:rsidR="007C4903" w:rsidTr="007C4903">
        <w:tc>
          <w:tcPr>
            <w:tcW w:w="5000" w:type="pct"/>
            <w:gridSpan w:val="5"/>
          </w:tcPr>
          <w:p w:rsidR="007C4903" w:rsidRDefault="007C4903" w:rsidP="007C4903">
            <w:r>
              <w:t>Bivirkning A</w:t>
            </w:r>
          </w:p>
        </w:tc>
      </w:tr>
      <w:tr w:rsidR="007C4903" w:rsidTr="007C4903">
        <w:tc>
          <w:tcPr>
            <w:tcW w:w="1079" w:type="pct"/>
          </w:tcPr>
          <w:p w:rsidR="007C4903" w:rsidRDefault="007C4903" w:rsidP="007C4903"/>
        </w:tc>
        <w:tc>
          <w:tcPr>
            <w:tcW w:w="716" w:type="pct"/>
          </w:tcPr>
          <w:p w:rsidR="007C4903" w:rsidRDefault="007C4903" w:rsidP="007C4903"/>
        </w:tc>
        <w:tc>
          <w:tcPr>
            <w:tcW w:w="615" w:type="pct"/>
          </w:tcPr>
          <w:p w:rsidR="007C4903" w:rsidRDefault="007C4903" w:rsidP="007C4903"/>
        </w:tc>
        <w:tc>
          <w:tcPr>
            <w:tcW w:w="449" w:type="pct"/>
          </w:tcPr>
          <w:p w:rsidR="007C4903" w:rsidRDefault="007C4903" w:rsidP="007C4903"/>
        </w:tc>
        <w:tc>
          <w:tcPr>
            <w:tcW w:w="2141" w:type="pct"/>
          </w:tcPr>
          <w:p w:rsidR="007C4903" w:rsidRDefault="007C4903" w:rsidP="007C4903"/>
        </w:tc>
      </w:tr>
    </w:tbl>
    <w:p w:rsidR="007C4903" w:rsidRDefault="007C4903" w:rsidP="007C4903"/>
    <w:p w:rsidR="007C4903" w:rsidRPr="00C72F31" w:rsidRDefault="007C4903" w:rsidP="007C4903">
      <w:r>
        <w:t>Eksempel på t</w:t>
      </w:r>
      <w:r w:rsidRPr="00C72F31">
        <w:t>abell</w:t>
      </w:r>
      <w:r>
        <w:t xml:space="preserve"> (3)</w:t>
      </w:r>
      <w:r w:rsidRPr="00C72F31">
        <w:t>: Oversikt over</w:t>
      </w:r>
      <w:r>
        <w:t xml:space="preserve"> l</w:t>
      </w:r>
      <w:r w:rsidRPr="008E400A">
        <w:t>ivskvalitetsvekt</w:t>
      </w:r>
      <w:r>
        <w:t>er basert på</w:t>
      </w:r>
      <w:r w:rsidRPr="00C72F31">
        <w:t xml:space="preserve"> </w:t>
      </w:r>
      <w:r w:rsidRPr="00813657">
        <w:rPr>
          <w:b/>
        </w:rPr>
        <w:t>mapping</w:t>
      </w:r>
      <w:r>
        <w:t xml:space="preserve"> (fremkommer i Appendiks E)</w:t>
      </w:r>
    </w:p>
    <w:tbl>
      <w:tblPr>
        <w:tblStyle w:val="Tabellrutenett"/>
        <w:tblW w:w="5000" w:type="pct"/>
        <w:tblLayout w:type="fixed"/>
        <w:tblLook w:val="04A0" w:firstRow="1" w:lastRow="0" w:firstColumn="1" w:lastColumn="0" w:noHBand="0" w:noVBand="1"/>
      </w:tblPr>
      <w:tblGrid>
        <w:gridCol w:w="1958"/>
        <w:gridCol w:w="1298"/>
        <w:gridCol w:w="1114"/>
        <w:gridCol w:w="814"/>
        <w:gridCol w:w="3876"/>
      </w:tblGrid>
      <w:tr w:rsidR="007C4903" w:rsidTr="007C4903">
        <w:tc>
          <w:tcPr>
            <w:tcW w:w="1080" w:type="pct"/>
          </w:tcPr>
          <w:p w:rsidR="007C4903" w:rsidRDefault="007C4903" w:rsidP="007C4903"/>
        </w:tc>
        <w:tc>
          <w:tcPr>
            <w:tcW w:w="716" w:type="pct"/>
          </w:tcPr>
          <w:p w:rsidR="007C4903" w:rsidRDefault="007C4903" w:rsidP="007C4903">
            <w:r>
              <w:t xml:space="preserve">Resultat </w:t>
            </w:r>
          </w:p>
          <w:p w:rsidR="007C4903" w:rsidRDefault="007C4903" w:rsidP="007C4903">
            <w:r>
              <w:t>[KI]</w:t>
            </w:r>
          </w:p>
        </w:tc>
        <w:tc>
          <w:tcPr>
            <w:tcW w:w="615" w:type="pct"/>
          </w:tcPr>
          <w:p w:rsidR="007C4903" w:rsidRDefault="007C4903" w:rsidP="007C4903">
            <w:r>
              <w:t>Fra instru-ment</w:t>
            </w:r>
          </w:p>
        </w:tc>
        <w:tc>
          <w:tcPr>
            <w:tcW w:w="449" w:type="pct"/>
          </w:tcPr>
          <w:p w:rsidR="007C4903" w:rsidRDefault="007C4903" w:rsidP="007C4903">
            <w:r>
              <w:t>Til instrument</w:t>
            </w:r>
          </w:p>
        </w:tc>
        <w:tc>
          <w:tcPr>
            <w:tcW w:w="2139" w:type="pct"/>
          </w:tcPr>
          <w:p w:rsidR="007C4903" w:rsidRDefault="007C4903" w:rsidP="007C4903">
            <w:r>
              <w:t>Kommentar</w:t>
            </w:r>
          </w:p>
        </w:tc>
      </w:tr>
      <w:tr w:rsidR="007C4903" w:rsidTr="007C4903">
        <w:tc>
          <w:tcPr>
            <w:tcW w:w="1080" w:type="pct"/>
          </w:tcPr>
          <w:p w:rsidR="007C4903" w:rsidRDefault="007C4903" w:rsidP="007C4903">
            <w:r>
              <w:t>Mapping</w:t>
            </w:r>
          </w:p>
        </w:tc>
        <w:tc>
          <w:tcPr>
            <w:tcW w:w="716" w:type="pct"/>
          </w:tcPr>
          <w:p w:rsidR="007C4903" w:rsidRDefault="007C4903" w:rsidP="007C4903"/>
        </w:tc>
        <w:tc>
          <w:tcPr>
            <w:tcW w:w="615" w:type="pct"/>
          </w:tcPr>
          <w:p w:rsidR="007C4903" w:rsidRDefault="007C4903" w:rsidP="007C4903">
            <w:r>
              <w:t>DLQI</w:t>
            </w:r>
          </w:p>
        </w:tc>
        <w:tc>
          <w:tcPr>
            <w:tcW w:w="449" w:type="pct"/>
          </w:tcPr>
          <w:p w:rsidR="007C4903" w:rsidRDefault="007C4903" w:rsidP="007C4903">
            <w:r>
              <w:t>EQ-5D</w:t>
            </w:r>
          </w:p>
        </w:tc>
        <w:tc>
          <w:tcPr>
            <w:tcW w:w="2139" w:type="pct"/>
          </w:tcPr>
          <w:p w:rsidR="007C4903" w:rsidRDefault="007C4903" w:rsidP="007C4903">
            <w:r>
              <w:t>Er metoden kjent fra litteraturen? Grundig beskrivelse i appendiks.</w:t>
            </w:r>
          </w:p>
        </w:tc>
      </w:tr>
      <w:tr w:rsidR="007C4903" w:rsidTr="007C4903">
        <w:tc>
          <w:tcPr>
            <w:tcW w:w="1080" w:type="pct"/>
          </w:tcPr>
          <w:p w:rsidR="007C4903" w:rsidRDefault="007C4903" w:rsidP="007C4903"/>
        </w:tc>
        <w:tc>
          <w:tcPr>
            <w:tcW w:w="716" w:type="pct"/>
          </w:tcPr>
          <w:p w:rsidR="007C4903" w:rsidRDefault="007C4903" w:rsidP="007C4903"/>
        </w:tc>
        <w:tc>
          <w:tcPr>
            <w:tcW w:w="615" w:type="pct"/>
          </w:tcPr>
          <w:p w:rsidR="007C4903" w:rsidRDefault="007C4903" w:rsidP="007C4903"/>
        </w:tc>
        <w:tc>
          <w:tcPr>
            <w:tcW w:w="449" w:type="pct"/>
          </w:tcPr>
          <w:p w:rsidR="007C4903" w:rsidRDefault="007C4903" w:rsidP="007C4903"/>
        </w:tc>
        <w:tc>
          <w:tcPr>
            <w:tcW w:w="2139" w:type="pct"/>
          </w:tcPr>
          <w:p w:rsidR="007C4903" w:rsidRDefault="007C4903" w:rsidP="007C4903"/>
        </w:tc>
      </w:tr>
    </w:tbl>
    <w:p w:rsidR="007C4903" w:rsidRDefault="007C4903" w:rsidP="007C4903"/>
    <w:p w:rsidR="007C4903" w:rsidRDefault="007C4903" w:rsidP="007C4903">
      <w:pPr>
        <w:pStyle w:val="Overskrift3"/>
      </w:pPr>
      <w:r>
        <w:t xml:space="preserve">Livskvalitetsvekter </w:t>
      </w:r>
      <w:r w:rsidRPr="00EE603D">
        <w:rPr>
          <w:i/>
        </w:rPr>
        <w:t>benyttet</w:t>
      </w:r>
      <w:r>
        <w:t xml:space="preserve"> i modellen</w:t>
      </w:r>
    </w:p>
    <w:p w:rsidR="007C4903" w:rsidRDefault="007C4903" w:rsidP="007C4903">
      <w:pPr>
        <w:rPr>
          <w:highlight w:val="lightGray"/>
        </w:rPr>
      </w:pPr>
      <w:r>
        <w:rPr>
          <w:highlight w:val="lightGray"/>
        </w:rPr>
        <w:t>[</w:t>
      </w:r>
      <w:r w:rsidRPr="008F4151">
        <w:rPr>
          <w:highlight w:val="lightGray"/>
        </w:rPr>
        <w:t>Valg av livskvalitetsvekter som benyttes i modellen skal begrunne</w:t>
      </w:r>
      <w:r w:rsidRPr="00F16CF8">
        <w:rPr>
          <w:highlight w:val="lightGray"/>
        </w:rPr>
        <w:t xml:space="preserve">s.] </w:t>
      </w:r>
    </w:p>
    <w:p w:rsidR="007C4903" w:rsidRDefault="007C4903" w:rsidP="007C4903">
      <w:r>
        <w:t>Begrunnelser:</w:t>
      </w:r>
    </w:p>
    <w:p w:rsidR="007C4903" w:rsidRDefault="007C4903" w:rsidP="007C4903">
      <w:pPr>
        <w:rPr>
          <w:u w:val="single"/>
        </w:rPr>
      </w:pPr>
      <w:r>
        <w:rPr>
          <w:u w:val="single"/>
        </w:rPr>
        <w:t>Livskvalitetsvekt helsestadium</w:t>
      </w:r>
      <w:r w:rsidRPr="00E00F06">
        <w:rPr>
          <w:u w:val="single"/>
        </w:rPr>
        <w:t xml:space="preserve"> A</w:t>
      </w:r>
    </w:p>
    <w:p w:rsidR="007C4903" w:rsidRPr="00E00F06" w:rsidRDefault="007C4903" w:rsidP="007C4903">
      <w:pPr>
        <w:rPr>
          <w:b/>
        </w:rPr>
      </w:pPr>
      <w:r>
        <w:rPr>
          <w:highlight w:val="lightGray"/>
        </w:rPr>
        <w:t>[</w:t>
      </w:r>
      <w:r w:rsidRPr="008F4151">
        <w:rPr>
          <w:highlight w:val="lightGray"/>
        </w:rPr>
        <w:t>Tekst]</w:t>
      </w:r>
    </w:p>
    <w:p w:rsidR="007C4903" w:rsidRDefault="007C4903" w:rsidP="007C4903">
      <w:pPr>
        <w:rPr>
          <w:u w:val="single"/>
        </w:rPr>
      </w:pPr>
      <w:r>
        <w:rPr>
          <w:u w:val="single"/>
        </w:rPr>
        <w:t>Livskvalitetsvekt helsestadium B</w:t>
      </w:r>
    </w:p>
    <w:p w:rsidR="007C4903" w:rsidRPr="00E00F06" w:rsidRDefault="007C4903" w:rsidP="007C4903">
      <w:pPr>
        <w:rPr>
          <w:b/>
        </w:rPr>
      </w:pPr>
      <w:r>
        <w:rPr>
          <w:highlight w:val="lightGray"/>
        </w:rPr>
        <w:t>[</w:t>
      </w:r>
      <w:r w:rsidRPr="008F4151">
        <w:rPr>
          <w:highlight w:val="lightGray"/>
        </w:rPr>
        <w:t>Tekst]</w:t>
      </w:r>
    </w:p>
    <w:p w:rsidR="007C4903" w:rsidRDefault="007C4903" w:rsidP="007C4903">
      <w:pPr>
        <w:rPr>
          <w:u w:val="single"/>
        </w:rPr>
      </w:pPr>
      <w:r>
        <w:rPr>
          <w:u w:val="single"/>
        </w:rPr>
        <w:t>Livskvalitetsvekt bivirkning A</w:t>
      </w:r>
    </w:p>
    <w:p w:rsidR="007C4903" w:rsidRDefault="007C4903" w:rsidP="007C4903">
      <w:r>
        <w:rPr>
          <w:highlight w:val="lightGray"/>
        </w:rPr>
        <w:t>[</w:t>
      </w:r>
      <w:r w:rsidRPr="008F4151">
        <w:rPr>
          <w:highlight w:val="lightGray"/>
        </w:rPr>
        <w:t>Tekst]</w:t>
      </w:r>
    </w:p>
    <w:p w:rsidR="007C4903" w:rsidRDefault="007C4903" w:rsidP="007C4903">
      <w:r>
        <w:rPr>
          <w:highlight w:val="lightGray"/>
        </w:rPr>
        <w:t>[</w:t>
      </w:r>
      <w:r w:rsidRPr="008F4151">
        <w:rPr>
          <w:highlight w:val="lightGray"/>
        </w:rPr>
        <w:t>Hvis de klinis</w:t>
      </w:r>
      <w:r>
        <w:rPr>
          <w:highlight w:val="lightGray"/>
        </w:rPr>
        <w:t xml:space="preserve">ke studiene som blir benyttet til dokumentasjon av relativ effekt (se tabell (2) over) </w:t>
      </w:r>
      <w:r w:rsidRPr="008F4151">
        <w:rPr>
          <w:highlight w:val="lightGray"/>
        </w:rPr>
        <w:t>inneholder livskvalitetsdata, eller data som kan oversettes til livskvalitetsdata, og disse dataene ikke brukes i analysen, bør dette begrunnes.]</w:t>
      </w:r>
      <w:r>
        <w:t xml:space="preserve"> </w:t>
      </w:r>
    </w:p>
    <w:p w:rsidR="007C4903" w:rsidRDefault="007C4903" w:rsidP="007C4903">
      <w:r>
        <w:t xml:space="preserve">Begrunnelse for ikke å benytte livskvalitetsdata fra studien(e): </w:t>
      </w:r>
      <w:r>
        <w:rPr>
          <w:highlight w:val="lightGray"/>
        </w:rPr>
        <w:t>[</w:t>
      </w:r>
      <w:r w:rsidRPr="008F4151">
        <w:rPr>
          <w:highlight w:val="lightGray"/>
        </w:rPr>
        <w:t>Tekst]</w:t>
      </w:r>
    </w:p>
    <w:p w:rsidR="007C4903" w:rsidRPr="008F4151" w:rsidRDefault="007C4903" w:rsidP="007C4903">
      <w:pPr>
        <w:rPr>
          <w:highlight w:val="lightGray"/>
        </w:rPr>
      </w:pPr>
      <w:r>
        <w:rPr>
          <w:highlight w:val="lightGray"/>
        </w:rPr>
        <w:t>[</w:t>
      </w:r>
      <w:r w:rsidRPr="008F4151">
        <w:rPr>
          <w:highlight w:val="lightGray"/>
        </w:rPr>
        <w:t xml:space="preserve">Beskriv hvordan livskvalitetsvektene er aldersjustert. </w:t>
      </w:r>
      <w:r>
        <w:rPr>
          <w:highlight w:val="lightGray"/>
        </w:rPr>
        <w:t>Se Kapittel 7.4 i retningslinjene</w:t>
      </w:r>
      <w:r w:rsidRPr="008F4151">
        <w:rPr>
          <w:highlight w:val="lightGray"/>
        </w:rPr>
        <w:t>.</w:t>
      </w:r>
      <w:r>
        <w:rPr>
          <w:highlight w:val="lightGray"/>
        </w:rPr>
        <w:t xml:space="preserve">] </w:t>
      </w:r>
    </w:p>
    <w:p w:rsidR="007C4903" w:rsidRPr="002047A9" w:rsidRDefault="007C4903" w:rsidP="007C4903">
      <w:r>
        <w:rPr>
          <w:highlight w:val="lightGray"/>
        </w:rPr>
        <w:t>[</w:t>
      </w:r>
      <w:r w:rsidRPr="008F4151">
        <w:rPr>
          <w:highlight w:val="lightGray"/>
        </w:rPr>
        <w:t>Tekst]</w:t>
      </w:r>
    </w:p>
    <w:p w:rsidR="007C4903" w:rsidRDefault="007C4903" w:rsidP="007C4903">
      <w:r>
        <w:t>Eksempel på t</w:t>
      </w:r>
      <w:r w:rsidRPr="00C72F31">
        <w:t>abell</w:t>
      </w:r>
      <w:r>
        <w:t xml:space="preserve">: Oppsummering av livskvalitetsvekter </w:t>
      </w:r>
      <w:r w:rsidRPr="00DE64E9">
        <w:rPr>
          <w:i/>
        </w:rPr>
        <w:t>benyttet</w:t>
      </w:r>
      <w:r>
        <w:t xml:space="preserve"> i modellen </w:t>
      </w:r>
    </w:p>
    <w:tbl>
      <w:tblPr>
        <w:tblStyle w:val="Tabellrutenett"/>
        <w:tblW w:w="5000" w:type="pct"/>
        <w:tblLook w:val="04A0" w:firstRow="1" w:lastRow="0" w:firstColumn="1" w:lastColumn="0" w:noHBand="0" w:noVBand="1"/>
      </w:tblPr>
      <w:tblGrid>
        <w:gridCol w:w="3398"/>
        <w:gridCol w:w="2551"/>
        <w:gridCol w:w="3111"/>
      </w:tblGrid>
      <w:tr w:rsidR="007C4903" w:rsidTr="007C4903">
        <w:trPr>
          <w:trHeight w:val="566"/>
        </w:trPr>
        <w:tc>
          <w:tcPr>
            <w:tcW w:w="1875" w:type="pct"/>
          </w:tcPr>
          <w:p w:rsidR="007C4903" w:rsidRDefault="007C4903" w:rsidP="007C4903"/>
        </w:tc>
        <w:tc>
          <w:tcPr>
            <w:tcW w:w="1408" w:type="pct"/>
          </w:tcPr>
          <w:p w:rsidR="007C4903" w:rsidRDefault="007C4903" w:rsidP="007C4903">
            <w:r>
              <w:t>Livskvalitetsvekt</w:t>
            </w:r>
          </w:p>
        </w:tc>
        <w:tc>
          <w:tcPr>
            <w:tcW w:w="1717" w:type="pct"/>
          </w:tcPr>
          <w:p w:rsidR="007C4903" w:rsidRDefault="007C4903" w:rsidP="007C4903">
            <w:r>
              <w:t>95% KI</w:t>
            </w:r>
          </w:p>
        </w:tc>
      </w:tr>
      <w:tr w:rsidR="007C4903" w:rsidTr="007C4903">
        <w:trPr>
          <w:trHeight w:val="291"/>
        </w:trPr>
        <w:tc>
          <w:tcPr>
            <w:tcW w:w="5000" w:type="pct"/>
            <w:gridSpan w:val="3"/>
          </w:tcPr>
          <w:p w:rsidR="007C4903" w:rsidRDefault="007C4903" w:rsidP="007C4903">
            <w:r>
              <w:t>Helsestadium</w:t>
            </w:r>
          </w:p>
        </w:tc>
      </w:tr>
      <w:tr w:rsidR="007C4903" w:rsidTr="007C4903">
        <w:trPr>
          <w:trHeight w:val="291"/>
        </w:trPr>
        <w:tc>
          <w:tcPr>
            <w:tcW w:w="1875" w:type="pct"/>
          </w:tcPr>
          <w:p w:rsidR="007C4903" w:rsidRDefault="007C4903" w:rsidP="007C4903">
            <w:r>
              <w:t>A</w:t>
            </w:r>
          </w:p>
        </w:tc>
        <w:tc>
          <w:tcPr>
            <w:tcW w:w="1408" w:type="pct"/>
          </w:tcPr>
          <w:p w:rsidR="007C4903" w:rsidRDefault="007C4903" w:rsidP="007C4903"/>
        </w:tc>
        <w:tc>
          <w:tcPr>
            <w:tcW w:w="1717" w:type="pct"/>
          </w:tcPr>
          <w:p w:rsidR="007C4903" w:rsidRDefault="007C4903" w:rsidP="007C4903"/>
        </w:tc>
      </w:tr>
      <w:tr w:rsidR="007C4903" w:rsidTr="007C4903">
        <w:trPr>
          <w:trHeight w:val="291"/>
        </w:trPr>
        <w:tc>
          <w:tcPr>
            <w:tcW w:w="1875" w:type="pct"/>
          </w:tcPr>
          <w:p w:rsidR="007C4903" w:rsidRDefault="007C4903" w:rsidP="007C4903">
            <w:r>
              <w:t>B</w:t>
            </w:r>
          </w:p>
        </w:tc>
        <w:tc>
          <w:tcPr>
            <w:tcW w:w="1408" w:type="pct"/>
          </w:tcPr>
          <w:p w:rsidR="007C4903" w:rsidRDefault="007C4903" w:rsidP="007C4903"/>
        </w:tc>
        <w:tc>
          <w:tcPr>
            <w:tcW w:w="1717" w:type="pct"/>
          </w:tcPr>
          <w:p w:rsidR="007C4903" w:rsidRDefault="007C4903" w:rsidP="007C4903"/>
        </w:tc>
      </w:tr>
      <w:tr w:rsidR="007C4903" w:rsidTr="007C4903">
        <w:trPr>
          <w:trHeight w:val="274"/>
        </w:trPr>
        <w:tc>
          <w:tcPr>
            <w:tcW w:w="5000" w:type="pct"/>
            <w:gridSpan w:val="3"/>
          </w:tcPr>
          <w:p w:rsidR="007C4903" w:rsidRDefault="007C4903" w:rsidP="007C4903">
            <w:r>
              <w:t>Bivirkning</w:t>
            </w:r>
          </w:p>
        </w:tc>
      </w:tr>
      <w:tr w:rsidR="007C4903" w:rsidTr="007C4903">
        <w:trPr>
          <w:trHeight w:val="291"/>
        </w:trPr>
        <w:tc>
          <w:tcPr>
            <w:tcW w:w="1875" w:type="pct"/>
          </w:tcPr>
          <w:p w:rsidR="007C4903" w:rsidRDefault="007C4903" w:rsidP="007C4903">
            <w:r>
              <w:t>A</w:t>
            </w:r>
          </w:p>
        </w:tc>
        <w:tc>
          <w:tcPr>
            <w:tcW w:w="1408" w:type="pct"/>
          </w:tcPr>
          <w:p w:rsidR="007C4903" w:rsidRDefault="007C4903" w:rsidP="007C4903"/>
        </w:tc>
        <w:tc>
          <w:tcPr>
            <w:tcW w:w="1717" w:type="pct"/>
          </w:tcPr>
          <w:p w:rsidR="007C4903" w:rsidRDefault="007C4903" w:rsidP="007C4903"/>
        </w:tc>
      </w:tr>
      <w:tr w:rsidR="007C4903" w:rsidTr="007C4903">
        <w:trPr>
          <w:trHeight w:val="274"/>
        </w:trPr>
        <w:tc>
          <w:tcPr>
            <w:tcW w:w="1875" w:type="pct"/>
          </w:tcPr>
          <w:p w:rsidR="007C4903" w:rsidRDefault="007C4903" w:rsidP="007C4903">
            <w:r>
              <w:t>B</w:t>
            </w:r>
          </w:p>
        </w:tc>
        <w:tc>
          <w:tcPr>
            <w:tcW w:w="1408" w:type="pct"/>
          </w:tcPr>
          <w:p w:rsidR="007C4903" w:rsidRDefault="007C4903" w:rsidP="007C4903"/>
        </w:tc>
        <w:tc>
          <w:tcPr>
            <w:tcW w:w="1717" w:type="pct"/>
          </w:tcPr>
          <w:p w:rsidR="007C4903" w:rsidRDefault="007C4903" w:rsidP="007C4903"/>
        </w:tc>
      </w:tr>
      <w:tr w:rsidR="007C4903" w:rsidTr="007C4903">
        <w:trPr>
          <w:trHeight w:val="291"/>
        </w:trPr>
        <w:tc>
          <w:tcPr>
            <w:tcW w:w="1875" w:type="pct"/>
          </w:tcPr>
          <w:p w:rsidR="007C4903" w:rsidRDefault="007C4903" w:rsidP="007C4903"/>
        </w:tc>
        <w:tc>
          <w:tcPr>
            <w:tcW w:w="1408" w:type="pct"/>
          </w:tcPr>
          <w:p w:rsidR="007C4903" w:rsidRDefault="007C4903" w:rsidP="007C4903"/>
        </w:tc>
        <w:tc>
          <w:tcPr>
            <w:tcW w:w="1717" w:type="pct"/>
          </w:tcPr>
          <w:p w:rsidR="007C4903" w:rsidRDefault="007C4903" w:rsidP="007C4903"/>
        </w:tc>
      </w:tr>
      <w:tr w:rsidR="007C4903" w:rsidTr="007C4903">
        <w:trPr>
          <w:trHeight w:val="274"/>
        </w:trPr>
        <w:tc>
          <w:tcPr>
            <w:tcW w:w="1875" w:type="pct"/>
          </w:tcPr>
          <w:p w:rsidR="007C4903" w:rsidRDefault="007C4903" w:rsidP="007C4903"/>
        </w:tc>
        <w:tc>
          <w:tcPr>
            <w:tcW w:w="1408" w:type="pct"/>
          </w:tcPr>
          <w:p w:rsidR="007C4903" w:rsidRDefault="007C4903" w:rsidP="007C4903"/>
        </w:tc>
        <w:tc>
          <w:tcPr>
            <w:tcW w:w="1717" w:type="pct"/>
          </w:tcPr>
          <w:p w:rsidR="007C4903" w:rsidRDefault="007C4903" w:rsidP="007C4903"/>
        </w:tc>
      </w:tr>
      <w:tr w:rsidR="007C4903" w:rsidTr="007C4903">
        <w:trPr>
          <w:trHeight w:val="274"/>
        </w:trPr>
        <w:tc>
          <w:tcPr>
            <w:tcW w:w="1875" w:type="pct"/>
          </w:tcPr>
          <w:p w:rsidR="007C4903" w:rsidRDefault="007C4903" w:rsidP="007C4903"/>
        </w:tc>
        <w:tc>
          <w:tcPr>
            <w:tcW w:w="1408" w:type="pct"/>
          </w:tcPr>
          <w:p w:rsidR="007C4903" w:rsidRDefault="007C4903" w:rsidP="007C4903"/>
        </w:tc>
        <w:tc>
          <w:tcPr>
            <w:tcW w:w="1717" w:type="pct"/>
          </w:tcPr>
          <w:p w:rsidR="007C4903" w:rsidRDefault="007C4903" w:rsidP="007C4903"/>
        </w:tc>
      </w:tr>
    </w:tbl>
    <w:p w:rsidR="007C4903" w:rsidRDefault="007C4903" w:rsidP="007C4903"/>
    <w:p w:rsidR="007C4903" w:rsidRDefault="007C4903" w:rsidP="007C4903">
      <w:r>
        <w:rPr>
          <w:highlight w:val="lightGray"/>
        </w:rPr>
        <w:t xml:space="preserve"> [</w:t>
      </w:r>
      <w:r w:rsidRPr="008F4151">
        <w:rPr>
          <w:highlight w:val="lightGray"/>
        </w:rPr>
        <w:t>Beskriv styrker og svakheter i de benyttede livskvalitetsdataene.]</w:t>
      </w:r>
    </w:p>
    <w:p w:rsidR="007C4903" w:rsidRPr="002047A9" w:rsidRDefault="007C4903" w:rsidP="007C4903">
      <w:r>
        <w:rPr>
          <w:highlight w:val="lightGray"/>
        </w:rPr>
        <w:t>[</w:t>
      </w:r>
      <w:r w:rsidRPr="008F4151">
        <w:rPr>
          <w:highlight w:val="lightGray"/>
        </w:rPr>
        <w:t>Tekst]</w:t>
      </w:r>
    </w:p>
    <w:p w:rsidR="007C4903" w:rsidRDefault="007C4903" w:rsidP="007C4903"/>
    <w:p w:rsidR="007C4903" w:rsidRDefault="007C4903" w:rsidP="007C4903">
      <w:pPr>
        <w:pStyle w:val="Overskrift2"/>
      </w:pPr>
      <w:r>
        <w:t>Sammenheng mellom data for relativ effekt</w:t>
      </w:r>
      <w:r w:rsidRPr="00F90B8A">
        <w:t>, parameterne</w:t>
      </w:r>
      <w:r>
        <w:t xml:space="preserve"> benyttet i modellen og relevans for </w:t>
      </w:r>
      <w:r w:rsidRPr="00F90B8A">
        <w:t>norsk klinisk praksis</w:t>
      </w:r>
    </w:p>
    <w:p w:rsidR="007C4903" w:rsidRPr="008F4151" w:rsidRDefault="007C4903" w:rsidP="007C4903">
      <w:pPr>
        <w:rPr>
          <w:highlight w:val="lightGray"/>
        </w:rPr>
      </w:pPr>
      <w:r>
        <w:rPr>
          <w:highlight w:val="lightGray"/>
        </w:rPr>
        <w:t>[</w:t>
      </w:r>
      <w:r w:rsidRPr="008F4151">
        <w:rPr>
          <w:highlight w:val="lightGray"/>
        </w:rPr>
        <w:t>Kapittel 8 i retningslinjene skal følges.</w:t>
      </w:r>
      <w:r>
        <w:rPr>
          <w:highlight w:val="lightGray"/>
        </w:rPr>
        <w:t>]</w:t>
      </w:r>
    </w:p>
    <w:p w:rsidR="007C4903" w:rsidRPr="00916733" w:rsidRDefault="007C4903" w:rsidP="007C4903">
      <w:r>
        <w:rPr>
          <w:highlight w:val="lightGray"/>
        </w:rPr>
        <w:t xml:space="preserve">[Hensikten med de to neste kapitlene er å få fram </w:t>
      </w:r>
      <w:r w:rsidRPr="008F4151">
        <w:rPr>
          <w:highlight w:val="lightGray"/>
        </w:rPr>
        <w:t>sammenhengen og evt. avvik mellom data for relativ effekt benyttet i modellen, kliniske data og norsk klinisk praksis.]</w:t>
      </w:r>
      <w:r>
        <w:t xml:space="preserve"> </w:t>
      </w:r>
    </w:p>
    <w:p w:rsidR="007C4903" w:rsidRDefault="007C4903" w:rsidP="007C4903">
      <w:pPr>
        <w:pStyle w:val="Overskrift3"/>
      </w:pPr>
      <w:r>
        <w:t>Presentasjon av input data benyttet i modellen og hvordan disse er fremkommet</w:t>
      </w:r>
    </w:p>
    <w:p w:rsidR="007C4903" w:rsidRPr="00423DC8" w:rsidRDefault="007C4903" w:rsidP="007C4903">
      <w:pPr>
        <w:rPr>
          <w:highlight w:val="lightGray"/>
        </w:rPr>
      </w:pPr>
      <w:r>
        <w:rPr>
          <w:highlight w:val="lightGray"/>
        </w:rPr>
        <w:t>[Presenter</w:t>
      </w:r>
      <w:r w:rsidRPr="008F4151">
        <w:rPr>
          <w:highlight w:val="lightGray"/>
        </w:rPr>
        <w:t xml:space="preserve"> tydelig i tabellform hvilke estimater (klinisk effekt, bivirkninger og livskvalitet) som er benyttet i den helseøkonomiske modellen og hvordan disse er fremkommet. Presenter resultater for relevante data/utfallsmål som benyttes i den </w:t>
      </w:r>
      <w:r>
        <w:rPr>
          <w:highlight w:val="lightGray"/>
        </w:rPr>
        <w:t>helse</w:t>
      </w:r>
      <w:r w:rsidRPr="008F4151">
        <w:rPr>
          <w:highlight w:val="lightGray"/>
        </w:rPr>
        <w:t>økonomiske modellen (</w:t>
      </w:r>
      <w:r>
        <w:rPr>
          <w:highlight w:val="lightGray"/>
        </w:rPr>
        <w:t xml:space="preserve">dvs. </w:t>
      </w:r>
      <w:r w:rsidRPr="008F4151">
        <w:rPr>
          <w:highlight w:val="lightGray"/>
        </w:rPr>
        <w:t xml:space="preserve">som «informerer» modellen). Primært utfallsmål må alltid inkluderes i tabellen. Data fra ITT analyser presenteres hvis mulig. </w:t>
      </w:r>
      <w:r>
        <w:rPr>
          <w:highlight w:val="lightGray"/>
        </w:rPr>
        <w:t xml:space="preserve">Når det er anvendt </w:t>
      </w:r>
      <w:r w:rsidRPr="008F4151">
        <w:rPr>
          <w:highlight w:val="lightGray"/>
        </w:rPr>
        <w:t xml:space="preserve">overgangssannsynligheter </w:t>
      </w:r>
      <w:r>
        <w:rPr>
          <w:highlight w:val="lightGray"/>
        </w:rPr>
        <w:t xml:space="preserve">som </w:t>
      </w:r>
      <w:r w:rsidRPr="008F4151">
        <w:rPr>
          <w:highlight w:val="lightGray"/>
        </w:rPr>
        <w:t>er beregnet fra kliniske data</w:t>
      </w:r>
      <w:r>
        <w:rPr>
          <w:highlight w:val="lightGray"/>
        </w:rPr>
        <w:t>, skal disse også presenteres i tabellen under</w:t>
      </w:r>
      <w:r w:rsidRPr="008F4151">
        <w:rPr>
          <w:highlight w:val="lightGray"/>
        </w:rPr>
        <w:t>.]</w:t>
      </w:r>
      <w:r>
        <w:t xml:space="preserve"> </w:t>
      </w:r>
    </w:p>
    <w:p w:rsidR="007C4903" w:rsidRPr="00423DC8" w:rsidRDefault="007C4903" w:rsidP="007C4903">
      <w:pPr>
        <w:rPr>
          <w:highlight w:val="lightGray"/>
        </w:rPr>
      </w:pPr>
      <w:r>
        <w:rPr>
          <w:highlight w:val="lightGray"/>
        </w:rPr>
        <w:t>[Beskriv r</w:t>
      </w:r>
      <w:r w:rsidRPr="0096553D">
        <w:rPr>
          <w:highlight w:val="lightGray"/>
        </w:rPr>
        <w:t>elevansen av de valgte estimatene for norsk klinisk praksis.]</w:t>
      </w:r>
      <w:r w:rsidRPr="008B444C">
        <w:t xml:space="preserve"> </w:t>
      </w:r>
      <w:r w:rsidRPr="00423DC8">
        <w:rPr>
          <w:highlight w:val="lightGray"/>
        </w:rPr>
        <w:t>[</w:t>
      </w:r>
      <w:r>
        <w:rPr>
          <w:highlight w:val="lightGray"/>
        </w:rPr>
        <w:t>T</w:t>
      </w:r>
      <w:r w:rsidRPr="00423DC8">
        <w:rPr>
          <w:highlight w:val="lightGray"/>
        </w:rPr>
        <w:t>ekst]</w:t>
      </w:r>
    </w:p>
    <w:p w:rsidR="007C4903" w:rsidRDefault="007C4903" w:rsidP="007C4903">
      <w:r>
        <w:t>Eksempel på mulig innhold i tabell:</w:t>
      </w:r>
    </w:p>
    <w:tbl>
      <w:tblPr>
        <w:tblStyle w:val="Tabellrutenett"/>
        <w:tblW w:w="9173" w:type="dxa"/>
        <w:tblLook w:val="04A0" w:firstRow="1" w:lastRow="0" w:firstColumn="1" w:lastColumn="0" w:noHBand="0" w:noVBand="1"/>
      </w:tblPr>
      <w:tblGrid>
        <w:gridCol w:w="2405"/>
        <w:gridCol w:w="1418"/>
        <w:gridCol w:w="1230"/>
        <w:gridCol w:w="4120"/>
      </w:tblGrid>
      <w:tr w:rsidR="007C4903" w:rsidTr="007C4903">
        <w:tc>
          <w:tcPr>
            <w:tcW w:w="2405" w:type="dxa"/>
          </w:tcPr>
          <w:p w:rsidR="007C4903" w:rsidRDefault="007C4903" w:rsidP="007C4903">
            <w:r>
              <w:t>Navn på estimater*</w:t>
            </w:r>
          </w:p>
        </w:tc>
        <w:tc>
          <w:tcPr>
            <w:tcW w:w="1418" w:type="dxa"/>
          </w:tcPr>
          <w:p w:rsidR="007C4903" w:rsidRDefault="007C4903" w:rsidP="007C4903">
            <w:r>
              <w:t>Resultat fra studie eller ITC (presiser om det er ITT, PP, safety populasjon)</w:t>
            </w:r>
          </w:p>
        </w:tc>
        <w:tc>
          <w:tcPr>
            <w:tcW w:w="1230" w:type="dxa"/>
          </w:tcPr>
          <w:p w:rsidR="007C4903" w:rsidRDefault="007C4903" w:rsidP="007C4903">
            <w:r>
              <w:t>Verdi benyttet i modellen</w:t>
            </w:r>
          </w:p>
        </w:tc>
        <w:tc>
          <w:tcPr>
            <w:tcW w:w="4120" w:type="dxa"/>
          </w:tcPr>
          <w:p w:rsidR="007C4903" w:rsidRDefault="007C4903" w:rsidP="007C4903">
            <w:r>
              <w:t>Hvordan er verdien benyttet i modellen fremkommet**</w:t>
            </w:r>
          </w:p>
          <w:p w:rsidR="007C4903" w:rsidRDefault="007C4903" w:rsidP="007C4903"/>
        </w:tc>
      </w:tr>
      <w:tr w:rsidR="007C4903" w:rsidTr="007C4903">
        <w:tc>
          <w:tcPr>
            <w:tcW w:w="2405" w:type="dxa"/>
          </w:tcPr>
          <w:p w:rsidR="007C4903" w:rsidRDefault="007C4903" w:rsidP="007C4903">
            <w:r>
              <w:t>Utfallsmål A*</w:t>
            </w:r>
          </w:p>
          <w:p w:rsidR="007C4903" w:rsidRDefault="007C4903" w:rsidP="007C4903"/>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Utfallsmål B*</w:t>
            </w:r>
          </w:p>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Bivirkning 1* (målt i kostnader)</w:t>
            </w:r>
          </w:p>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Bivirkning 2* (målt som forekomst)</w:t>
            </w:r>
          </w:p>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Bivirkning 3* (målt som nyttetap)</w:t>
            </w:r>
          </w:p>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Helsetilstand A* (målt som nytte)</w:t>
            </w:r>
          </w:p>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 xml:space="preserve">Helsetilstand B* (målt som nytte) </w:t>
            </w:r>
          </w:p>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Overgangs-sannsynlighet 1</w:t>
            </w:r>
          </w:p>
        </w:tc>
        <w:tc>
          <w:tcPr>
            <w:tcW w:w="1418" w:type="dxa"/>
          </w:tcPr>
          <w:p w:rsidR="007C4903" w:rsidRDefault="007C4903" w:rsidP="007C4903">
            <w:r>
              <w:t>N.A.</w:t>
            </w:r>
          </w:p>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r>
              <w:t>Overgangs-sannsynlighet 2</w:t>
            </w:r>
          </w:p>
        </w:tc>
        <w:tc>
          <w:tcPr>
            <w:tcW w:w="1418" w:type="dxa"/>
          </w:tcPr>
          <w:p w:rsidR="007C4903" w:rsidRDefault="007C4903" w:rsidP="007C4903">
            <w:r>
              <w:t>N.A.</w:t>
            </w:r>
          </w:p>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r w:rsidR="007C4903" w:rsidTr="007C4903">
        <w:tc>
          <w:tcPr>
            <w:tcW w:w="2405" w:type="dxa"/>
          </w:tcPr>
          <w:p w:rsidR="007C4903" w:rsidRDefault="007C4903" w:rsidP="007C4903"/>
        </w:tc>
        <w:tc>
          <w:tcPr>
            <w:tcW w:w="1418" w:type="dxa"/>
          </w:tcPr>
          <w:p w:rsidR="007C4903" w:rsidRDefault="007C4903" w:rsidP="007C4903"/>
        </w:tc>
        <w:tc>
          <w:tcPr>
            <w:tcW w:w="1230" w:type="dxa"/>
          </w:tcPr>
          <w:p w:rsidR="007C4903" w:rsidRDefault="007C4903" w:rsidP="007C4903"/>
        </w:tc>
        <w:tc>
          <w:tcPr>
            <w:tcW w:w="4120" w:type="dxa"/>
          </w:tcPr>
          <w:p w:rsidR="007C4903" w:rsidRDefault="007C4903" w:rsidP="007C4903"/>
        </w:tc>
      </w:tr>
    </w:tbl>
    <w:p w:rsidR="007C4903" w:rsidRDefault="007C4903" w:rsidP="007C4903">
      <w:r>
        <w:t>* En del av disse estimatene vil være presentert i andre tabeller i dokumentet. Denne tabellen er en oppsummering.</w:t>
      </w:r>
    </w:p>
    <w:p w:rsidR="007C4903" w:rsidRPr="00E94F83" w:rsidRDefault="007C4903" w:rsidP="007C4903">
      <w:pPr>
        <w:rPr>
          <w:rFonts w:eastAsia="Calibri" w:cs="Times New Roman"/>
          <w:highlight w:val="lightGray"/>
        </w:rPr>
      </w:pPr>
      <w:r>
        <w:t xml:space="preserve">** Beregninger: </w:t>
      </w:r>
      <w:r>
        <w:rPr>
          <w:highlight w:val="lightGray"/>
        </w:rPr>
        <w:t>[</w:t>
      </w:r>
      <w:r w:rsidRPr="0096553D">
        <w:rPr>
          <w:highlight w:val="lightGray"/>
        </w:rPr>
        <w:t xml:space="preserve">Dersom verdien benyttet i modellen </w:t>
      </w:r>
      <w:r w:rsidRPr="0096553D">
        <w:rPr>
          <w:rFonts w:eastAsia="Calibri" w:cs="Times New Roman"/>
          <w:highlight w:val="lightGray"/>
        </w:rPr>
        <w:t>er omregnet fra resultater fra studier eller ITC, skal dette beskrives og begrunnes, enten i dett</w:t>
      </w:r>
      <w:r>
        <w:rPr>
          <w:rFonts w:eastAsia="Calibri" w:cs="Times New Roman"/>
          <w:highlight w:val="lightGray"/>
        </w:rPr>
        <w:t>e kapitlet</w:t>
      </w:r>
      <w:r w:rsidRPr="0096553D">
        <w:rPr>
          <w:rFonts w:eastAsia="Calibri" w:cs="Times New Roman"/>
          <w:highlight w:val="lightGray"/>
        </w:rPr>
        <w:t xml:space="preserve"> eller i eget </w:t>
      </w:r>
      <w:r>
        <w:rPr>
          <w:rFonts w:eastAsia="Calibri" w:cs="Times New Roman"/>
          <w:highlight w:val="lightGray"/>
        </w:rPr>
        <w:t>appendiks</w:t>
      </w:r>
      <w:r w:rsidRPr="0096553D">
        <w:rPr>
          <w:rFonts w:eastAsia="Calibri" w:cs="Times New Roman"/>
          <w:highlight w:val="lightGray"/>
        </w:rPr>
        <w:t xml:space="preserve"> (se </w:t>
      </w:r>
      <w:r>
        <w:rPr>
          <w:rFonts w:eastAsia="Calibri" w:cs="Times New Roman"/>
          <w:highlight w:val="lightGray"/>
        </w:rPr>
        <w:t>Kapittel</w:t>
      </w:r>
      <w:r w:rsidRPr="0096553D">
        <w:rPr>
          <w:rFonts w:eastAsia="Calibri" w:cs="Times New Roman"/>
          <w:highlight w:val="lightGray"/>
        </w:rPr>
        <w:t xml:space="preserve"> 10.1 i retningslinjene).</w:t>
      </w:r>
      <w:r>
        <w:rPr>
          <w:rFonts w:eastAsia="Calibri" w:cs="Times New Roman"/>
        </w:rPr>
        <w:t xml:space="preserve"> </w:t>
      </w:r>
      <w:r>
        <w:rPr>
          <w:rFonts w:eastAsia="Calibri" w:cs="Times New Roman"/>
          <w:highlight w:val="lightGray"/>
        </w:rPr>
        <w:t>[T</w:t>
      </w:r>
      <w:r w:rsidRPr="00423DC8">
        <w:rPr>
          <w:rFonts w:eastAsia="Calibri" w:cs="Times New Roman"/>
          <w:highlight w:val="lightGray"/>
        </w:rPr>
        <w:t>ekst]</w:t>
      </w:r>
    </w:p>
    <w:p w:rsidR="007C4903" w:rsidRDefault="007C4903" w:rsidP="007C4903">
      <w:pPr>
        <w:pStyle w:val="Overskrift3"/>
      </w:pPr>
      <w:r>
        <w:t xml:space="preserve">PICO – sammenheng mellom klinisk dokumentasjon, data benyttet i modellen og norsk klinisk praksis </w:t>
      </w:r>
    </w:p>
    <w:p w:rsidR="007C4903" w:rsidRDefault="007C4903" w:rsidP="007C4903">
      <w:pPr>
        <w:rPr>
          <w:highlight w:val="lightGray"/>
        </w:rPr>
      </w:pPr>
      <w:r>
        <w:rPr>
          <w:highlight w:val="lightGray"/>
        </w:rPr>
        <w:t xml:space="preserve">[Hensikten med punktene under (PICO) er å få fram eventuelle </w:t>
      </w:r>
      <w:r w:rsidRPr="0096553D">
        <w:rPr>
          <w:highlight w:val="lightGray"/>
        </w:rPr>
        <w:t>avvik mellom kliniske data, data benyttet i modellen, og norsk klinisk praksis (hvis kjent).</w:t>
      </w:r>
      <w:r>
        <w:rPr>
          <w:highlight w:val="lightGray"/>
        </w:rPr>
        <w:t>]</w:t>
      </w:r>
    </w:p>
    <w:p w:rsidR="007C4903" w:rsidRDefault="007C4903" w:rsidP="007C4903">
      <w:r>
        <w:rPr>
          <w:highlight w:val="lightGray"/>
        </w:rPr>
        <w:t>[</w:t>
      </w:r>
      <w:r w:rsidRPr="0096553D">
        <w:rPr>
          <w:highlight w:val="lightGray"/>
        </w:rPr>
        <w:t>Med «kliniske da</w:t>
      </w:r>
      <w:r>
        <w:rPr>
          <w:highlight w:val="lightGray"/>
        </w:rPr>
        <w:t>ta» forstår vi i dette kapit</w:t>
      </w:r>
      <w:r w:rsidRPr="0096553D">
        <w:rPr>
          <w:highlight w:val="lightGray"/>
        </w:rPr>
        <w:t>let i tillegg til data fra kliniske studier, også estimater basert på indirekte sammenligninger, real world data mv.]</w:t>
      </w:r>
      <w:r>
        <w:t xml:space="preserve"> </w:t>
      </w:r>
      <w:r w:rsidRPr="00512F0F">
        <w:t xml:space="preserve"> </w:t>
      </w:r>
    </w:p>
    <w:p w:rsidR="007C4903" w:rsidRPr="00A32B5C" w:rsidRDefault="007C4903" w:rsidP="007C4903">
      <w:pPr>
        <w:rPr>
          <w:b/>
        </w:rPr>
      </w:pPr>
      <w:r w:rsidRPr="00A32B5C">
        <w:rPr>
          <w:b/>
        </w:rPr>
        <w:t>PASIENTPOPULASJON</w:t>
      </w:r>
    </w:p>
    <w:p w:rsidR="007C4903" w:rsidRDefault="007C4903" w:rsidP="007C4903">
      <w:r>
        <w:t xml:space="preserve">Norsk klinisk praksis: </w:t>
      </w:r>
      <w:r>
        <w:rPr>
          <w:highlight w:val="lightGray"/>
        </w:rPr>
        <w:t>[Tekst]</w:t>
      </w:r>
    </w:p>
    <w:p w:rsidR="007C4903" w:rsidRDefault="007C4903" w:rsidP="007C4903">
      <w:r>
        <w:t xml:space="preserve">Innsendt klinisk dokumentasjon (i forhold til klinisk praksis): </w:t>
      </w:r>
      <w:r>
        <w:rPr>
          <w:highlight w:val="lightGray"/>
        </w:rPr>
        <w:t>[Tekst]</w:t>
      </w:r>
    </w:p>
    <w:p w:rsidR="007C4903" w:rsidRDefault="007C4903" w:rsidP="007C4903">
      <w:r>
        <w:t xml:space="preserve">Innsendt modell (i henhold til klinisk dokumentasjon og klinisk praksis): </w:t>
      </w:r>
      <w:r>
        <w:rPr>
          <w:highlight w:val="lightGray"/>
        </w:rPr>
        <w:t>[Tekst]</w:t>
      </w:r>
    </w:p>
    <w:p w:rsidR="007C4903" w:rsidRDefault="007C4903" w:rsidP="007C4903">
      <w:r>
        <w:rPr>
          <w:highlight w:val="lightGray"/>
        </w:rPr>
        <w:t>[</w:t>
      </w:r>
      <w:r w:rsidRPr="0096553D">
        <w:rPr>
          <w:highlight w:val="lightGray"/>
        </w:rPr>
        <w:t>Teksten skal oppsummeres i tabellform</w:t>
      </w:r>
      <w:r>
        <w:rPr>
          <w:highlight w:val="lightGray"/>
        </w:rPr>
        <w:t>.</w:t>
      </w:r>
      <w:r w:rsidRPr="0096553D">
        <w:rPr>
          <w:highlight w:val="lightGray"/>
        </w:rPr>
        <w:t>]</w:t>
      </w:r>
    </w:p>
    <w:p w:rsidR="007C4903" w:rsidRDefault="007C4903" w:rsidP="007C4903">
      <w:r>
        <w:t xml:space="preserve">Eksempel på tabell: </w:t>
      </w:r>
    </w:p>
    <w:tbl>
      <w:tblPr>
        <w:tblStyle w:val="Tabellrutenett"/>
        <w:tblW w:w="5000" w:type="pct"/>
        <w:tblLook w:val="04A0" w:firstRow="1" w:lastRow="0" w:firstColumn="1" w:lastColumn="0" w:noHBand="0" w:noVBand="1"/>
      </w:tblPr>
      <w:tblGrid>
        <w:gridCol w:w="2325"/>
        <w:gridCol w:w="2466"/>
        <w:gridCol w:w="2162"/>
        <w:gridCol w:w="2107"/>
      </w:tblGrid>
      <w:tr w:rsidR="007C4903" w:rsidTr="007C4903">
        <w:tc>
          <w:tcPr>
            <w:tcW w:w="1283" w:type="pct"/>
          </w:tcPr>
          <w:p w:rsidR="007C4903" w:rsidRDefault="007C4903" w:rsidP="007C4903">
            <w:r>
              <w:t>Pasientpopulasjon</w:t>
            </w:r>
          </w:p>
          <w:p w:rsidR="007C4903" w:rsidRDefault="007C4903" w:rsidP="007C4903">
            <w:r>
              <w:t xml:space="preserve">Viktige baseline karakteristika </w:t>
            </w:r>
          </w:p>
        </w:tc>
        <w:tc>
          <w:tcPr>
            <w:tcW w:w="1361" w:type="pct"/>
          </w:tcPr>
          <w:p w:rsidR="007C4903" w:rsidRDefault="007C4903" w:rsidP="007C4903">
            <w:r>
              <w:t>Klinisk dokumentasjon/ indirekte sammenligning osv. (inkl. kilde)</w:t>
            </w:r>
          </w:p>
        </w:tc>
        <w:tc>
          <w:tcPr>
            <w:tcW w:w="1193" w:type="pct"/>
          </w:tcPr>
          <w:p w:rsidR="007C4903" w:rsidRDefault="007C4903" w:rsidP="007C4903">
            <w:r>
              <w:t>Benyttet i modell (tall/verdi inkl. kilde)</w:t>
            </w:r>
          </w:p>
        </w:tc>
        <w:tc>
          <w:tcPr>
            <w:tcW w:w="1164" w:type="pct"/>
          </w:tcPr>
          <w:p w:rsidR="007C4903" w:rsidRDefault="007C4903" w:rsidP="007C4903">
            <w:r>
              <w:t xml:space="preserve">Norsk klinisk </w:t>
            </w:r>
            <w:r w:rsidRPr="008512F0">
              <w:t>praksis (</w:t>
            </w:r>
            <w:r>
              <w:t xml:space="preserve">inkl. kilde </w:t>
            </w:r>
            <w:r w:rsidRPr="008512F0">
              <w:t>hvis</w:t>
            </w:r>
            <w:r>
              <w:t xml:space="preserve"> kjent)</w:t>
            </w:r>
          </w:p>
        </w:tc>
      </w:tr>
      <w:tr w:rsidR="007C4903" w:rsidTr="007C4903">
        <w:tc>
          <w:tcPr>
            <w:tcW w:w="1283" w:type="pct"/>
          </w:tcPr>
          <w:p w:rsidR="007C4903" w:rsidRDefault="007C4903" w:rsidP="007C4903">
            <w:r>
              <w:t>BMI</w:t>
            </w:r>
          </w:p>
        </w:tc>
        <w:tc>
          <w:tcPr>
            <w:tcW w:w="1361" w:type="pct"/>
          </w:tcPr>
          <w:p w:rsidR="007C4903" w:rsidRDefault="007C4903" w:rsidP="007C4903">
            <w:r>
              <w:t>32</w:t>
            </w:r>
          </w:p>
        </w:tc>
        <w:tc>
          <w:tcPr>
            <w:tcW w:w="1193" w:type="pct"/>
          </w:tcPr>
          <w:p w:rsidR="007C4903" w:rsidRDefault="007C4903" w:rsidP="007C4903">
            <w:r>
              <w:t>32</w:t>
            </w:r>
          </w:p>
        </w:tc>
        <w:tc>
          <w:tcPr>
            <w:tcW w:w="1164" w:type="pct"/>
          </w:tcPr>
          <w:p w:rsidR="007C4903" w:rsidRDefault="007C4903" w:rsidP="007C4903">
            <w:r>
              <w:t>29 (anslått av dr. Ola Nordmann)</w:t>
            </w:r>
          </w:p>
        </w:tc>
      </w:tr>
      <w:tr w:rsidR="007C4903" w:rsidTr="007C4903">
        <w:tc>
          <w:tcPr>
            <w:tcW w:w="1283" w:type="pct"/>
          </w:tcPr>
          <w:p w:rsidR="007C4903" w:rsidRDefault="007C4903" w:rsidP="007C4903">
            <w:r>
              <w:t>ECOG status</w:t>
            </w:r>
          </w:p>
        </w:tc>
        <w:tc>
          <w:tcPr>
            <w:tcW w:w="1361" w:type="pct"/>
          </w:tcPr>
          <w:p w:rsidR="007C4903" w:rsidRDefault="007C4903" w:rsidP="007C4903">
            <w:r>
              <w:t>0-1</w:t>
            </w:r>
          </w:p>
        </w:tc>
        <w:tc>
          <w:tcPr>
            <w:tcW w:w="1193" w:type="pct"/>
          </w:tcPr>
          <w:p w:rsidR="007C4903" w:rsidRDefault="007C4903" w:rsidP="007C4903">
            <w:r>
              <w:t>1</w:t>
            </w:r>
          </w:p>
        </w:tc>
        <w:tc>
          <w:tcPr>
            <w:tcW w:w="1164" w:type="pct"/>
          </w:tcPr>
          <w:p w:rsidR="007C4903" w:rsidRDefault="007C4903" w:rsidP="007C4903">
            <w:r>
              <w:t>0-2 (handlingsprogram)</w:t>
            </w:r>
          </w:p>
        </w:tc>
      </w:tr>
      <w:tr w:rsidR="007C4903" w:rsidTr="007C4903">
        <w:tc>
          <w:tcPr>
            <w:tcW w:w="1283" w:type="pct"/>
          </w:tcPr>
          <w:p w:rsidR="007C4903" w:rsidRDefault="007C4903" w:rsidP="007C4903"/>
        </w:tc>
        <w:tc>
          <w:tcPr>
            <w:tcW w:w="1361" w:type="pct"/>
          </w:tcPr>
          <w:p w:rsidR="007C4903" w:rsidRDefault="007C4903" w:rsidP="007C4903"/>
        </w:tc>
        <w:tc>
          <w:tcPr>
            <w:tcW w:w="1193" w:type="pct"/>
          </w:tcPr>
          <w:p w:rsidR="007C4903" w:rsidRDefault="007C4903" w:rsidP="007C4903"/>
        </w:tc>
        <w:tc>
          <w:tcPr>
            <w:tcW w:w="1164" w:type="pct"/>
          </w:tcPr>
          <w:p w:rsidR="007C4903" w:rsidRDefault="007C4903" w:rsidP="007C4903"/>
        </w:tc>
      </w:tr>
      <w:tr w:rsidR="007C4903" w:rsidTr="007C4903">
        <w:tc>
          <w:tcPr>
            <w:tcW w:w="1283" w:type="pct"/>
          </w:tcPr>
          <w:p w:rsidR="007C4903" w:rsidRDefault="007C4903" w:rsidP="007C4903"/>
        </w:tc>
        <w:tc>
          <w:tcPr>
            <w:tcW w:w="1361" w:type="pct"/>
          </w:tcPr>
          <w:p w:rsidR="007C4903" w:rsidRDefault="007C4903" w:rsidP="007C4903"/>
        </w:tc>
        <w:tc>
          <w:tcPr>
            <w:tcW w:w="1193" w:type="pct"/>
          </w:tcPr>
          <w:p w:rsidR="007C4903" w:rsidRDefault="007C4903" w:rsidP="007C4903"/>
        </w:tc>
        <w:tc>
          <w:tcPr>
            <w:tcW w:w="1164" w:type="pct"/>
          </w:tcPr>
          <w:p w:rsidR="007C4903" w:rsidRDefault="007C4903" w:rsidP="007C4903"/>
        </w:tc>
      </w:tr>
      <w:tr w:rsidR="007C4903" w:rsidTr="007C4903">
        <w:tc>
          <w:tcPr>
            <w:tcW w:w="1283" w:type="pct"/>
          </w:tcPr>
          <w:p w:rsidR="007C4903" w:rsidRDefault="007C4903" w:rsidP="007C4903"/>
        </w:tc>
        <w:tc>
          <w:tcPr>
            <w:tcW w:w="1361" w:type="pct"/>
          </w:tcPr>
          <w:p w:rsidR="007C4903" w:rsidRDefault="007C4903" w:rsidP="007C4903"/>
        </w:tc>
        <w:tc>
          <w:tcPr>
            <w:tcW w:w="1193" w:type="pct"/>
          </w:tcPr>
          <w:p w:rsidR="007C4903" w:rsidRDefault="007C4903" w:rsidP="007C4903"/>
        </w:tc>
        <w:tc>
          <w:tcPr>
            <w:tcW w:w="1164" w:type="pct"/>
          </w:tcPr>
          <w:p w:rsidR="007C4903" w:rsidRDefault="007C4903" w:rsidP="007C4903"/>
        </w:tc>
      </w:tr>
      <w:tr w:rsidR="007C4903" w:rsidTr="007C4903">
        <w:tc>
          <w:tcPr>
            <w:tcW w:w="1283" w:type="pct"/>
          </w:tcPr>
          <w:p w:rsidR="007C4903" w:rsidRDefault="007C4903" w:rsidP="007C4903"/>
        </w:tc>
        <w:tc>
          <w:tcPr>
            <w:tcW w:w="1361" w:type="pct"/>
          </w:tcPr>
          <w:p w:rsidR="007C4903" w:rsidRDefault="007C4903" w:rsidP="007C4903"/>
        </w:tc>
        <w:tc>
          <w:tcPr>
            <w:tcW w:w="1193" w:type="pct"/>
          </w:tcPr>
          <w:p w:rsidR="007C4903" w:rsidRDefault="007C4903" w:rsidP="007C4903"/>
        </w:tc>
        <w:tc>
          <w:tcPr>
            <w:tcW w:w="1164" w:type="pct"/>
          </w:tcPr>
          <w:p w:rsidR="007C4903" w:rsidRDefault="007C4903" w:rsidP="007C4903"/>
        </w:tc>
      </w:tr>
    </w:tbl>
    <w:p w:rsidR="007C4903" w:rsidRDefault="007C4903" w:rsidP="007C4903">
      <w:pPr>
        <w:rPr>
          <w:rFonts w:eastAsia="Times New Roman" w:cs="Times New Roman"/>
        </w:rPr>
      </w:pPr>
    </w:p>
    <w:p w:rsidR="007C4903" w:rsidRPr="00D861FC" w:rsidRDefault="007C4903" w:rsidP="007C4903">
      <w:pPr>
        <w:rPr>
          <w:highlight w:val="lightGray"/>
        </w:rPr>
      </w:pPr>
      <w:r>
        <w:rPr>
          <w:rFonts w:eastAsia="Times New Roman" w:cs="Times New Roman"/>
          <w:highlight w:val="lightGray"/>
        </w:rPr>
        <w:t>[</w:t>
      </w:r>
      <w:r w:rsidRPr="0096553D">
        <w:rPr>
          <w:rFonts w:eastAsia="Times New Roman" w:cs="Times New Roman"/>
          <w:highlight w:val="lightGray"/>
        </w:rPr>
        <w:t>Dersom det ikke er overensstemmelse mellom kolonnene i tabellen, skal dette drøftes.</w:t>
      </w:r>
      <w:r w:rsidRPr="00D861FC">
        <w:rPr>
          <w:highlight w:val="lightGray"/>
        </w:rPr>
        <w:t xml:space="preserve"> </w:t>
      </w:r>
      <w:r w:rsidRPr="0096553D">
        <w:rPr>
          <w:highlight w:val="lightGray"/>
        </w:rPr>
        <w:t>Dette diskuteres mht. overførbarhet av resultatene til Norge.</w:t>
      </w:r>
      <w:r>
        <w:rPr>
          <w:highlight w:val="lightGray"/>
        </w:rPr>
        <w:t>]</w:t>
      </w:r>
    </w:p>
    <w:p w:rsidR="007C4903" w:rsidRDefault="007C4903" w:rsidP="007C4903">
      <w:r>
        <w:rPr>
          <w:highlight w:val="lightGray"/>
        </w:rPr>
        <w:t>[Tekst]</w:t>
      </w:r>
    </w:p>
    <w:p w:rsidR="007C4903" w:rsidRPr="00A32B5C" w:rsidRDefault="007C4903" w:rsidP="007C4903">
      <w:pPr>
        <w:rPr>
          <w:b/>
        </w:rPr>
      </w:pPr>
      <w:r w:rsidRPr="00A32B5C">
        <w:rPr>
          <w:b/>
        </w:rPr>
        <w:t>INTERVENSJON</w:t>
      </w:r>
    </w:p>
    <w:p w:rsidR="007C4903" w:rsidRDefault="007C4903" w:rsidP="007C4903">
      <w:r>
        <w:t xml:space="preserve">Norsk klinisk praksis: </w:t>
      </w:r>
      <w:r>
        <w:rPr>
          <w:highlight w:val="lightGray"/>
        </w:rPr>
        <w:t>[Tekst]</w:t>
      </w:r>
    </w:p>
    <w:p w:rsidR="007C4903" w:rsidRDefault="007C4903" w:rsidP="007C4903">
      <w:r>
        <w:t xml:space="preserve">Innsendt klinisk dokumentasjon (i forhold til klinisk praksis): </w:t>
      </w:r>
      <w:r>
        <w:rPr>
          <w:highlight w:val="lightGray"/>
        </w:rPr>
        <w:t>[Tekst]</w:t>
      </w:r>
    </w:p>
    <w:p w:rsidR="007C4903" w:rsidRDefault="007C4903" w:rsidP="007C4903">
      <w:r>
        <w:t xml:space="preserve">Innsendt modell (i henhold til klinisk dokumentasjon og klinisk praksis): </w:t>
      </w:r>
      <w:r>
        <w:rPr>
          <w:highlight w:val="lightGray"/>
        </w:rPr>
        <w:t>[Tekst]</w:t>
      </w:r>
    </w:p>
    <w:p w:rsidR="007C4903" w:rsidRDefault="007C4903" w:rsidP="007C4903">
      <w:r>
        <w:rPr>
          <w:highlight w:val="lightGray"/>
        </w:rPr>
        <w:t>[</w:t>
      </w:r>
      <w:r w:rsidRPr="0096553D">
        <w:rPr>
          <w:highlight w:val="lightGray"/>
        </w:rPr>
        <w:t>Teksten skal oppsummeres i tabellform</w:t>
      </w:r>
      <w:r>
        <w:rPr>
          <w:highlight w:val="lightGray"/>
        </w:rPr>
        <w:t>.</w:t>
      </w:r>
      <w:r w:rsidRPr="0096553D">
        <w:rPr>
          <w:highlight w:val="lightGray"/>
        </w:rPr>
        <w:t>]</w:t>
      </w:r>
    </w:p>
    <w:p w:rsidR="007C4903" w:rsidRDefault="007C4903" w:rsidP="007C4903">
      <w:r>
        <w:t xml:space="preserve">Eksempel på tabell: </w:t>
      </w:r>
    </w:p>
    <w:tbl>
      <w:tblPr>
        <w:tblStyle w:val="Tabellrutenett"/>
        <w:tblW w:w="5000" w:type="pct"/>
        <w:tblLook w:val="04A0" w:firstRow="1" w:lastRow="0" w:firstColumn="1" w:lastColumn="0" w:noHBand="0" w:noVBand="1"/>
      </w:tblPr>
      <w:tblGrid>
        <w:gridCol w:w="2304"/>
        <w:gridCol w:w="2490"/>
        <w:gridCol w:w="2133"/>
        <w:gridCol w:w="2133"/>
      </w:tblGrid>
      <w:tr w:rsidR="007C4903" w:rsidTr="007C4903">
        <w:tc>
          <w:tcPr>
            <w:tcW w:w="1272" w:type="pct"/>
          </w:tcPr>
          <w:p w:rsidR="007C4903" w:rsidRDefault="007C4903" w:rsidP="007C4903">
            <w:r>
              <w:t>Intervensjon</w:t>
            </w:r>
          </w:p>
        </w:tc>
        <w:tc>
          <w:tcPr>
            <w:tcW w:w="1374" w:type="pct"/>
          </w:tcPr>
          <w:p w:rsidR="007C4903" w:rsidRDefault="007C4903" w:rsidP="007C4903">
            <w:r>
              <w:t>Klinisk dokumentasjon (inkl. kilde)</w:t>
            </w:r>
          </w:p>
        </w:tc>
        <w:tc>
          <w:tcPr>
            <w:tcW w:w="1177" w:type="pct"/>
          </w:tcPr>
          <w:p w:rsidR="007C4903" w:rsidRDefault="007C4903" w:rsidP="007C4903">
            <w:r>
              <w:t>Benyttet i modell (tall/verdi inkl. kilde)</w:t>
            </w:r>
          </w:p>
        </w:tc>
        <w:tc>
          <w:tcPr>
            <w:tcW w:w="1177" w:type="pct"/>
          </w:tcPr>
          <w:p w:rsidR="007C4903" w:rsidRDefault="007C4903" w:rsidP="007C4903">
            <w:r>
              <w:t xml:space="preserve">Forventet norsk klinisk </w:t>
            </w:r>
            <w:r w:rsidRPr="008512F0">
              <w:t>praksis (</w:t>
            </w:r>
            <w:r>
              <w:t xml:space="preserve">inkl. kilde </w:t>
            </w:r>
            <w:r w:rsidRPr="008512F0">
              <w:t>hvis</w:t>
            </w:r>
            <w:r>
              <w:t xml:space="preserve"> kjent)</w:t>
            </w:r>
          </w:p>
        </w:tc>
      </w:tr>
      <w:tr w:rsidR="007C4903" w:rsidTr="007C4903">
        <w:tc>
          <w:tcPr>
            <w:tcW w:w="1272" w:type="pct"/>
          </w:tcPr>
          <w:p w:rsidR="007C4903" w:rsidRDefault="007C4903" w:rsidP="007C4903">
            <w:r>
              <w:t>Dosering</w:t>
            </w:r>
          </w:p>
        </w:tc>
        <w:tc>
          <w:tcPr>
            <w:tcW w:w="1374" w:type="pct"/>
          </w:tcPr>
          <w:p w:rsidR="007C4903" w:rsidRDefault="007C4903" w:rsidP="007C4903">
            <w:r>
              <w:t>20 mg/dag (studie 1)</w:t>
            </w:r>
          </w:p>
        </w:tc>
        <w:tc>
          <w:tcPr>
            <w:tcW w:w="1177" w:type="pct"/>
          </w:tcPr>
          <w:p w:rsidR="007C4903" w:rsidRDefault="007C4903" w:rsidP="007C4903">
            <w:r>
              <w:t>20 mg/dag (studie 1)</w:t>
            </w:r>
          </w:p>
        </w:tc>
        <w:tc>
          <w:tcPr>
            <w:tcW w:w="1177" w:type="pct"/>
          </w:tcPr>
          <w:p w:rsidR="007C4903" w:rsidRDefault="007C4903" w:rsidP="007C4903">
            <w:r>
              <w:t>20 mg/dag (antatt brukt som i SPC, uttalelse fra kliniker)</w:t>
            </w:r>
          </w:p>
        </w:tc>
      </w:tr>
      <w:tr w:rsidR="007C4903" w:rsidTr="007C4903">
        <w:tc>
          <w:tcPr>
            <w:tcW w:w="1272" w:type="pct"/>
          </w:tcPr>
          <w:p w:rsidR="007C4903" w:rsidRDefault="007C4903" w:rsidP="007C4903">
            <w:r>
              <w:t>Behandlingslengde</w:t>
            </w:r>
          </w:p>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r>
              <w:t>Plassering i behandlings-algoritmen</w:t>
            </w:r>
          </w:p>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r>
              <w:t>Osv.</w:t>
            </w:r>
          </w:p>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bl>
    <w:p w:rsidR="007C4903" w:rsidRDefault="007C4903" w:rsidP="007C4903"/>
    <w:p w:rsidR="007C4903" w:rsidRPr="00D861FC" w:rsidRDefault="007C4903" w:rsidP="007C4903">
      <w:pPr>
        <w:rPr>
          <w:highlight w:val="lightGray"/>
        </w:rPr>
      </w:pPr>
      <w:r>
        <w:rPr>
          <w:rFonts w:eastAsia="Times New Roman" w:cs="Times New Roman"/>
          <w:highlight w:val="lightGray"/>
        </w:rPr>
        <w:t>[</w:t>
      </w:r>
      <w:r w:rsidRPr="0096553D">
        <w:rPr>
          <w:rFonts w:eastAsia="Times New Roman" w:cs="Times New Roman"/>
          <w:highlight w:val="lightGray"/>
        </w:rPr>
        <w:t>Dersom det ikke er overensstemmelse mellom kolonnene i tabellen, skal dette drøftes.</w:t>
      </w:r>
      <w:r w:rsidRPr="00D861FC">
        <w:rPr>
          <w:highlight w:val="lightGray"/>
        </w:rPr>
        <w:t xml:space="preserve"> </w:t>
      </w:r>
      <w:r w:rsidRPr="0096553D">
        <w:rPr>
          <w:highlight w:val="lightGray"/>
        </w:rPr>
        <w:t>Dette diskuteres mht. overførbarhet av resultatene til Norge.</w:t>
      </w:r>
      <w:r>
        <w:rPr>
          <w:highlight w:val="lightGray"/>
        </w:rPr>
        <w:t>]</w:t>
      </w:r>
    </w:p>
    <w:p w:rsidR="007C4903" w:rsidRDefault="007C4903" w:rsidP="007C4903">
      <w:r>
        <w:rPr>
          <w:highlight w:val="lightGray"/>
        </w:rPr>
        <w:t>[Tekst]</w:t>
      </w:r>
    </w:p>
    <w:p w:rsidR="007C4903" w:rsidRPr="00A32B5C" w:rsidRDefault="007C4903" w:rsidP="007C4903">
      <w:pPr>
        <w:rPr>
          <w:b/>
        </w:rPr>
      </w:pPr>
      <w:r w:rsidRPr="00A32B5C">
        <w:rPr>
          <w:b/>
        </w:rPr>
        <w:t xml:space="preserve">KOMPARATOR </w:t>
      </w:r>
    </w:p>
    <w:p w:rsidR="007C4903" w:rsidRDefault="007C4903" w:rsidP="007C4903">
      <w:r>
        <w:t xml:space="preserve">Norsk klinisk praksis: </w:t>
      </w:r>
      <w:r>
        <w:rPr>
          <w:highlight w:val="lightGray"/>
        </w:rPr>
        <w:t>[Tekst]</w:t>
      </w:r>
    </w:p>
    <w:p w:rsidR="007C4903" w:rsidRDefault="007C4903" w:rsidP="007C4903">
      <w:r>
        <w:t xml:space="preserve">Innsendt klinisk dokumentasjon (i forhold til klinisk praksis): </w:t>
      </w:r>
      <w:r>
        <w:rPr>
          <w:highlight w:val="lightGray"/>
        </w:rPr>
        <w:t>[Tekst]</w:t>
      </w:r>
    </w:p>
    <w:p w:rsidR="007C4903" w:rsidRDefault="007C4903" w:rsidP="007C4903">
      <w:r>
        <w:t xml:space="preserve">Innsendt modell (i henhold til klinisk dokumentasjon og klinisk praksis): </w:t>
      </w:r>
      <w:r>
        <w:rPr>
          <w:highlight w:val="lightGray"/>
        </w:rPr>
        <w:t>[Tekst]</w:t>
      </w:r>
    </w:p>
    <w:p w:rsidR="007C4903" w:rsidRDefault="007C4903" w:rsidP="007C4903">
      <w:r>
        <w:rPr>
          <w:highlight w:val="lightGray"/>
        </w:rPr>
        <w:t>[</w:t>
      </w:r>
      <w:r w:rsidRPr="0096553D">
        <w:rPr>
          <w:highlight w:val="lightGray"/>
        </w:rPr>
        <w:t>Teksten skal oppsummeres i tabellform</w:t>
      </w:r>
      <w:r>
        <w:rPr>
          <w:highlight w:val="lightGray"/>
        </w:rPr>
        <w:t>.</w:t>
      </w:r>
      <w:r w:rsidRPr="0096553D">
        <w:rPr>
          <w:highlight w:val="lightGray"/>
        </w:rPr>
        <w:t>]</w:t>
      </w:r>
    </w:p>
    <w:p w:rsidR="007C4903" w:rsidRDefault="007C4903" w:rsidP="007C4903">
      <w:r>
        <w:t xml:space="preserve">Eksempel på tabell: </w:t>
      </w:r>
    </w:p>
    <w:tbl>
      <w:tblPr>
        <w:tblStyle w:val="Tabellrutenett"/>
        <w:tblW w:w="5000" w:type="pct"/>
        <w:tblLook w:val="04A0" w:firstRow="1" w:lastRow="0" w:firstColumn="1" w:lastColumn="0" w:noHBand="0" w:noVBand="1"/>
      </w:tblPr>
      <w:tblGrid>
        <w:gridCol w:w="2304"/>
        <w:gridCol w:w="2490"/>
        <w:gridCol w:w="2133"/>
        <w:gridCol w:w="2133"/>
      </w:tblGrid>
      <w:tr w:rsidR="007C4903" w:rsidTr="007C4903">
        <w:tc>
          <w:tcPr>
            <w:tcW w:w="1272" w:type="pct"/>
          </w:tcPr>
          <w:p w:rsidR="007C4903" w:rsidRDefault="007C4903" w:rsidP="007C4903">
            <w:r>
              <w:t>Komparator</w:t>
            </w:r>
          </w:p>
        </w:tc>
        <w:tc>
          <w:tcPr>
            <w:tcW w:w="1374" w:type="pct"/>
          </w:tcPr>
          <w:p w:rsidR="007C4903" w:rsidRDefault="007C4903" w:rsidP="007C4903">
            <w:r>
              <w:t>Klinisk dokumentasjon (inkl. kilde)</w:t>
            </w:r>
          </w:p>
        </w:tc>
        <w:tc>
          <w:tcPr>
            <w:tcW w:w="1177" w:type="pct"/>
          </w:tcPr>
          <w:p w:rsidR="007C4903" w:rsidRDefault="007C4903" w:rsidP="007C4903">
            <w:r>
              <w:t>Benyttet i modell (tall/verdi inkl. kilde)</w:t>
            </w:r>
          </w:p>
        </w:tc>
        <w:tc>
          <w:tcPr>
            <w:tcW w:w="1177" w:type="pct"/>
          </w:tcPr>
          <w:p w:rsidR="007C4903" w:rsidRDefault="007C4903" w:rsidP="007C4903">
            <w:r>
              <w:t xml:space="preserve">Norsk klinisk </w:t>
            </w:r>
            <w:r w:rsidRPr="008512F0">
              <w:t>praksis (</w:t>
            </w:r>
            <w:r>
              <w:t xml:space="preserve">inkl. kilde </w:t>
            </w:r>
            <w:r w:rsidRPr="008512F0">
              <w:t>hvis</w:t>
            </w:r>
            <w:r>
              <w:t xml:space="preserve"> kjent)</w:t>
            </w:r>
          </w:p>
        </w:tc>
      </w:tr>
      <w:tr w:rsidR="007C4903" w:rsidTr="007C4903">
        <w:tc>
          <w:tcPr>
            <w:tcW w:w="1272" w:type="pct"/>
          </w:tcPr>
          <w:p w:rsidR="007C4903" w:rsidRDefault="007C4903" w:rsidP="007C4903">
            <w:r>
              <w:t>Dosering</w:t>
            </w:r>
          </w:p>
        </w:tc>
        <w:tc>
          <w:tcPr>
            <w:tcW w:w="1374" w:type="pct"/>
          </w:tcPr>
          <w:p w:rsidR="007C4903" w:rsidRDefault="007C4903" w:rsidP="007C4903">
            <w:r>
              <w:t>20 mg/dag (studie 1)</w:t>
            </w:r>
          </w:p>
        </w:tc>
        <w:tc>
          <w:tcPr>
            <w:tcW w:w="1177" w:type="pct"/>
          </w:tcPr>
          <w:p w:rsidR="007C4903" w:rsidRDefault="007C4903" w:rsidP="007C4903">
            <w:r>
              <w:t>20 mg/dag (studie 1)</w:t>
            </w:r>
          </w:p>
        </w:tc>
        <w:tc>
          <w:tcPr>
            <w:tcW w:w="1177" w:type="pct"/>
          </w:tcPr>
          <w:p w:rsidR="007C4903" w:rsidRDefault="007C4903" w:rsidP="007C4903">
            <w:r>
              <w:t>20 mg/dag (antatt brukt som i SPC, uttalelse fra kliniker)</w:t>
            </w:r>
          </w:p>
        </w:tc>
      </w:tr>
      <w:tr w:rsidR="007C4903" w:rsidTr="007C4903">
        <w:tc>
          <w:tcPr>
            <w:tcW w:w="1272" w:type="pct"/>
          </w:tcPr>
          <w:p w:rsidR="007C4903" w:rsidRDefault="007C4903" w:rsidP="007C4903">
            <w:r>
              <w:t>Behandlings-lengde</w:t>
            </w:r>
          </w:p>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r>
              <w:t>Plassering i behandlings-algoritmen</w:t>
            </w:r>
          </w:p>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r w:rsidR="007C4903" w:rsidTr="007C4903">
        <w:tc>
          <w:tcPr>
            <w:tcW w:w="1272" w:type="pct"/>
          </w:tcPr>
          <w:p w:rsidR="007C4903" w:rsidRDefault="007C4903" w:rsidP="007C4903"/>
        </w:tc>
        <w:tc>
          <w:tcPr>
            <w:tcW w:w="1374" w:type="pct"/>
          </w:tcPr>
          <w:p w:rsidR="007C4903" w:rsidRDefault="007C4903" w:rsidP="007C4903"/>
        </w:tc>
        <w:tc>
          <w:tcPr>
            <w:tcW w:w="1177" w:type="pct"/>
          </w:tcPr>
          <w:p w:rsidR="007C4903" w:rsidRDefault="007C4903" w:rsidP="007C4903"/>
        </w:tc>
        <w:tc>
          <w:tcPr>
            <w:tcW w:w="1177" w:type="pct"/>
          </w:tcPr>
          <w:p w:rsidR="007C4903" w:rsidRDefault="007C4903" w:rsidP="007C4903"/>
        </w:tc>
      </w:tr>
    </w:tbl>
    <w:p w:rsidR="007C4903" w:rsidRDefault="007C4903" w:rsidP="007C4903"/>
    <w:p w:rsidR="007C4903" w:rsidRPr="00D861FC" w:rsidRDefault="007C4903" w:rsidP="007C4903">
      <w:pPr>
        <w:rPr>
          <w:highlight w:val="lightGray"/>
        </w:rPr>
      </w:pPr>
      <w:r>
        <w:rPr>
          <w:rFonts w:eastAsia="Times New Roman" w:cs="Times New Roman"/>
          <w:highlight w:val="lightGray"/>
        </w:rPr>
        <w:t>[</w:t>
      </w:r>
      <w:r w:rsidRPr="0096553D">
        <w:rPr>
          <w:rFonts w:eastAsia="Times New Roman" w:cs="Times New Roman"/>
          <w:highlight w:val="lightGray"/>
        </w:rPr>
        <w:t>Dersom det ikke er overensstemmelse mellom kolonnene i tabellen, skal dette drøftes.</w:t>
      </w:r>
      <w:r w:rsidRPr="00D861FC">
        <w:rPr>
          <w:highlight w:val="lightGray"/>
        </w:rPr>
        <w:t xml:space="preserve"> </w:t>
      </w:r>
      <w:r w:rsidRPr="0096553D">
        <w:rPr>
          <w:highlight w:val="lightGray"/>
        </w:rPr>
        <w:t>Dette diskuteres mht. overførbarhet av resultatene til Norge.</w:t>
      </w:r>
      <w:r>
        <w:rPr>
          <w:highlight w:val="lightGray"/>
        </w:rPr>
        <w:t>]</w:t>
      </w:r>
    </w:p>
    <w:p w:rsidR="007C4903" w:rsidRDefault="007C4903" w:rsidP="007C4903">
      <w:r>
        <w:rPr>
          <w:highlight w:val="lightGray"/>
        </w:rPr>
        <w:t>[Tekst]</w:t>
      </w:r>
    </w:p>
    <w:p w:rsidR="007C4903" w:rsidRPr="00A32B5C" w:rsidRDefault="007C4903" w:rsidP="007C4903">
      <w:pPr>
        <w:rPr>
          <w:b/>
        </w:rPr>
      </w:pPr>
      <w:r w:rsidRPr="00A32B5C">
        <w:rPr>
          <w:b/>
        </w:rPr>
        <w:t xml:space="preserve">UTFALLSMÅL </w:t>
      </w:r>
      <w:r>
        <w:rPr>
          <w:b/>
        </w:rPr>
        <w:t>FOR RELATIV EFFEKT</w:t>
      </w:r>
    </w:p>
    <w:p w:rsidR="007C4903" w:rsidRDefault="007C4903" w:rsidP="007C4903">
      <w:r>
        <w:t xml:space="preserve">Innsendt klinisk dokumentasjon: </w:t>
      </w:r>
      <w:r>
        <w:rPr>
          <w:highlight w:val="lightGray"/>
        </w:rPr>
        <w:t xml:space="preserve">[Hvilke utfallsmål, </w:t>
      </w:r>
      <w:r w:rsidRPr="0096553D">
        <w:rPr>
          <w:highlight w:val="lightGray"/>
        </w:rPr>
        <w:t>tekst]</w:t>
      </w:r>
    </w:p>
    <w:p w:rsidR="007C4903" w:rsidRDefault="007C4903" w:rsidP="007C4903">
      <w:r>
        <w:t xml:space="preserve">Relevans av disse i norsk klinisk praksis: </w:t>
      </w:r>
      <w:r>
        <w:rPr>
          <w:highlight w:val="lightGray"/>
        </w:rPr>
        <w:t>[Tekst]</w:t>
      </w:r>
    </w:p>
    <w:p w:rsidR="007C4903" w:rsidRDefault="007C4903" w:rsidP="007C4903">
      <w:r>
        <w:t xml:space="preserve">Innsendt modell: </w:t>
      </w:r>
      <w:r>
        <w:rPr>
          <w:highlight w:val="lightGray"/>
        </w:rPr>
        <w:t>[Tekst]</w:t>
      </w:r>
    </w:p>
    <w:p w:rsidR="007C4903" w:rsidRPr="0016365E" w:rsidRDefault="007C4903" w:rsidP="007C4903">
      <w:pPr>
        <w:rPr>
          <w:highlight w:val="lightGray"/>
        </w:rPr>
      </w:pPr>
      <w:r>
        <w:rPr>
          <w:highlight w:val="lightGray"/>
        </w:rPr>
        <w:t>[</w:t>
      </w:r>
      <w:r w:rsidRPr="0016365E">
        <w:rPr>
          <w:highlight w:val="lightGray"/>
        </w:rPr>
        <w:t>Presenter</w:t>
      </w:r>
      <w:r>
        <w:rPr>
          <w:highlight w:val="lightGray"/>
        </w:rPr>
        <w:t xml:space="preserve"> verdien fra</w:t>
      </w:r>
      <w:r w:rsidRPr="0016365E">
        <w:rPr>
          <w:highlight w:val="lightGray"/>
        </w:rPr>
        <w:t xml:space="preserve"> parametrisering av forløpsdata her dersom verdien (utfallsmålet) er fremkommet ved parametrisering.</w:t>
      </w:r>
      <w:r>
        <w:rPr>
          <w:highlight w:val="lightGray"/>
        </w:rPr>
        <w:t>]</w:t>
      </w:r>
      <w:r w:rsidRPr="0016365E">
        <w:rPr>
          <w:highlight w:val="lightGray"/>
        </w:rPr>
        <w:t xml:space="preserve"> </w:t>
      </w:r>
    </w:p>
    <w:p w:rsidR="007C4903" w:rsidRDefault="007C4903" w:rsidP="007C4903">
      <w:r>
        <w:rPr>
          <w:highlight w:val="lightGray"/>
        </w:rPr>
        <w:t>[</w:t>
      </w:r>
      <w:r w:rsidRPr="0016365E">
        <w:rPr>
          <w:highlight w:val="lightGray"/>
        </w:rPr>
        <w:t>Teksten skal oppsummeres i tabellform. For å gjøre det mer oversiktlig, foreslås å skille mellom selve tallverdiene på utfallsmålene, målemetodens og utfallsmålenes relevans.]</w:t>
      </w:r>
    </w:p>
    <w:p w:rsidR="007C4903" w:rsidRDefault="007C4903" w:rsidP="007C4903">
      <w:r>
        <w:t xml:space="preserve">Eksempel på tabell: Oppsummering av tekst mht. </w:t>
      </w:r>
      <w:r w:rsidRPr="0090273B">
        <w:rPr>
          <w:b/>
          <w:i/>
        </w:rPr>
        <w:t>verdi</w:t>
      </w:r>
    </w:p>
    <w:tbl>
      <w:tblPr>
        <w:tblStyle w:val="Tabellrutenett"/>
        <w:tblW w:w="0" w:type="auto"/>
        <w:tblLook w:val="04A0" w:firstRow="1" w:lastRow="0" w:firstColumn="1" w:lastColumn="0" w:noHBand="0" w:noVBand="1"/>
      </w:tblPr>
      <w:tblGrid>
        <w:gridCol w:w="3020"/>
        <w:gridCol w:w="3020"/>
        <w:gridCol w:w="3020"/>
      </w:tblGrid>
      <w:tr w:rsidR="007C4903" w:rsidTr="007C4903">
        <w:tc>
          <w:tcPr>
            <w:tcW w:w="3020" w:type="dxa"/>
          </w:tcPr>
          <w:p w:rsidR="007C4903" w:rsidRDefault="007C4903" w:rsidP="007C4903">
            <w:pPr>
              <w:rPr>
                <w:rFonts w:eastAsia="Times New Roman" w:cs="Times New Roman"/>
              </w:rPr>
            </w:pPr>
            <w:r>
              <w:t>Utfallsmål for klinisk effekt</w:t>
            </w:r>
          </w:p>
        </w:tc>
        <w:tc>
          <w:tcPr>
            <w:tcW w:w="3020" w:type="dxa"/>
          </w:tcPr>
          <w:p w:rsidR="007C4903" w:rsidRDefault="007C4903" w:rsidP="007C4903">
            <w:r>
              <w:t>Benyttet i modell (verdi)</w:t>
            </w:r>
          </w:p>
        </w:tc>
        <w:tc>
          <w:tcPr>
            <w:tcW w:w="3020" w:type="dxa"/>
          </w:tcPr>
          <w:p w:rsidR="007C4903" w:rsidRDefault="007C4903" w:rsidP="007C4903">
            <w:pPr>
              <w:rPr>
                <w:rFonts w:eastAsia="Times New Roman" w:cs="Times New Roman"/>
              </w:rPr>
            </w:pPr>
            <w:r>
              <w:t>Klinisk dokumentasjon</w:t>
            </w:r>
          </w:p>
        </w:tc>
      </w:tr>
      <w:tr w:rsidR="007C4903" w:rsidTr="007C4903">
        <w:tc>
          <w:tcPr>
            <w:tcW w:w="3020" w:type="dxa"/>
          </w:tcPr>
          <w:p w:rsidR="007C4903" w:rsidRDefault="007C4903" w:rsidP="007C4903">
            <w:r>
              <w:t>Primære endepunkter i studien (navn på endepunkt)</w:t>
            </w:r>
          </w:p>
          <w:p w:rsidR="007C4903" w:rsidRDefault="007C4903" w:rsidP="007C4903"/>
          <w:p w:rsidR="007C4903" w:rsidRDefault="007C4903" w:rsidP="007C4903">
            <w:r>
              <w:t>Blodtrykk</w:t>
            </w:r>
          </w:p>
          <w:p w:rsidR="007C4903" w:rsidRDefault="007C4903" w:rsidP="007C4903"/>
          <w:p w:rsidR="007C4903" w:rsidRDefault="007C4903" w:rsidP="007C4903">
            <w:pPr>
              <w:rPr>
                <w:rFonts w:eastAsia="Times New Roman" w:cs="Times New Roman"/>
              </w:rPr>
            </w:pPr>
            <w:r>
              <w:t>PFS</w:t>
            </w:r>
          </w:p>
        </w:tc>
        <w:tc>
          <w:tcPr>
            <w:tcW w:w="3020" w:type="dxa"/>
          </w:tcPr>
          <w:p w:rsidR="007C4903" w:rsidRDefault="007C4903" w:rsidP="007C4903">
            <w:r>
              <w:t>Tallverdi</w:t>
            </w:r>
          </w:p>
          <w:p w:rsidR="007C4903" w:rsidRDefault="007C4903" w:rsidP="007C4903"/>
          <w:p w:rsidR="007C4903" w:rsidRDefault="007C4903" w:rsidP="007C4903"/>
          <w:p w:rsidR="007C4903" w:rsidRDefault="007C4903" w:rsidP="007C4903">
            <w:r>
              <w:t>140 mm Hg</w:t>
            </w:r>
          </w:p>
          <w:p w:rsidR="007C4903" w:rsidRDefault="007C4903" w:rsidP="007C4903"/>
          <w:p w:rsidR="007C4903" w:rsidRDefault="007C4903" w:rsidP="007C4903">
            <w:r>
              <w:t>3,8 md. (Ekstrapolert, se forklaring)</w:t>
            </w:r>
          </w:p>
        </w:tc>
        <w:tc>
          <w:tcPr>
            <w:tcW w:w="3020" w:type="dxa"/>
          </w:tcPr>
          <w:p w:rsidR="007C4903" w:rsidRDefault="007C4903" w:rsidP="007C4903">
            <w:r>
              <w:t>Tallverdi</w:t>
            </w:r>
          </w:p>
          <w:p w:rsidR="007C4903" w:rsidRDefault="007C4903" w:rsidP="007C4903"/>
          <w:p w:rsidR="007C4903" w:rsidRDefault="007C4903" w:rsidP="007C4903"/>
          <w:p w:rsidR="007C4903" w:rsidRDefault="007C4903" w:rsidP="007C4903">
            <w:r>
              <w:t>140 mm Hg</w:t>
            </w:r>
          </w:p>
          <w:p w:rsidR="007C4903" w:rsidRDefault="007C4903" w:rsidP="007C4903"/>
          <w:p w:rsidR="007C4903" w:rsidRDefault="007C4903" w:rsidP="007C4903">
            <w:pPr>
              <w:rPr>
                <w:rFonts w:eastAsia="Times New Roman" w:cs="Times New Roman"/>
              </w:rPr>
            </w:pPr>
            <w:r>
              <w:t>3,5 md. (Median)</w:t>
            </w:r>
          </w:p>
        </w:tc>
      </w:tr>
      <w:tr w:rsidR="007C4903" w:rsidTr="007C4903">
        <w:tc>
          <w:tcPr>
            <w:tcW w:w="3020" w:type="dxa"/>
          </w:tcPr>
          <w:p w:rsidR="007C4903" w:rsidRDefault="007C4903" w:rsidP="007C4903">
            <w:pPr>
              <w:rPr>
                <w:rFonts w:eastAsia="Times New Roman" w:cs="Times New Roman"/>
              </w:rPr>
            </w:pPr>
            <w:r>
              <w:t>Sekundære endepunkter (navn på endepunkt)</w:t>
            </w:r>
          </w:p>
        </w:tc>
        <w:tc>
          <w:tcPr>
            <w:tcW w:w="3020" w:type="dxa"/>
          </w:tcPr>
          <w:p w:rsidR="007C4903" w:rsidRDefault="007C4903" w:rsidP="007C4903">
            <w:r>
              <w:t>Tallverdi</w:t>
            </w:r>
          </w:p>
          <w:p w:rsidR="007C4903" w:rsidRDefault="007C4903" w:rsidP="007C4903"/>
          <w:p w:rsidR="007C4903" w:rsidRDefault="007C4903" w:rsidP="007C4903">
            <w:r>
              <w:t>Tallverdi</w:t>
            </w:r>
          </w:p>
          <w:p w:rsidR="007C4903" w:rsidRDefault="007C4903" w:rsidP="007C4903"/>
          <w:p w:rsidR="007C4903" w:rsidRDefault="007C4903" w:rsidP="007C4903">
            <w:r>
              <w:t>Tallverdi</w:t>
            </w:r>
          </w:p>
          <w:p w:rsidR="007C4903" w:rsidRDefault="007C4903" w:rsidP="007C4903"/>
        </w:tc>
        <w:tc>
          <w:tcPr>
            <w:tcW w:w="3020" w:type="dxa"/>
          </w:tcPr>
          <w:p w:rsidR="007C4903" w:rsidRDefault="007C4903" w:rsidP="007C4903">
            <w:r>
              <w:t>Tallverdi</w:t>
            </w:r>
          </w:p>
          <w:p w:rsidR="007C4903" w:rsidRDefault="007C4903" w:rsidP="007C4903"/>
          <w:p w:rsidR="007C4903" w:rsidRDefault="007C4903" w:rsidP="007C4903">
            <w:r>
              <w:t>Tallverdi</w:t>
            </w:r>
          </w:p>
          <w:p w:rsidR="007C4903" w:rsidRDefault="007C4903" w:rsidP="007C4903"/>
          <w:p w:rsidR="007C4903" w:rsidRDefault="007C4903" w:rsidP="007C4903">
            <w:r>
              <w:t>Tallverdi</w:t>
            </w:r>
          </w:p>
          <w:p w:rsidR="007C4903" w:rsidRDefault="007C4903" w:rsidP="007C4903">
            <w:pPr>
              <w:rPr>
                <w:rFonts w:eastAsia="Times New Roman" w:cs="Times New Roman"/>
              </w:rPr>
            </w:pPr>
          </w:p>
        </w:tc>
      </w:tr>
    </w:tbl>
    <w:p w:rsidR="007C4903" w:rsidRDefault="007C4903" w:rsidP="007C4903">
      <w:pPr>
        <w:rPr>
          <w:rFonts w:eastAsia="Times New Roman" w:cs="Times New Roman"/>
        </w:rPr>
      </w:pPr>
    </w:p>
    <w:p w:rsidR="007C4903" w:rsidRPr="00D861FC" w:rsidRDefault="007C4903" w:rsidP="007C4903">
      <w:pPr>
        <w:rPr>
          <w:highlight w:val="lightGray"/>
        </w:rPr>
      </w:pPr>
      <w:r>
        <w:rPr>
          <w:rFonts w:eastAsia="Times New Roman" w:cs="Times New Roman"/>
          <w:highlight w:val="lightGray"/>
        </w:rPr>
        <w:t>[</w:t>
      </w:r>
      <w:r w:rsidRPr="0096553D">
        <w:rPr>
          <w:rFonts w:eastAsia="Times New Roman" w:cs="Times New Roman"/>
          <w:highlight w:val="lightGray"/>
        </w:rPr>
        <w:t>Dersom det ikke er overensstemmelse mellom kolonnene i tabellen, skal dette drøftes.</w:t>
      </w:r>
      <w:r w:rsidRPr="00D861FC">
        <w:rPr>
          <w:highlight w:val="lightGray"/>
        </w:rPr>
        <w:t xml:space="preserve"> </w:t>
      </w:r>
      <w:r w:rsidRPr="0096553D">
        <w:rPr>
          <w:highlight w:val="lightGray"/>
        </w:rPr>
        <w:t>Dette diskuteres mht. overførbarhet av resultatene til Norge.</w:t>
      </w:r>
      <w:r>
        <w:rPr>
          <w:highlight w:val="lightGray"/>
        </w:rPr>
        <w:t>]</w:t>
      </w:r>
    </w:p>
    <w:p w:rsidR="007C4903" w:rsidRDefault="007C4903" w:rsidP="007C4903">
      <w:r>
        <w:rPr>
          <w:highlight w:val="lightGray"/>
        </w:rPr>
        <w:t>[Tekst]</w:t>
      </w:r>
    </w:p>
    <w:p w:rsidR="007C4903" w:rsidRDefault="007C4903" w:rsidP="007C4903">
      <w:r>
        <w:rPr>
          <w:rFonts w:eastAsia="Times New Roman" w:cs="Times New Roman"/>
        </w:rPr>
        <w:t>Eksempel tekst: Forskjellen mellom 3,8 md. og 3,5 md. skyldes …</w:t>
      </w:r>
    </w:p>
    <w:p w:rsidR="007C4903" w:rsidRDefault="007C4903" w:rsidP="007C4903">
      <w:r>
        <w:t xml:space="preserve">Eksempel på tabell: Oppsummering av tekst mht. </w:t>
      </w:r>
      <w:r w:rsidRPr="005E3112">
        <w:rPr>
          <w:b/>
          <w:i/>
        </w:rPr>
        <w:t>relevans</w:t>
      </w:r>
    </w:p>
    <w:tbl>
      <w:tblPr>
        <w:tblStyle w:val="Tabellrutenett"/>
        <w:tblW w:w="5000" w:type="pct"/>
        <w:tblLook w:val="04A0" w:firstRow="1" w:lastRow="0" w:firstColumn="1" w:lastColumn="0" w:noHBand="0" w:noVBand="1"/>
      </w:tblPr>
      <w:tblGrid>
        <w:gridCol w:w="2087"/>
        <w:gridCol w:w="2305"/>
        <w:gridCol w:w="2303"/>
        <w:gridCol w:w="2365"/>
      </w:tblGrid>
      <w:tr w:rsidR="007C4903" w:rsidTr="007C4903">
        <w:tc>
          <w:tcPr>
            <w:tcW w:w="1151" w:type="pct"/>
          </w:tcPr>
          <w:p w:rsidR="007C4903" w:rsidRDefault="007C4903" w:rsidP="007C4903">
            <w:r>
              <w:t>Utfallsmål for klinisk effekt</w:t>
            </w:r>
          </w:p>
        </w:tc>
        <w:tc>
          <w:tcPr>
            <w:tcW w:w="1272" w:type="pct"/>
            <w:shd w:val="clear" w:color="auto" w:fill="auto"/>
          </w:tcPr>
          <w:p w:rsidR="007C4903" w:rsidRDefault="007C4903" w:rsidP="007C4903">
            <w:r>
              <w:t>Klinisk dokumentasjon (målemetode)</w:t>
            </w:r>
          </w:p>
          <w:p w:rsidR="007C4903" w:rsidRDefault="007C4903" w:rsidP="007C4903"/>
        </w:tc>
        <w:tc>
          <w:tcPr>
            <w:tcW w:w="1271" w:type="pct"/>
          </w:tcPr>
          <w:p w:rsidR="007C4903" w:rsidRDefault="007C4903" w:rsidP="007C4903">
            <w:r>
              <w:t>Relevans av utfallsmålet for norsk klinisk praksis</w:t>
            </w:r>
          </w:p>
        </w:tc>
        <w:tc>
          <w:tcPr>
            <w:tcW w:w="1305" w:type="pct"/>
          </w:tcPr>
          <w:p w:rsidR="007C4903" w:rsidRDefault="007C4903" w:rsidP="007C4903">
            <w:r>
              <w:t xml:space="preserve">Relevans av målemetode for norsk klinisk praksis  </w:t>
            </w:r>
          </w:p>
        </w:tc>
      </w:tr>
      <w:tr w:rsidR="007C4903" w:rsidTr="007C4903">
        <w:tc>
          <w:tcPr>
            <w:tcW w:w="1151" w:type="pct"/>
          </w:tcPr>
          <w:p w:rsidR="007C4903" w:rsidRDefault="007C4903" w:rsidP="007C4903">
            <w:r>
              <w:t>Primære endepunkter i studien (navn på endepunkt)</w:t>
            </w:r>
          </w:p>
          <w:p w:rsidR="007C4903" w:rsidRDefault="007C4903" w:rsidP="007C4903"/>
          <w:p w:rsidR="007C4903" w:rsidRDefault="007C4903" w:rsidP="007C4903">
            <w:r>
              <w:t>Blodtrykk</w:t>
            </w:r>
          </w:p>
          <w:p w:rsidR="007C4903" w:rsidRDefault="007C4903" w:rsidP="007C4903"/>
        </w:tc>
        <w:tc>
          <w:tcPr>
            <w:tcW w:w="1272" w:type="pct"/>
          </w:tcPr>
          <w:p w:rsidR="007C4903" w:rsidRDefault="007C4903" w:rsidP="007C4903"/>
          <w:p w:rsidR="007C4903" w:rsidRDefault="007C4903" w:rsidP="007C4903"/>
          <w:p w:rsidR="007C4903" w:rsidRDefault="007C4903" w:rsidP="007C4903"/>
          <w:p w:rsidR="007C4903" w:rsidRDefault="007C4903" w:rsidP="007C4903"/>
          <w:p w:rsidR="007C4903" w:rsidRDefault="007C4903" w:rsidP="007C4903"/>
          <w:p w:rsidR="007C4903" w:rsidRDefault="007C4903" w:rsidP="007C4903"/>
        </w:tc>
        <w:tc>
          <w:tcPr>
            <w:tcW w:w="1271" w:type="pct"/>
          </w:tcPr>
          <w:p w:rsidR="007C4903" w:rsidRDefault="007C4903" w:rsidP="007C4903"/>
          <w:p w:rsidR="007C4903" w:rsidRDefault="007C4903" w:rsidP="007C4903"/>
          <w:p w:rsidR="007C4903" w:rsidRDefault="007C4903" w:rsidP="007C4903"/>
          <w:p w:rsidR="007C4903" w:rsidRDefault="007C4903" w:rsidP="007C4903"/>
          <w:p w:rsidR="007C4903" w:rsidRDefault="007C4903" w:rsidP="007C4903"/>
          <w:p w:rsidR="007C4903" w:rsidRDefault="007C4903" w:rsidP="007C4903"/>
        </w:tc>
        <w:tc>
          <w:tcPr>
            <w:tcW w:w="1305" w:type="pct"/>
          </w:tcPr>
          <w:p w:rsidR="007C4903" w:rsidRDefault="007C4903" w:rsidP="007C4903"/>
          <w:p w:rsidR="007C4903" w:rsidRDefault="007C4903" w:rsidP="007C4903"/>
          <w:p w:rsidR="007C4903" w:rsidRDefault="007C4903" w:rsidP="007C4903"/>
          <w:p w:rsidR="007C4903" w:rsidRDefault="007C4903" w:rsidP="007C4903"/>
          <w:p w:rsidR="007C4903" w:rsidRDefault="007C4903" w:rsidP="007C4903"/>
          <w:p w:rsidR="007C4903" w:rsidRDefault="007C4903" w:rsidP="007C4903"/>
        </w:tc>
      </w:tr>
      <w:tr w:rsidR="007C4903" w:rsidTr="007C4903">
        <w:tc>
          <w:tcPr>
            <w:tcW w:w="1151" w:type="pct"/>
          </w:tcPr>
          <w:p w:rsidR="007C4903" w:rsidRDefault="007C4903" w:rsidP="007C4903">
            <w:r>
              <w:t>Sekundære endepunkter (navn på endepunkt)</w:t>
            </w:r>
          </w:p>
        </w:tc>
        <w:tc>
          <w:tcPr>
            <w:tcW w:w="1272" w:type="pct"/>
          </w:tcPr>
          <w:p w:rsidR="007C4903" w:rsidRDefault="007C4903" w:rsidP="007C4903"/>
        </w:tc>
        <w:tc>
          <w:tcPr>
            <w:tcW w:w="1271" w:type="pct"/>
          </w:tcPr>
          <w:p w:rsidR="007C4903" w:rsidRDefault="007C4903" w:rsidP="007C4903"/>
        </w:tc>
        <w:tc>
          <w:tcPr>
            <w:tcW w:w="1305" w:type="pct"/>
            <w:shd w:val="clear" w:color="auto" w:fill="auto"/>
          </w:tcPr>
          <w:p w:rsidR="007C4903" w:rsidRDefault="007C4903" w:rsidP="007C4903"/>
        </w:tc>
      </w:tr>
    </w:tbl>
    <w:p w:rsidR="007C4903" w:rsidRDefault="007C4903" w:rsidP="007C4903"/>
    <w:p w:rsidR="007C4903" w:rsidRPr="00D861FC" w:rsidRDefault="007C4903" w:rsidP="007C4903">
      <w:pPr>
        <w:rPr>
          <w:highlight w:val="lightGray"/>
        </w:rPr>
      </w:pPr>
      <w:r>
        <w:rPr>
          <w:rFonts w:eastAsia="Times New Roman" w:cs="Times New Roman"/>
          <w:highlight w:val="lightGray"/>
        </w:rPr>
        <w:t>[</w:t>
      </w:r>
      <w:r w:rsidRPr="0096553D">
        <w:rPr>
          <w:rFonts w:eastAsia="Times New Roman" w:cs="Times New Roman"/>
          <w:highlight w:val="lightGray"/>
        </w:rPr>
        <w:t>Dersom det ikke er overensstemmelse mellom kolonnene i tabellen, skal dette drøftes.</w:t>
      </w:r>
      <w:r w:rsidRPr="00D861FC">
        <w:rPr>
          <w:highlight w:val="lightGray"/>
        </w:rPr>
        <w:t xml:space="preserve"> </w:t>
      </w:r>
      <w:r w:rsidRPr="0096553D">
        <w:rPr>
          <w:highlight w:val="lightGray"/>
        </w:rPr>
        <w:t>Dette diskuteres mht. overførbarhet av resultatene til Norge.</w:t>
      </w:r>
      <w:r>
        <w:rPr>
          <w:highlight w:val="lightGray"/>
        </w:rPr>
        <w:t>]</w:t>
      </w:r>
    </w:p>
    <w:p w:rsidR="007C4903" w:rsidRDefault="007C4903" w:rsidP="007C4903">
      <w:r>
        <w:rPr>
          <w:highlight w:val="lightGray"/>
        </w:rPr>
        <w:t>[Tekst]</w:t>
      </w:r>
    </w:p>
    <w:p w:rsidR="007C4903" w:rsidRPr="0041443C" w:rsidRDefault="007C4903" w:rsidP="007C4903">
      <w:pPr>
        <w:rPr>
          <w:b/>
        </w:rPr>
      </w:pPr>
      <w:r w:rsidRPr="0041443C">
        <w:rPr>
          <w:b/>
        </w:rPr>
        <w:t>UTFALLSMÅL FOR BIVIRKNINGER</w:t>
      </w:r>
    </w:p>
    <w:p w:rsidR="007C4903" w:rsidRDefault="007C4903" w:rsidP="007C4903">
      <w:r>
        <w:t xml:space="preserve">Innsendt klinisk dokumentasjon: </w:t>
      </w:r>
      <w:r>
        <w:rPr>
          <w:highlight w:val="lightGray"/>
        </w:rPr>
        <w:t xml:space="preserve">[Hvilke, </w:t>
      </w:r>
      <w:r w:rsidRPr="0096553D">
        <w:rPr>
          <w:highlight w:val="lightGray"/>
        </w:rPr>
        <w:t>tekst]</w:t>
      </w:r>
    </w:p>
    <w:p w:rsidR="007C4903" w:rsidRDefault="007C4903" w:rsidP="007C4903">
      <w:r>
        <w:t xml:space="preserve">Innsendt modell: </w:t>
      </w:r>
      <w:r>
        <w:rPr>
          <w:highlight w:val="lightGray"/>
        </w:rPr>
        <w:t>[Tekst]</w:t>
      </w:r>
    </w:p>
    <w:p w:rsidR="007C4903" w:rsidRDefault="007C4903" w:rsidP="007C4903">
      <w:r>
        <w:rPr>
          <w:highlight w:val="lightGray"/>
        </w:rPr>
        <w:t>[</w:t>
      </w:r>
      <w:r w:rsidRPr="0016365E">
        <w:rPr>
          <w:highlight w:val="lightGray"/>
        </w:rPr>
        <w:t>Teksten skal oppsummeres i tabellform</w:t>
      </w:r>
      <w:r>
        <w:rPr>
          <w:highlight w:val="lightGray"/>
        </w:rPr>
        <w:t>.</w:t>
      </w:r>
      <w:r w:rsidRPr="0016365E">
        <w:rPr>
          <w:highlight w:val="lightGray"/>
        </w:rPr>
        <w:t>]</w:t>
      </w:r>
    </w:p>
    <w:p w:rsidR="007C4903" w:rsidRDefault="007C4903" w:rsidP="007C4903">
      <w:r>
        <w:t xml:space="preserve">Eksempel på tabell: </w:t>
      </w:r>
    </w:p>
    <w:tbl>
      <w:tblPr>
        <w:tblStyle w:val="Tabellrutenett"/>
        <w:tblW w:w="4879" w:type="pct"/>
        <w:tblLook w:val="04A0" w:firstRow="1" w:lastRow="0" w:firstColumn="1" w:lastColumn="0" w:noHBand="0" w:noVBand="1"/>
      </w:tblPr>
      <w:tblGrid>
        <w:gridCol w:w="3089"/>
        <w:gridCol w:w="2877"/>
        <w:gridCol w:w="2875"/>
      </w:tblGrid>
      <w:tr w:rsidR="007C4903" w:rsidTr="007C4903">
        <w:tc>
          <w:tcPr>
            <w:tcW w:w="1747" w:type="pct"/>
          </w:tcPr>
          <w:p w:rsidR="007C4903" w:rsidRDefault="007C4903" w:rsidP="007C4903">
            <w:r>
              <w:t xml:space="preserve">Utfallsmål </w:t>
            </w:r>
          </w:p>
          <w:p w:rsidR="007C4903" w:rsidRDefault="007C4903" w:rsidP="007C4903">
            <w:r>
              <w:t>Bivirkninger</w:t>
            </w:r>
          </w:p>
        </w:tc>
        <w:tc>
          <w:tcPr>
            <w:tcW w:w="1627" w:type="pct"/>
          </w:tcPr>
          <w:p w:rsidR="007C4903" w:rsidRDefault="007C4903" w:rsidP="007C4903">
            <w:r>
              <w:t>Benyttet i modell (tallverdi)</w:t>
            </w:r>
          </w:p>
        </w:tc>
        <w:tc>
          <w:tcPr>
            <w:tcW w:w="1627" w:type="pct"/>
          </w:tcPr>
          <w:p w:rsidR="007C4903" w:rsidRDefault="007C4903" w:rsidP="007C4903">
            <w:r>
              <w:t>Klinisk dokumentasjon</w:t>
            </w:r>
          </w:p>
        </w:tc>
      </w:tr>
      <w:tr w:rsidR="007C4903" w:rsidTr="007C4903">
        <w:tc>
          <w:tcPr>
            <w:tcW w:w="1747" w:type="pct"/>
          </w:tcPr>
          <w:p w:rsidR="007C4903" w:rsidRDefault="007C4903" w:rsidP="007C4903">
            <w:r>
              <w:t>Hjerneslag</w:t>
            </w:r>
          </w:p>
        </w:tc>
        <w:tc>
          <w:tcPr>
            <w:tcW w:w="1627" w:type="pct"/>
          </w:tcPr>
          <w:p w:rsidR="007C4903" w:rsidRDefault="007C4903" w:rsidP="007C4903">
            <w:r>
              <w:t>1/1000 (forekomst)</w:t>
            </w:r>
          </w:p>
        </w:tc>
        <w:tc>
          <w:tcPr>
            <w:tcW w:w="1627" w:type="pct"/>
          </w:tcPr>
          <w:p w:rsidR="007C4903" w:rsidRDefault="007C4903" w:rsidP="007C4903">
            <w:r>
              <w:t>Ingen forekomst i studien (0/200)</w:t>
            </w:r>
          </w:p>
        </w:tc>
      </w:tr>
      <w:tr w:rsidR="007C4903" w:rsidTr="007C4903">
        <w:tc>
          <w:tcPr>
            <w:tcW w:w="1747" w:type="pct"/>
          </w:tcPr>
          <w:p w:rsidR="007C4903" w:rsidRDefault="007C4903" w:rsidP="007C4903"/>
        </w:tc>
        <w:tc>
          <w:tcPr>
            <w:tcW w:w="1627" w:type="pct"/>
          </w:tcPr>
          <w:p w:rsidR="007C4903" w:rsidRDefault="007C4903" w:rsidP="007C4903"/>
        </w:tc>
        <w:tc>
          <w:tcPr>
            <w:tcW w:w="1627" w:type="pct"/>
          </w:tcPr>
          <w:p w:rsidR="007C4903" w:rsidRDefault="007C4903" w:rsidP="007C4903"/>
        </w:tc>
      </w:tr>
    </w:tbl>
    <w:p w:rsidR="007C4903" w:rsidRDefault="007C4903" w:rsidP="007C4903"/>
    <w:p w:rsidR="007C4903" w:rsidRPr="00D861FC" w:rsidRDefault="007C4903" w:rsidP="007C4903">
      <w:pPr>
        <w:rPr>
          <w:highlight w:val="lightGray"/>
        </w:rPr>
      </w:pPr>
      <w:r>
        <w:rPr>
          <w:rFonts w:eastAsia="Times New Roman" w:cs="Times New Roman"/>
          <w:highlight w:val="lightGray"/>
        </w:rPr>
        <w:t>[</w:t>
      </w:r>
      <w:r w:rsidRPr="0096553D">
        <w:rPr>
          <w:rFonts w:eastAsia="Times New Roman" w:cs="Times New Roman"/>
          <w:highlight w:val="lightGray"/>
        </w:rPr>
        <w:t>Dersom det ikke er overensstemmelse mellom kolonnene i tabellen, skal dette drøftes.</w:t>
      </w:r>
      <w:r w:rsidRPr="00D861FC">
        <w:rPr>
          <w:highlight w:val="lightGray"/>
        </w:rPr>
        <w:t xml:space="preserve"> </w:t>
      </w:r>
      <w:r w:rsidRPr="0096553D">
        <w:rPr>
          <w:highlight w:val="lightGray"/>
        </w:rPr>
        <w:t>Dette diskuteres mht. overførbarhet av resultatene til Norge.</w:t>
      </w:r>
      <w:r>
        <w:rPr>
          <w:highlight w:val="lightGray"/>
        </w:rPr>
        <w:t>]</w:t>
      </w:r>
    </w:p>
    <w:p w:rsidR="007C4903" w:rsidRDefault="007C4903" w:rsidP="007C4903">
      <w:r>
        <w:rPr>
          <w:highlight w:val="lightGray"/>
        </w:rPr>
        <w:t>[Tekst]</w:t>
      </w:r>
    </w:p>
    <w:p w:rsidR="007C4903" w:rsidRPr="0041443C" w:rsidRDefault="007C4903" w:rsidP="007C4903">
      <w:pPr>
        <w:rPr>
          <w:b/>
        </w:rPr>
      </w:pPr>
      <w:r w:rsidRPr="0041443C">
        <w:rPr>
          <w:b/>
        </w:rPr>
        <w:t>UTFALLSMÅL FOR HELSERELATERT LIVSKVALITET</w:t>
      </w:r>
    </w:p>
    <w:p w:rsidR="007C4903" w:rsidRDefault="007C4903" w:rsidP="007C4903">
      <w:r>
        <w:t xml:space="preserve">Innsendt klinisk dokumentasjon: </w:t>
      </w:r>
      <w:r>
        <w:rPr>
          <w:highlight w:val="lightGray"/>
        </w:rPr>
        <w:t xml:space="preserve">[Hvilke, </w:t>
      </w:r>
      <w:r w:rsidRPr="0096553D">
        <w:rPr>
          <w:highlight w:val="lightGray"/>
        </w:rPr>
        <w:t>tekst]</w:t>
      </w:r>
    </w:p>
    <w:p w:rsidR="007C4903" w:rsidRDefault="007C4903" w:rsidP="007C4903">
      <w:r>
        <w:t xml:space="preserve">Innsendt modell: </w:t>
      </w:r>
      <w:r>
        <w:rPr>
          <w:highlight w:val="lightGray"/>
        </w:rPr>
        <w:t>[Tekst]</w:t>
      </w:r>
    </w:p>
    <w:p w:rsidR="007C4903" w:rsidRDefault="007C4903" w:rsidP="007C4903">
      <w:r>
        <w:rPr>
          <w:highlight w:val="lightGray"/>
        </w:rPr>
        <w:t>[</w:t>
      </w:r>
      <w:r w:rsidRPr="00457733">
        <w:rPr>
          <w:highlight w:val="lightGray"/>
        </w:rPr>
        <w:t>Teksten skal oppsummeres i tabellform</w:t>
      </w:r>
      <w:r>
        <w:rPr>
          <w:highlight w:val="lightGray"/>
        </w:rPr>
        <w:t>.</w:t>
      </w:r>
      <w:r w:rsidRPr="00457733">
        <w:rPr>
          <w:highlight w:val="lightGray"/>
        </w:rPr>
        <w:t>]</w:t>
      </w:r>
    </w:p>
    <w:p w:rsidR="007C4903" w:rsidRDefault="007C4903" w:rsidP="007C4903">
      <w:r>
        <w:t xml:space="preserve">Eksempel på tabell: </w:t>
      </w:r>
    </w:p>
    <w:tbl>
      <w:tblPr>
        <w:tblStyle w:val="Tabellrutenett"/>
        <w:tblW w:w="5061" w:type="pct"/>
        <w:tblLook w:val="04A0" w:firstRow="1" w:lastRow="0" w:firstColumn="1" w:lastColumn="0" w:noHBand="0" w:noVBand="1"/>
      </w:tblPr>
      <w:tblGrid>
        <w:gridCol w:w="3097"/>
        <w:gridCol w:w="3037"/>
        <w:gridCol w:w="3037"/>
      </w:tblGrid>
      <w:tr w:rsidR="007C4903" w:rsidTr="007C4903">
        <w:tc>
          <w:tcPr>
            <w:tcW w:w="1688" w:type="pct"/>
          </w:tcPr>
          <w:p w:rsidR="007C4903" w:rsidRDefault="007C4903" w:rsidP="007C4903">
            <w:r>
              <w:t>Utfallsmål</w:t>
            </w:r>
          </w:p>
          <w:p w:rsidR="007C4903" w:rsidRDefault="007C4903" w:rsidP="007C4903">
            <w:r>
              <w:t>Helserelatert livskvalitet</w:t>
            </w:r>
          </w:p>
        </w:tc>
        <w:tc>
          <w:tcPr>
            <w:tcW w:w="1656" w:type="pct"/>
          </w:tcPr>
          <w:p w:rsidR="007C4903" w:rsidRDefault="007C4903" w:rsidP="007C4903">
            <w:r>
              <w:t>Benyttet i modell (tall/verdi)</w:t>
            </w:r>
          </w:p>
        </w:tc>
        <w:tc>
          <w:tcPr>
            <w:tcW w:w="1656" w:type="pct"/>
          </w:tcPr>
          <w:p w:rsidR="007C4903" w:rsidRDefault="007C4903" w:rsidP="007C4903">
            <w:r>
              <w:t>Dokumentasjon (litteratursøk, studie, ITC)</w:t>
            </w:r>
          </w:p>
        </w:tc>
      </w:tr>
      <w:tr w:rsidR="007C4903" w:rsidTr="007C4903">
        <w:tc>
          <w:tcPr>
            <w:tcW w:w="1688" w:type="pct"/>
          </w:tcPr>
          <w:p w:rsidR="007C4903" w:rsidRDefault="007C4903" w:rsidP="007C4903">
            <w:r>
              <w:t>Helsetilstand A</w:t>
            </w:r>
          </w:p>
        </w:tc>
        <w:tc>
          <w:tcPr>
            <w:tcW w:w="1656" w:type="pct"/>
          </w:tcPr>
          <w:p w:rsidR="007C4903" w:rsidRDefault="007C4903" w:rsidP="007C4903">
            <w:r>
              <w:t xml:space="preserve">Livskvalitetsvekt </w:t>
            </w:r>
          </w:p>
        </w:tc>
        <w:tc>
          <w:tcPr>
            <w:tcW w:w="1656" w:type="pct"/>
          </w:tcPr>
          <w:p w:rsidR="007C4903" w:rsidRDefault="007C4903" w:rsidP="007C4903"/>
        </w:tc>
      </w:tr>
      <w:tr w:rsidR="007C4903" w:rsidTr="007C4903">
        <w:tc>
          <w:tcPr>
            <w:tcW w:w="1688" w:type="pct"/>
          </w:tcPr>
          <w:p w:rsidR="007C4903" w:rsidRDefault="007C4903" w:rsidP="007C4903">
            <w:r>
              <w:t>Helsetilstand B</w:t>
            </w:r>
          </w:p>
        </w:tc>
        <w:tc>
          <w:tcPr>
            <w:tcW w:w="1656" w:type="pct"/>
          </w:tcPr>
          <w:p w:rsidR="007C4903" w:rsidRDefault="007C4903" w:rsidP="007C4903"/>
        </w:tc>
        <w:tc>
          <w:tcPr>
            <w:tcW w:w="1656" w:type="pct"/>
          </w:tcPr>
          <w:p w:rsidR="007C4903" w:rsidRDefault="007C4903" w:rsidP="007C4903"/>
        </w:tc>
      </w:tr>
      <w:tr w:rsidR="007C4903" w:rsidTr="007C4903">
        <w:tc>
          <w:tcPr>
            <w:tcW w:w="1688" w:type="pct"/>
          </w:tcPr>
          <w:p w:rsidR="007C4903" w:rsidRDefault="007C4903" w:rsidP="007C4903">
            <w:r>
              <w:t>Helsetilstand C</w:t>
            </w:r>
          </w:p>
        </w:tc>
        <w:tc>
          <w:tcPr>
            <w:tcW w:w="1656" w:type="pct"/>
          </w:tcPr>
          <w:p w:rsidR="007C4903" w:rsidRDefault="007C4903" w:rsidP="007C4903"/>
        </w:tc>
        <w:tc>
          <w:tcPr>
            <w:tcW w:w="1656" w:type="pct"/>
          </w:tcPr>
          <w:p w:rsidR="007C4903" w:rsidRDefault="007C4903" w:rsidP="007C4903"/>
        </w:tc>
      </w:tr>
      <w:tr w:rsidR="007C4903" w:rsidTr="007C4903">
        <w:tc>
          <w:tcPr>
            <w:tcW w:w="1688" w:type="pct"/>
          </w:tcPr>
          <w:p w:rsidR="007C4903" w:rsidRDefault="007C4903" w:rsidP="007C4903"/>
        </w:tc>
        <w:tc>
          <w:tcPr>
            <w:tcW w:w="1656" w:type="pct"/>
          </w:tcPr>
          <w:p w:rsidR="007C4903" w:rsidRDefault="007C4903" w:rsidP="007C4903"/>
        </w:tc>
        <w:tc>
          <w:tcPr>
            <w:tcW w:w="1656" w:type="pct"/>
          </w:tcPr>
          <w:p w:rsidR="007C4903" w:rsidRDefault="007C4903" w:rsidP="007C4903"/>
        </w:tc>
      </w:tr>
      <w:tr w:rsidR="007C4903" w:rsidTr="007C4903">
        <w:tc>
          <w:tcPr>
            <w:tcW w:w="1688" w:type="pct"/>
          </w:tcPr>
          <w:p w:rsidR="007C4903" w:rsidRDefault="007C4903" w:rsidP="007C4903"/>
        </w:tc>
        <w:tc>
          <w:tcPr>
            <w:tcW w:w="1656" w:type="pct"/>
          </w:tcPr>
          <w:p w:rsidR="007C4903" w:rsidRDefault="007C4903" w:rsidP="007C4903"/>
        </w:tc>
        <w:tc>
          <w:tcPr>
            <w:tcW w:w="1656" w:type="pct"/>
          </w:tcPr>
          <w:p w:rsidR="007C4903" w:rsidRDefault="007C4903" w:rsidP="007C4903"/>
        </w:tc>
      </w:tr>
      <w:tr w:rsidR="007C4903" w:rsidTr="007C4903">
        <w:tc>
          <w:tcPr>
            <w:tcW w:w="1688" w:type="pct"/>
          </w:tcPr>
          <w:p w:rsidR="007C4903" w:rsidRDefault="007C4903" w:rsidP="007C4903"/>
        </w:tc>
        <w:tc>
          <w:tcPr>
            <w:tcW w:w="1656" w:type="pct"/>
          </w:tcPr>
          <w:p w:rsidR="007C4903" w:rsidRDefault="007C4903" w:rsidP="007C4903"/>
        </w:tc>
        <w:tc>
          <w:tcPr>
            <w:tcW w:w="1656" w:type="pct"/>
          </w:tcPr>
          <w:p w:rsidR="007C4903" w:rsidRDefault="007C4903" w:rsidP="007C4903"/>
        </w:tc>
      </w:tr>
    </w:tbl>
    <w:p w:rsidR="007C4903" w:rsidRDefault="007C4903" w:rsidP="007C4903"/>
    <w:p w:rsidR="007C4903" w:rsidRPr="00D861FC" w:rsidRDefault="007C4903" w:rsidP="007C4903">
      <w:pPr>
        <w:rPr>
          <w:highlight w:val="lightGray"/>
        </w:rPr>
      </w:pPr>
      <w:r>
        <w:rPr>
          <w:rFonts w:eastAsia="Times New Roman" w:cs="Times New Roman"/>
          <w:highlight w:val="lightGray"/>
        </w:rPr>
        <w:t>[</w:t>
      </w:r>
      <w:r w:rsidRPr="0096553D">
        <w:rPr>
          <w:rFonts w:eastAsia="Times New Roman" w:cs="Times New Roman"/>
          <w:highlight w:val="lightGray"/>
        </w:rPr>
        <w:t>Dersom det ikke er overensstemmelse mellom kolonnene i tabellen, skal dette drøftes.</w:t>
      </w:r>
      <w:r w:rsidRPr="00D861FC">
        <w:rPr>
          <w:highlight w:val="lightGray"/>
        </w:rPr>
        <w:t xml:space="preserve"> </w:t>
      </w:r>
      <w:r w:rsidRPr="0096553D">
        <w:rPr>
          <w:highlight w:val="lightGray"/>
        </w:rPr>
        <w:t>Dette diskuteres mht. overførbarhet av resultatene til Norge.</w:t>
      </w:r>
      <w:r>
        <w:rPr>
          <w:highlight w:val="lightGray"/>
        </w:rPr>
        <w:t>]</w:t>
      </w:r>
    </w:p>
    <w:p w:rsidR="007C4903" w:rsidRDefault="007C4903" w:rsidP="007C4903">
      <w:r>
        <w:rPr>
          <w:highlight w:val="lightGray"/>
        </w:rPr>
        <w:t>[Tekst]</w:t>
      </w:r>
    </w:p>
    <w:p w:rsidR="007C4903" w:rsidRDefault="007C4903" w:rsidP="007C4903"/>
    <w:p w:rsidR="007C4903" w:rsidRDefault="007C4903" w:rsidP="007C4903">
      <w:pPr>
        <w:pStyle w:val="Overskrift2"/>
      </w:pPr>
      <w:r>
        <w:t>Helseøkonomisk analyse og modell</w:t>
      </w:r>
    </w:p>
    <w:p w:rsidR="007C4903" w:rsidRDefault="007C4903" w:rsidP="007C4903">
      <w:pPr>
        <w:rPr>
          <w:highlight w:val="lightGray"/>
        </w:rPr>
      </w:pPr>
      <w:r>
        <w:rPr>
          <w:highlight w:val="lightGray"/>
        </w:rPr>
        <w:t>[</w:t>
      </w:r>
      <w:r w:rsidRPr="00457733">
        <w:rPr>
          <w:highlight w:val="lightGray"/>
        </w:rPr>
        <w:t>Kapitlene 9 og 10 i retningslinjene skal følges.</w:t>
      </w:r>
      <w:r>
        <w:rPr>
          <w:highlight w:val="lightGray"/>
        </w:rPr>
        <w:t>]</w:t>
      </w:r>
    </w:p>
    <w:p w:rsidR="007C4903" w:rsidRPr="00A902D6" w:rsidRDefault="007C4903" w:rsidP="007C4903">
      <w:pPr>
        <w:pStyle w:val="Overskrift3"/>
      </w:pPr>
      <w:r w:rsidRPr="00A902D6">
        <w:t>Helseøkonomisk analyse</w:t>
      </w:r>
    </w:p>
    <w:p w:rsidR="007C4903" w:rsidRDefault="007C4903" w:rsidP="007C4903">
      <w:pPr>
        <w:rPr>
          <w:highlight w:val="lightGray"/>
        </w:rPr>
      </w:pPr>
      <w:r>
        <w:rPr>
          <w:highlight w:val="lightGray"/>
        </w:rPr>
        <w:t>[</w:t>
      </w:r>
      <w:r w:rsidRPr="00457733">
        <w:rPr>
          <w:highlight w:val="lightGray"/>
        </w:rPr>
        <w:t>Beskriv hvilken type helseøkonomisk analyse som er benyttet (CUA, kostnadsminimeringsanalyse osv</w:t>
      </w:r>
      <w:r>
        <w:rPr>
          <w:highlight w:val="lightGray"/>
        </w:rPr>
        <w:t>.</w:t>
      </w:r>
      <w:r w:rsidRPr="00457733">
        <w:rPr>
          <w:highlight w:val="lightGray"/>
        </w:rPr>
        <w:t>). Ved kostnadsminimeringsanalyse vil ikke alle punktene under være like relevante</w:t>
      </w:r>
      <w:r>
        <w:rPr>
          <w:highlight w:val="lightGray"/>
        </w:rPr>
        <w:t>.]</w:t>
      </w:r>
      <w:r w:rsidRPr="00457733">
        <w:rPr>
          <w:highlight w:val="lightGray"/>
        </w:rPr>
        <w:t xml:space="preserve"> </w:t>
      </w:r>
    </w:p>
    <w:p w:rsidR="007C4903" w:rsidRPr="00457733" w:rsidRDefault="007C4903" w:rsidP="007C4903">
      <w:pPr>
        <w:rPr>
          <w:highlight w:val="lightGray"/>
        </w:rPr>
      </w:pPr>
      <w:r>
        <w:rPr>
          <w:highlight w:val="lightGray"/>
        </w:rPr>
        <w:t>[Tekst]</w:t>
      </w:r>
    </w:p>
    <w:p w:rsidR="007C4903" w:rsidRPr="00A902D6" w:rsidRDefault="007C4903" w:rsidP="007C4903">
      <w:pPr>
        <w:rPr>
          <w:rFonts w:eastAsia="Calibri" w:cs="Times New Roman"/>
        </w:rPr>
      </w:pPr>
      <w:r>
        <w:rPr>
          <w:rFonts w:eastAsia="Calibri" w:cs="Times New Roman"/>
          <w:highlight w:val="lightGray"/>
        </w:rPr>
        <w:t>[I alle modeller som leveres (f.eks. i</w:t>
      </w:r>
      <w:r w:rsidRPr="00457733">
        <w:rPr>
          <w:rFonts w:eastAsia="Calibri" w:cs="Times New Roman"/>
          <w:highlight w:val="lightGray"/>
        </w:rPr>
        <w:t xml:space="preserve"> regneark) skal kildene for inputdata i modellen oppgis også i det vedlagte regnearket.]</w:t>
      </w:r>
    </w:p>
    <w:p w:rsidR="007C4903" w:rsidRDefault="007C4903" w:rsidP="007C4903">
      <w:pPr>
        <w:pStyle w:val="Overskrift3"/>
      </w:pPr>
      <w:r>
        <w:t>Modell</w:t>
      </w:r>
    </w:p>
    <w:p w:rsidR="007C4903" w:rsidRDefault="007C4903" w:rsidP="007C4903">
      <w:r>
        <w:rPr>
          <w:highlight w:val="lightGray"/>
        </w:rPr>
        <w:t>[</w:t>
      </w:r>
      <w:r w:rsidRPr="00457733">
        <w:rPr>
          <w:highlight w:val="lightGray"/>
        </w:rPr>
        <w:t xml:space="preserve">Beskriv modellen (se retningslinjenes </w:t>
      </w:r>
      <w:r>
        <w:rPr>
          <w:highlight w:val="lightGray"/>
        </w:rPr>
        <w:t>Kapittel</w:t>
      </w:r>
      <w:r w:rsidRPr="00457733">
        <w:rPr>
          <w:highlight w:val="lightGray"/>
        </w:rPr>
        <w:t xml:space="preserve"> 10) og presenter en skisse av modellen som tydelig viser modellens ulike </w:t>
      </w:r>
      <w:r>
        <w:rPr>
          <w:highlight w:val="lightGray"/>
        </w:rPr>
        <w:t>stadier</w:t>
      </w:r>
      <w:r w:rsidRPr="00457733">
        <w:rPr>
          <w:highlight w:val="lightGray"/>
        </w:rPr>
        <w:t xml:space="preserve"> og hovedtrekkene i hvordan modellen virker. Redegjør for i hvor stor grad modellen beskriver den problemstillingen (bestillingen) som er til vurdering.]</w:t>
      </w:r>
      <w:r>
        <w:t xml:space="preserve"> </w:t>
      </w:r>
    </w:p>
    <w:p w:rsidR="007C4903" w:rsidRDefault="007C4903" w:rsidP="007C4903">
      <w:pPr>
        <w:rPr>
          <w:highlight w:val="lightGray"/>
        </w:rPr>
      </w:pPr>
      <w:r w:rsidRPr="00A902D6">
        <w:rPr>
          <w:highlight w:val="lightGray"/>
        </w:rPr>
        <w:t>[Tekst]</w:t>
      </w:r>
    </w:p>
    <w:p w:rsidR="007C4903" w:rsidRPr="00A902D6" w:rsidRDefault="007C4903" w:rsidP="007C4903">
      <w:pPr>
        <w:rPr>
          <w:highlight w:val="lightGray"/>
        </w:rPr>
      </w:pPr>
      <w:r>
        <w:rPr>
          <w:highlight w:val="lightGray"/>
        </w:rPr>
        <w:t>[Figur]</w:t>
      </w:r>
    </w:p>
    <w:p w:rsidR="007C4903" w:rsidRDefault="007C4903" w:rsidP="007C4903">
      <w:pPr>
        <w:rPr>
          <w:highlight w:val="lightGray"/>
        </w:rPr>
      </w:pPr>
      <w:r>
        <w:rPr>
          <w:highlight w:val="lightGray"/>
        </w:rPr>
        <w:t>[</w:t>
      </w:r>
      <w:r w:rsidRPr="00457733">
        <w:rPr>
          <w:highlight w:val="lightGray"/>
        </w:rPr>
        <w:t xml:space="preserve">Beskriv og begrunn valg av tidshorisont (se retningslinjer </w:t>
      </w:r>
      <w:r>
        <w:rPr>
          <w:highlight w:val="lightGray"/>
        </w:rPr>
        <w:t>Kapittel</w:t>
      </w:r>
      <w:r w:rsidRPr="00457733">
        <w:rPr>
          <w:highlight w:val="lightGray"/>
        </w:rPr>
        <w:t xml:space="preserve"> 10.3).</w:t>
      </w:r>
      <w:r>
        <w:rPr>
          <w:highlight w:val="lightGray"/>
        </w:rPr>
        <w:t>]</w:t>
      </w:r>
    </w:p>
    <w:p w:rsidR="007C4903" w:rsidRPr="00A902D6" w:rsidRDefault="007C4903" w:rsidP="007C4903">
      <w:pPr>
        <w:rPr>
          <w:highlight w:val="lightGray"/>
        </w:rPr>
      </w:pPr>
      <w:r w:rsidRPr="00A902D6">
        <w:rPr>
          <w:highlight w:val="lightGray"/>
        </w:rPr>
        <w:t>[Tekst]</w:t>
      </w:r>
    </w:p>
    <w:p w:rsidR="007C4903" w:rsidRDefault="007C4903" w:rsidP="007C4903">
      <w:pPr>
        <w:rPr>
          <w:highlight w:val="lightGray"/>
        </w:rPr>
      </w:pPr>
      <w:r>
        <w:rPr>
          <w:highlight w:val="lightGray"/>
        </w:rPr>
        <w:t>[</w:t>
      </w:r>
      <w:r w:rsidRPr="00457733">
        <w:rPr>
          <w:highlight w:val="lightGray"/>
        </w:rPr>
        <w:t>Angi diskonteringsrate for hhv. kostnader og nytte (QALYs).</w:t>
      </w:r>
      <w:r>
        <w:rPr>
          <w:highlight w:val="lightGray"/>
        </w:rPr>
        <w:t>]</w:t>
      </w:r>
    </w:p>
    <w:p w:rsidR="007C4903" w:rsidRPr="00A902D6" w:rsidRDefault="007C4903" w:rsidP="007C4903">
      <w:pPr>
        <w:rPr>
          <w:highlight w:val="lightGray"/>
        </w:rPr>
      </w:pPr>
      <w:r w:rsidRPr="00A902D6">
        <w:rPr>
          <w:highlight w:val="lightGray"/>
        </w:rPr>
        <w:t>[Tekst]</w:t>
      </w:r>
    </w:p>
    <w:p w:rsidR="007C4903" w:rsidRDefault="007C4903" w:rsidP="007C4903">
      <w:pPr>
        <w:rPr>
          <w:highlight w:val="lightGray"/>
        </w:rPr>
      </w:pPr>
      <w:r>
        <w:rPr>
          <w:highlight w:val="lightGray"/>
        </w:rPr>
        <w:t>[</w:t>
      </w:r>
      <w:r w:rsidRPr="00457733">
        <w:rPr>
          <w:highlight w:val="lightGray"/>
        </w:rPr>
        <w:t xml:space="preserve">Beskriv hvordan modellen er validert. Vis til relevant(e) publikasjon(er) dersom ekstern validering er blitt utført (se retningslinjer </w:t>
      </w:r>
      <w:r>
        <w:rPr>
          <w:highlight w:val="lightGray"/>
        </w:rPr>
        <w:t>Kapittel</w:t>
      </w:r>
      <w:r w:rsidRPr="00457733">
        <w:rPr>
          <w:highlight w:val="lightGray"/>
        </w:rPr>
        <w:t xml:space="preserve"> 10).</w:t>
      </w:r>
      <w:r>
        <w:rPr>
          <w:highlight w:val="lightGray"/>
        </w:rPr>
        <w:t>]</w:t>
      </w:r>
    </w:p>
    <w:p w:rsidR="007C4903" w:rsidRPr="00A902D6" w:rsidRDefault="007C4903" w:rsidP="007C4903">
      <w:pPr>
        <w:rPr>
          <w:highlight w:val="lightGray"/>
        </w:rPr>
      </w:pPr>
      <w:r w:rsidRPr="00A902D6">
        <w:rPr>
          <w:highlight w:val="lightGray"/>
        </w:rPr>
        <w:t>[Tekst]</w:t>
      </w:r>
    </w:p>
    <w:p w:rsidR="007C4903" w:rsidRDefault="007C4903" w:rsidP="007C4903">
      <w:r>
        <w:rPr>
          <w:highlight w:val="lightGray"/>
        </w:rPr>
        <w:t>[</w:t>
      </w:r>
      <w:r w:rsidRPr="00457733">
        <w:rPr>
          <w:highlight w:val="lightGray"/>
        </w:rPr>
        <w:t>Beskriv og begrunn sentrale forutsetninger/antagelser i den helseøkonomiske modellen.]</w:t>
      </w:r>
      <w:r>
        <w:t xml:space="preserve"> </w:t>
      </w:r>
    </w:p>
    <w:p w:rsidR="007C4903" w:rsidRPr="00A902D6" w:rsidRDefault="007C4903" w:rsidP="007C4903">
      <w:pPr>
        <w:rPr>
          <w:highlight w:val="lightGray"/>
        </w:rPr>
      </w:pPr>
      <w:r w:rsidRPr="00A902D6">
        <w:rPr>
          <w:highlight w:val="lightGray"/>
        </w:rPr>
        <w:t>[Tekst]</w:t>
      </w:r>
    </w:p>
    <w:p w:rsidR="007C4903" w:rsidRDefault="007C4903" w:rsidP="007C4903">
      <w:pPr>
        <w:pStyle w:val="Overskrift3"/>
      </w:pPr>
      <w:r>
        <w:t xml:space="preserve">Ressursbruk og kostnader </w:t>
      </w:r>
    </w:p>
    <w:p w:rsidR="007C4903" w:rsidRPr="00457733" w:rsidRDefault="007C4903" w:rsidP="007C4903">
      <w:pPr>
        <w:rPr>
          <w:highlight w:val="lightGray"/>
        </w:rPr>
      </w:pPr>
      <w:r>
        <w:rPr>
          <w:highlight w:val="lightGray"/>
        </w:rPr>
        <w:t>[</w:t>
      </w:r>
      <w:r w:rsidRPr="00457733">
        <w:rPr>
          <w:highlight w:val="lightGray"/>
        </w:rPr>
        <w:t xml:space="preserve">Følg </w:t>
      </w:r>
      <w:r>
        <w:rPr>
          <w:highlight w:val="lightGray"/>
        </w:rPr>
        <w:t>Kapittel</w:t>
      </w:r>
      <w:r w:rsidRPr="00457733">
        <w:rPr>
          <w:highlight w:val="lightGray"/>
        </w:rPr>
        <w:t xml:space="preserve"> 9.3 i retningslinjene.</w:t>
      </w:r>
      <w:r>
        <w:rPr>
          <w:highlight w:val="lightGray"/>
        </w:rPr>
        <w:t>]</w:t>
      </w:r>
    </w:p>
    <w:p w:rsidR="007C4903" w:rsidRPr="00815E42" w:rsidRDefault="007C4903" w:rsidP="007C4903">
      <w:pPr>
        <w:rPr>
          <w:highlight w:val="lightGray"/>
        </w:rPr>
      </w:pPr>
      <w:r>
        <w:rPr>
          <w:highlight w:val="lightGray"/>
        </w:rPr>
        <w:t>[I dette kapitlet presenteres de</w:t>
      </w:r>
      <w:r w:rsidRPr="00457733">
        <w:rPr>
          <w:highlight w:val="lightGray"/>
        </w:rPr>
        <w:t xml:space="preserve"> ulike kostnadene som benyttes i modellen.</w:t>
      </w:r>
      <w:r>
        <w:rPr>
          <w:highlight w:val="lightGray"/>
        </w:rPr>
        <w:t xml:space="preserve"> </w:t>
      </w:r>
      <w:r w:rsidRPr="00457733">
        <w:rPr>
          <w:i/>
          <w:highlight w:val="lightGray"/>
        </w:rPr>
        <w:t>Håndtering</w:t>
      </w:r>
      <w:r w:rsidRPr="00457733">
        <w:rPr>
          <w:highlight w:val="lightGray"/>
        </w:rPr>
        <w:t xml:space="preserve"> av bivirkningene i klinisk praksis (</w:t>
      </w:r>
      <w:r w:rsidRPr="00457733" w:rsidDel="00EB5CB3">
        <w:rPr>
          <w:highlight w:val="lightGray"/>
        </w:rPr>
        <w:t>monitorering, oppfølging, ressursbruk, m.m.</w:t>
      </w:r>
      <w:r w:rsidRPr="00457733">
        <w:rPr>
          <w:highlight w:val="lightGray"/>
        </w:rPr>
        <w:t xml:space="preserve">) </w:t>
      </w:r>
      <w:r>
        <w:rPr>
          <w:highlight w:val="lightGray"/>
        </w:rPr>
        <w:t>presenteres også</w:t>
      </w:r>
      <w:r w:rsidRPr="00457733">
        <w:rPr>
          <w:highlight w:val="lightGray"/>
        </w:rPr>
        <w:t xml:space="preserve"> her.</w:t>
      </w:r>
      <w:r w:rsidRPr="00815E42">
        <w:rPr>
          <w:highlight w:val="lightGray"/>
        </w:rPr>
        <w:t>]</w:t>
      </w:r>
    </w:p>
    <w:p w:rsidR="007C4903" w:rsidRPr="008F449F" w:rsidRDefault="007C4903" w:rsidP="007C4903">
      <w:r>
        <w:t>Eksempel på t</w:t>
      </w:r>
      <w:r w:rsidRPr="008F449F">
        <w:t>abell</w:t>
      </w:r>
      <w:r>
        <w:t>: K</w:t>
      </w:r>
      <w:r w:rsidRPr="008F449F">
        <w:t>ostnader benyttet i modellen</w:t>
      </w:r>
    </w:p>
    <w:tbl>
      <w:tblPr>
        <w:tblStyle w:val="Tabellrutenett"/>
        <w:tblW w:w="5000" w:type="pct"/>
        <w:tblLook w:val="04A0" w:firstRow="1" w:lastRow="0" w:firstColumn="1" w:lastColumn="0" w:noHBand="0" w:noVBand="1"/>
      </w:tblPr>
      <w:tblGrid>
        <w:gridCol w:w="3823"/>
        <w:gridCol w:w="5237"/>
      </w:tblGrid>
      <w:tr w:rsidR="007C4903" w:rsidTr="007C4903">
        <w:tc>
          <w:tcPr>
            <w:tcW w:w="2110" w:type="pct"/>
          </w:tcPr>
          <w:p w:rsidR="007C4903" w:rsidRDefault="007C4903" w:rsidP="007C4903">
            <w:r>
              <w:t>Kostnad</w:t>
            </w:r>
          </w:p>
        </w:tc>
        <w:tc>
          <w:tcPr>
            <w:tcW w:w="2890" w:type="pct"/>
          </w:tcPr>
          <w:p w:rsidR="007C4903" w:rsidRDefault="007C4903" w:rsidP="007C4903">
            <w:r>
              <w:rPr>
                <w:rFonts w:ascii="Calibri" w:hAnsi="Calibri"/>
                <w:color w:val="000000"/>
              </w:rPr>
              <w:t>NOK (per måleenhet benyttet i modellen)</w:t>
            </w:r>
          </w:p>
        </w:tc>
      </w:tr>
      <w:tr w:rsidR="007C4903" w:rsidTr="007C4903">
        <w:tc>
          <w:tcPr>
            <w:tcW w:w="2110" w:type="pct"/>
          </w:tcPr>
          <w:p w:rsidR="007C4903" w:rsidRDefault="007C4903" w:rsidP="007C4903">
            <w:r>
              <w:t>A f.eks. sykehusinnleggelse</w:t>
            </w:r>
          </w:p>
        </w:tc>
        <w:tc>
          <w:tcPr>
            <w:tcW w:w="2890" w:type="pct"/>
          </w:tcPr>
          <w:p w:rsidR="007C4903" w:rsidRDefault="007C4903" w:rsidP="007C4903">
            <w:r>
              <w:t>NOK (per innleggelse)</w:t>
            </w:r>
          </w:p>
        </w:tc>
      </w:tr>
      <w:tr w:rsidR="007C4903" w:rsidTr="007C4903">
        <w:tc>
          <w:tcPr>
            <w:tcW w:w="2110" w:type="pct"/>
          </w:tcPr>
          <w:p w:rsidR="007C4903" w:rsidRDefault="007C4903" w:rsidP="007C4903">
            <w:r>
              <w:t>B f.eks. legemiddelkostnad</w:t>
            </w:r>
          </w:p>
        </w:tc>
        <w:tc>
          <w:tcPr>
            <w:tcW w:w="2890" w:type="pct"/>
          </w:tcPr>
          <w:p w:rsidR="007C4903" w:rsidRDefault="007C4903" w:rsidP="007C4903">
            <w:r>
              <w:t>NOK (per tidsperiode/pasient)</w:t>
            </w:r>
          </w:p>
        </w:tc>
      </w:tr>
      <w:tr w:rsidR="007C4903" w:rsidTr="007C4903">
        <w:tc>
          <w:tcPr>
            <w:tcW w:w="2110" w:type="pct"/>
          </w:tcPr>
          <w:p w:rsidR="007C4903" w:rsidRDefault="007C4903" w:rsidP="007C4903">
            <w:r>
              <w:t>C f.eks. blodsukkerstrips</w:t>
            </w:r>
          </w:p>
        </w:tc>
        <w:tc>
          <w:tcPr>
            <w:tcW w:w="2890" w:type="pct"/>
          </w:tcPr>
          <w:p w:rsidR="007C4903" w:rsidRDefault="007C4903" w:rsidP="007C4903">
            <w:r>
              <w:t>NOK (per år)</w:t>
            </w:r>
          </w:p>
        </w:tc>
      </w:tr>
      <w:tr w:rsidR="007C4903" w:rsidTr="007C4903">
        <w:tc>
          <w:tcPr>
            <w:tcW w:w="2110" w:type="pct"/>
          </w:tcPr>
          <w:p w:rsidR="007C4903" w:rsidRDefault="007C4903" w:rsidP="007C4903">
            <w:r>
              <w:t>D f.eks. helsetilstandskostnad A</w:t>
            </w:r>
          </w:p>
        </w:tc>
        <w:tc>
          <w:tcPr>
            <w:tcW w:w="2890" w:type="pct"/>
          </w:tcPr>
          <w:p w:rsidR="007C4903" w:rsidRDefault="007C4903" w:rsidP="007C4903">
            <w:r>
              <w:t>NOK (per syklus)</w:t>
            </w:r>
          </w:p>
        </w:tc>
      </w:tr>
      <w:tr w:rsidR="007C4903" w:rsidTr="007C4903">
        <w:tc>
          <w:tcPr>
            <w:tcW w:w="2110" w:type="pct"/>
          </w:tcPr>
          <w:p w:rsidR="007C4903" w:rsidRDefault="007C4903" w:rsidP="007C4903">
            <w:r>
              <w:t>E f.eks. monitorering av INR</w:t>
            </w:r>
          </w:p>
        </w:tc>
        <w:tc>
          <w:tcPr>
            <w:tcW w:w="2890" w:type="pct"/>
          </w:tcPr>
          <w:p w:rsidR="007C4903" w:rsidRDefault="007C4903" w:rsidP="007C4903"/>
        </w:tc>
      </w:tr>
      <w:tr w:rsidR="007C4903" w:rsidTr="007C4903">
        <w:tc>
          <w:tcPr>
            <w:tcW w:w="2110" w:type="pct"/>
          </w:tcPr>
          <w:p w:rsidR="007C4903" w:rsidRDefault="007C4903" w:rsidP="007C4903">
            <w:r>
              <w:t>F f.eks. bivirkning leversvikt</w:t>
            </w:r>
          </w:p>
        </w:tc>
        <w:tc>
          <w:tcPr>
            <w:tcW w:w="2890" w:type="pct"/>
          </w:tcPr>
          <w:p w:rsidR="007C4903" w:rsidRDefault="007C4903" w:rsidP="007C4903"/>
        </w:tc>
      </w:tr>
      <w:tr w:rsidR="007C4903" w:rsidTr="007C4903">
        <w:tc>
          <w:tcPr>
            <w:tcW w:w="2110" w:type="pct"/>
          </w:tcPr>
          <w:p w:rsidR="007C4903" w:rsidRDefault="007C4903" w:rsidP="007C4903">
            <w:r>
              <w:t>G f.eks. pasienters tidsbruk i forbindelse med behandlingen</w:t>
            </w:r>
          </w:p>
        </w:tc>
        <w:tc>
          <w:tcPr>
            <w:tcW w:w="2890" w:type="pct"/>
          </w:tcPr>
          <w:p w:rsidR="007C4903" w:rsidRDefault="007C4903" w:rsidP="007C4903"/>
        </w:tc>
      </w:tr>
      <w:tr w:rsidR="007C4903" w:rsidTr="007C4903">
        <w:tc>
          <w:tcPr>
            <w:tcW w:w="2110" w:type="pct"/>
          </w:tcPr>
          <w:p w:rsidR="007C4903" w:rsidRDefault="007C4903" w:rsidP="007C4903">
            <w:r>
              <w:t>H f.eks. livets sluttfase</w:t>
            </w:r>
          </w:p>
        </w:tc>
        <w:tc>
          <w:tcPr>
            <w:tcW w:w="2890" w:type="pct"/>
          </w:tcPr>
          <w:p w:rsidR="007C4903" w:rsidRDefault="007C4903" w:rsidP="007C4903"/>
        </w:tc>
      </w:tr>
    </w:tbl>
    <w:p w:rsidR="007C4903" w:rsidRDefault="007C4903" w:rsidP="007C4903"/>
    <w:p w:rsidR="007C4903" w:rsidRPr="00457733" w:rsidRDefault="007C4903" w:rsidP="007C4903">
      <w:pPr>
        <w:rPr>
          <w:rFonts w:ascii="Calibri" w:hAnsi="Calibri"/>
          <w:color w:val="000000"/>
          <w:highlight w:val="lightGray"/>
        </w:rPr>
      </w:pPr>
      <w:r>
        <w:rPr>
          <w:highlight w:val="lightGray"/>
        </w:rPr>
        <w:t>[</w:t>
      </w:r>
      <w:r w:rsidRPr="00457733">
        <w:rPr>
          <w:highlight w:val="lightGray"/>
        </w:rPr>
        <w:t>Beskriv hver kostnad i egne avsnitt</w:t>
      </w:r>
      <w:r>
        <w:rPr>
          <w:highlight w:val="lightGray"/>
        </w:rPr>
        <w:t xml:space="preserve"> under</w:t>
      </w:r>
      <w:r w:rsidRPr="00457733">
        <w:rPr>
          <w:highlight w:val="lightGray"/>
        </w:rPr>
        <w:t xml:space="preserve">. Ta bl.a. med </w:t>
      </w:r>
      <w:r w:rsidRPr="00457733">
        <w:rPr>
          <w:rFonts w:ascii="Calibri" w:hAnsi="Calibri"/>
          <w:color w:val="000000"/>
          <w:highlight w:val="lightGray"/>
        </w:rPr>
        <w:t>ressursbruk, enhetskostnader</w:t>
      </w:r>
      <w:r>
        <w:rPr>
          <w:rFonts w:ascii="Calibri" w:hAnsi="Calibri"/>
          <w:color w:val="000000"/>
          <w:highlight w:val="lightGray"/>
        </w:rPr>
        <w:t xml:space="preserve"> (se eventuelt enhetskostnadsdatabase på www.legemiddelverket.no)</w:t>
      </w:r>
      <w:r w:rsidRPr="00457733">
        <w:rPr>
          <w:rFonts w:ascii="Calibri" w:hAnsi="Calibri"/>
          <w:color w:val="000000"/>
          <w:highlight w:val="lightGray"/>
        </w:rPr>
        <w:t xml:space="preserve"> og hvordan dette inngår i modellen. </w:t>
      </w:r>
      <w:r>
        <w:rPr>
          <w:rFonts w:ascii="Calibri" w:hAnsi="Calibri"/>
          <w:color w:val="000000"/>
          <w:highlight w:val="lightGray"/>
        </w:rPr>
        <w:t xml:space="preserve">Inkluder håndtering i klinisk praksis der dette er relevant for den enkelte kostnadstypen. </w:t>
      </w:r>
      <w:r w:rsidRPr="00457733">
        <w:rPr>
          <w:rFonts w:ascii="Calibri" w:hAnsi="Calibri"/>
          <w:color w:val="000000"/>
          <w:highlight w:val="lightGray"/>
        </w:rPr>
        <w:t>Vis beregninger og oppgi kilder.</w:t>
      </w:r>
      <w:r>
        <w:rPr>
          <w:rFonts w:ascii="Calibri" w:hAnsi="Calibri"/>
          <w:color w:val="000000"/>
          <w:highlight w:val="lightGray"/>
        </w:rPr>
        <w:t>]</w:t>
      </w:r>
    </w:p>
    <w:p w:rsidR="007C4903" w:rsidRDefault="007C4903" w:rsidP="007C4903">
      <w:pPr>
        <w:rPr>
          <w:u w:val="single"/>
        </w:rPr>
      </w:pPr>
      <w:r w:rsidRPr="00E00F06">
        <w:rPr>
          <w:u w:val="single"/>
        </w:rPr>
        <w:t>Kostnad A</w:t>
      </w:r>
      <w:r>
        <w:rPr>
          <w:u w:val="single"/>
        </w:rPr>
        <w:t xml:space="preserve"> (f.eks. sykehusinnleggelse)</w:t>
      </w:r>
    </w:p>
    <w:p w:rsidR="007C4903" w:rsidRDefault="007C4903" w:rsidP="007C4903">
      <w:r>
        <w:t xml:space="preserve">Ressursbruk kostnad A: </w:t>
      </w:r>
      <w:r>
        <w:rPr>
          <w:highlight w:val="lightGray"/>
        </w:rPr>
        <w:t>[Tekst]</w:t>
      </w:r>
      <w:r w:rsidRPr="004F25EC">
        <w:t xml:space="preserve"> </w:t>
      </w:r>
      <w:r>
        <w:rPr>
          <w:highlight w:val="lightGray"/>
        </w:rPr>
        <w:t>[K</w:t>
      </w:r>
      <w:r w:rsidRPr="005C21A6">
        <w:rPr>
          <w:highlight w:val="lightGray"/>
        </w:rPr>
        <w:t>linisk praksis, hvilken monitor</w:t>
      </w:r>
      <w:r>
        <w:rPr>
          <w:highlight w:val="lightGray"/>
        </w:rPr>
        <w:t>ering er nødvendig, ressursbruk.</w:t>
      </w:r>
      <w:r w:rsidRPr="005C21A6">
        <w:rPr>
          <w:highlight w:val="lightGray"/>
        </w:rPr>
        <w:t>]</w:t>
      </w:r>
    </w:p>
    <w:p w:rsidR="007C4903" w:rsidRDefault="007C4903" w:rsidP="007C4903">
      <w:r>
        <w:t xml:space="preserve">Enhetskostnad(er) kostnad A: </w:t>
      </w:r>
      <w:r>
        <w:rPr>
          <w:highlight w:val="lightGray"/>
        </w:rPr>
        <w:t>[Tekst]</w:t>
      </w:r>
    </w:p>
    <w:p w:rsidR="007C4903" w:rsidRDefault="007C4903" w:rsidP="007C4903">
      <w:pPr>
        <w:pStyle w:val="NormalWeb"/>
        <w:spacing w:before="0" w:beforeAutospacing="0" w:after="0" w:afterAutospacing="0"/>
        <w:rPr>
          <w:rFonts w:ascii="Calibri" w:hAnsi="Calibri"/>
          <w:color w:val="000000"/>
          <w:sz w:val="22"/>
          <w:szCs w:val="22"/>
        </w:rPr>
      </w:pPr>
      <w:r w:rsidRPr="00CC6F04">
        <w:rPr>
          <w:rFonts w:ascii="Calibri" w:hAnsi="Calibri"/>
          <w:color w:val="000000"/>
          <w:sz w:val="22"/>
          <w:szCs w:val="22"/>
        </w:rPr>
        <w:t xml:space="preserve">Verdi brukt i modellen for kostnad A: </w:t>
      </w:r>
      <w:r>
        <w:rPr>
          <w:rFonts w:ascii="Calibri" w:hAnsi="Calibri"/>
          <w:color w:val="000000"/>
          <w:sz w:val="22"/>
          <w:szCs w:val="22"/>
          <w:highlight w:val="lightGray"/>
        </w:rPr>
        <w:t>[Tekst]</w:t>
      </w:r>
      <w:r w:rsidRPr="004F25EC">
        <w:rPr>
          <w:rFonts w:ascii="Calibri" w:hAnsi="Calibri"/>
          <w:color w:val="000000"/>
          <w:sz w:val="22"/>
          <w:szCs w:val="22"/>
        </w:rPr>
        <w:t xml:space="preserve"> </w:t>
      </w:r>
      <w:r>
        <w:rPr>
          <w:rFonts w:ascii="Calibri" w:hAnsi="Calibri"/>
          <w:color w:val="000000"/>
          <w:sz w:val="22"/>
          <w:szCs w:val="22"/>
          <w:highlight w:val="lightGray"/>
        </w:rPr>
        <w:t>[M</w:t>
      </w:r>
      <w:r w:rsidRPr="005C21A6">
        <w:rPr>
          <w:rFonts w:ascii="Calibri" w:hAnsi="Calibri"/>
          <w:color w:val="000000"/>
          <w:sz w:val="22"/>
          <w:szCs w:val="22"/>
          <w:highlight w:val="lightGray"/>
        </w:rPr>
        <w:t>å oppgis med kostnad per enhet, f.eks. per innleggelse, per syklus</w:t>
      </w:r>
      <w:r>
        <w:rPr>
          <w:rFonts w:ascii="Calibri" w:hAnsi="Calibri"/>
          <w:color w:val="000000"/>
          <w:sz w:val="22"/>
          <w:szCs w:val="22"/>
          <w:highlight w:val="lightGray"/>
        </w:rPr>
        <w:t>, ved evt. framskriving, se retningslinjene Kapittel 9.3.3</w:t>
      </w:r>
      <w:r w:rsidRPr="005C21A6">
        <w:rPr>
          <w:rFonts w:ascii="Calibri" w:hAnsi="Calibri"/>
          <w:color w:val="000000"/>
          <w:sz w:val="22"/>
          <w:szCs w:val="22"/>
          <w:highlight w:val="lightGray"/>
        </w:rPr>
        <w:t>)</w:t>
      </w:r>
      <w:r>
        <w:rPr>
          <w:rFonts w:ascii="Calibri" w:hAnsi="Calibri"/>
          <w:color w:val="000000"/>
          <w:sz w:val="22"/>
          <w:szCs w:val="22"/>
          <w:highlight w:val="lightGray"/>
        </w:rPr>
        <w:t>.</w:t>
      </w:r>
      <w:r w:rsidRPr="005C21A6">
        <w:rPr>
          <w:rFonts w:ascii="Calibri" w:hAnsi="Calibri"/>
          <w:color w:val="000000"/>
          <w:sz w:val="22"/>
          <w:szCs w:val="22"/>
          <w:highlight w:val="lightGray"/>
        </w:rPr>
        <w:t>]</w:t>
      </w:r>
    </w:p>
    <w:p w:rsidR="007C4903" w:rsidRDefault="007C4903" w:rsidP="007C4903">
      <w:pPr>
        <w:pStyle w:val="NormalWeb"/>
        <w:spacing w:before="0" w:beforeAutospacing="0" w:after="0" w:afterAutospacing="0"/>
        <w:rPr>
          <w:rFonts w:ascii="Calibri" w:hAnsi="Calibri"/>
          <w:color w:val="000000"/>
          <w:sz w:val="22"/>
          <w:szCs w:val="22"/>
        </w:rPr>
      </w:pPr>
    </w:p>
    <w:p w:rsidR="007C4903" w:rsidRPr="00E00F06" w:rsidRDefault="007C4903" w:rsidP="007C4903">
      <w:pPr>
        <w:rPr>
          <w:u w:val="single"/>
        </w:rPr>
      </w:pPr>
      <w:r w:rsidRPr="00E00F06">
        <w:rPr>
          <w:u w:val="single"/>
        </w:rPr>
        <w:t>Kostnad B</w:t>
      </w:r>
      <w:r>
        <w:rPr>
          <w:u w:val="single"/>
        </w:rPr>
        <w:t xml:space="preserve"> (for eksempel leversvikt (Bivirkning X))</w:t>
      </w:r>
    </w:p>
    <w:p w:rsidR="007C4903" w:rsidRPr="007D2B08" w:rsidRDefault="007C4903" w:rsidP="007C4903">
      <w:r>
        <w:t xml:space="preserve">Ressursbruk kostnad B: </w:t>
      </w:r>
      <w:r>
        <w:rPr>
          <w:highlight w:val="lightGray"/>
        </w:rPr>
        <w:t>[Tekst]</w:t>
      </w:r>
      <w:r w:rsidRPr="004F25EC">
        <w:t xml:space="preserve"> </w:t>
      </w:r>
      <w:r>
        <w:rPr>
          <w:highlight w:val="lightGray"/>
        </w:rPr>
        <w:t>[K</w:t>
      </w:r>
      <w:r w:rsidRPr="005C21A6">
        <w:rPr>
          <w:highlight w:val="lightGray"/>
        </w:rPr>
        <w:t>linisk praksis, hvilken monitor</w:t>
      </w:r>
      <w:r>
        <w:rPr>
          <w:highlight w:val="lightGray"/>
        </w:rPr>
        <w:t>ering er nødvendig, ressursbruk.</w:t>
      </w:r>
      <w:r w:rsidRPr="005C21A6">
        <w:rPr>
          <w:highlight w:val="lightGray"/>
        </w:rPr>
        <w:t>]</w:t>
      </w:r>
    </w:p>
    <w:p w:rsidR="007C4903" w:rsidRDefault="007C4903" w:rsidP="007C4903">
      <w:r>
        <w:t xml:space="preserve">Enhetskostnad(er) kostnad B: </w:t>
      </w:r>
      <w:r>
        <w:rPr>
          <w:highlight w:val="lightGray"/>
        </w:rPr>
        <w:t>[Tekst]</w:t>
      </w:r>
    </w:p>
    <w:p w:rsidR="007C4903" w:rsidRDefault="007C4903" w:rsidP="007C490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Verdi brukt i modell kostnad B: </w:t>
      </w:r>
      <w:r>
        <w:rPr>
          <w:rFonts w:ascii="Calibri" w:hAnsi="Calibri"/>
          <w:color w:val="000000"/>
          <w:sz w:val="22"/>
          <w:szCs w:val="22"/>
          <w:highlight w:val="lightGray"/>
        </w:rPr>
        <w:t>[Tekst]</w:t>
      </w:r>
      <w:r w:rsidRPr="004F25EC">
        <w:rPr>
          <w:rFonts w:ascii="Calibri" w:hAnsi="Calibri"/>
          <w:color w:val="000000"/>
          <w:sz w:val="22"/>
          <w:szCs w:val="22"/>
        </w:rPr>
        <w:t xml:space="preserve"> </w:t>
      </w:r>
      <w:r>
        <w:rPr>
          <w:rFonts w:ascii="Calibri" w:hAnsi="Calibri"/>
          <w:color w:val="000000"/>
          <w:sz w:val="22"/>
          <w:szCs w:val="22"/>
          <w:highlight w:val="lightGray"/>
        </w:rPr>
        <w:t>[M</w:t>
      </w:r>
      <w:r w:rsidRPr="005C21A6">
        <w:rPr>
          <w:rFonts w:ascii="Calibri" w:hAnsi="Calibri"/>
          <w:color w:val="000000"/>
          <w:sz w:val="22"/>
          <w:szCs w:val="22"/>
          <w:highlight w:val="lightGray"/>
        </w:rPr>
        <w:t>å oppgis med kostnad per enhet, f.eks. per innleggelse, per syklus</w:t>
      </w:r>
      <w:r>
        <w:rPr>
          <w:rFonts w:ascii="Calibri" w:hAnsi="Calibri"/>
          <w:color w:val="000000"/>
          <w:sz w:val="22"/>
          <w:szCs w:val="22"/>
          <w:highlight w:val="lightGray"/>
        </w:rPr>
        <w:t>, ved evt. framskriving, se retningslinjene Kapittel 9.3.3</w:t>
      </w:r>
      <w:r w:rsidRPr="005C21A6">
        <w:rPr>
          <w:rFonts w:ascii="Calibri" w:hAnsi="Calibri"/>
          <w:color w:val="000000"/>
          <w:sz w:val="22"/>
          <w:szCs w:val="22"/>
          <w:highlight w:val="lightGray"/>
        </w:rPr>
        <w:t>)</w:t>
      </w:r>
      <w:r>
        <w:rPr>
          <w:rFonts w:ascii="Calibri" w:hAnsi="Calibri"/>
          <w:color w:val="000000"/>
          <w:sz w:val="22"/>
          <w:szCs w:val="22"/>
          <w:highlight w:val="lightGray"/>
        </w:rPr>
        <w:t>.</w:t>
      </w:r>
      <w:r w:rsidRPr="005C21A6">
        <w:rPr>
          <w:rFonts w:ascii="Calibri" w:hAnsi="Calibri"/>
          <w:color w:val="000000"/>
          <w:sz w:val="22"/>
          <w:szCs w:val="22"/>
          <w:highlight w:val="lightGray"/>
        </w:rPr>
        <w:t>]</w:t>
      </w:r>
    </w:p>
    <w:p w:rsidR="007C4903" w:rsidRDefault="007C4903" w:rsidP="007C4903"/>
    <w:p w:rsidR="007C4903" w:rsidRDefault="007C4903" w:rsidP="007C4903"/>
    <w:p w:rsidR="007C4903" w:rsidRPr="00CC6F04" w:rsidRDefault="007C4903" w:rsidP="007C4903">
      <w:pPr>
        <w:pStyle w:val="Overskrift2"/>
      </w:pPr>
      <w:r w:rsidRPr="00CC6F04">
        <w:t>Resultater</w:t>
      </w:r>
    </w:p>
    <w:p w:rsidR="007C4903" w:rsidRPr="00CC6F04" w:rsidRDefault="007C4903" w:rsidP="007C4903">
      <w:pPr>
        <w:pStyle w:val="Overskrift3"/>
      </w:pPr>
      <w:r w:rsidRPr="00CC6F04">
        <w:t>Base case resultater</w:t>
      </w:r>
    </w:p>
    <w:p w:rsidR="007C4903" w:rsidRDefault="007C4903" w:rsidP="007C4903">
      <w:r>
        <w:rPr>
          <w:highlight w:val="lightGray"/>
        </w:rPr>
        <w:t>[Fyll ut tabellen. Tekst i kolonne 1 tilpasses til den enkelte metodevurderingen. Resultatene for intervensjon og komparator og differansen skal alltid presenteres.]</w:t>
      </w:r>
    </w:p>
    <w:p w:rsidR="007C4903" w:rsidRPr="007C69B0" w:rsidRDefault="007C4903" w:rsidP="007C4903">
      <w:r>
        <w:t xml:space="preserve">Eksempel på tabell: </w:t>
      </w:r>
    </w:p>
    <w:tbl>
      <w:tblPr>
        <w:tblStyle w:val="Tabellrutenett"/>
        <w:tblW w:w="0" w:type="auto"/>
        <w:tblLook w:val="04A0" w:firstRow="1" w:lastRow="0" w:firstColumn="1" w:lastColumn="0" w:noHBand="0" w:noVBand="1"/>
      </w:tblPr>
      <w:tblGrid>
        <w:gridCol w:w="2547"/>
        <w:gridCol w:w="2050"/>
        <w:gridCol w:w="2234"/>
        <w:gridCol w:w="2229"/>
      </w:tblGrid>
      <w:tr w:rsidR="007C4903" w:rsidTr="007C4903">
        <w:tc>
          <w:tcPr>
            <w:tcW w:w="2547" w:type="dxa"/>
          </w:tcPr>
          <w:p w:rsidR="007C4903" w:rsidRPr="00A106D6" w:rsidRDefault="007C4903" w:rsidP="007C4903">
            <w:pPr>
              <w:rPr>
                <w:b/>
              </w:rPr>
            </w:pPr>
            <w:r w:rsidRPr="00A106D6">
              <w:rPr>
                <w:b/>
              </w:rPr>
              <w:t>Per pasient</w:t>
            </w:r>
          </w:p>
        </w:tc>
        <w:tc>
          <w:tcPr>
            <w:tcW w:w="2050" w:type="dxa"/>
          </w:tcPr>
          <w:p w:rsidR="007C4903" w:rsidRPr="00951104" w:rsidRDefault="007C4903" w:rsidP="007C4903">
            <w:pPr>
              <w:rPr>
                <w:b/>
              </w:rPr>
            </w:pPr>
            <w:r w:rsidRPr="00951104">
              <w:rPr>
                <w:b/>
              </w:rPr>
              <w:t>Intervensjon</w:t>
            </w:r>
          </w:p>
        </w:tc>
        <w:tc>
          <w:tcPr>
            <w:tcW w:w="2234" w:type="dxa"/>
          </w:tcPr>
          <w:p w:rsidR="007C4903" w:rsidRPr="00951104" w:rsidRDefault="007C4903" w:rsidP="007C4903">
            <w:pPr>
              <w:rPr>
                <w:b/>
              </w:rPr>
            </w:pPr>
            <w:r w:rsidRPr="00951104">
              <w:rPr>
                <w:b/>
              </w:rPr>
              <w:t>Komparator</w:t>
            </w:r>
          </w:p>
        </w:tc>
        <w:tc>
          <w:tcPr>
            <w:tcW w:w="2229" w:type="dxa"/>
          </w:tcPr>
          <w:p w:rsidR="007C4903" w:rsidRPr="00951104" w:rsidRDefault="007C4903" w:rsidP="007C4903">
            <w:pPr>
              <w:rPr>
                <w:b/>
              </w:rPr>
            </w:pPr>
            <w:r w:rsidRPr="00951104">
              <w:rPr>
                <w:b/>
              </w:rPr>
              <w:t>Differanse</w:t>
            </w:r>
          </w:p>
        </w:tc>
      </w:tr>
      <w:tr w:rsidR="007C4903" w:rsidTr="007C4903">
        <w:tc>
          <w:tcPr>
            <w:tcW w:w="9060" w:type="dxa"/>
            <w:gridSpan w:val="4"/>
          </w:tcPr>
          <w:p w:rsidR="007C4903" w:rsidRPr="00FA061E" w:rsidRDefault="007C4903" w:rsidP="007C4903">
            <w:pPr>
              <w:rPr>
                <w:b/>
              </w:rPr>
            </w:pPr>
            <w:r w:rsidRPr="00FA061E">
              <w:rPr>
                <w:b/>
              </w:rPr>
              <w:t xml:space="preserve">Vunne leveår </w:t>
            </w:r>
          </w:p>
        </w:tc>
      </w:tr>
      <w:tr w:rsidR="007C4903" w:rsidTr="007C4903">
        <w:tc>
          <w:tcPr>
            <w:tcW w:w="2547" w:type="dxa"/>
          </w:tcPr>
          <w:p w:rsidR="007C4903" w:rsidRDefault="007C4903" w:rsidP="007C4903">
            <w:r w:rsidRPr="00FA061E">
              <w:t xml:space="preserve">Vunne leveår </w:t>
            </w:r>
            <w:r>
              <w:t>samlet</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Vunne leveår (tilstand A)</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Vunne leveår (tilstand B)</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9060" w:type="dxa"/>
            <w:gridSpan w:val="4"/>
          </w:tcPr>
          <w:p w:rsidR="007C4903" w:rsidRDefault="007C4903" w:rsidP="007C4903">
            <w:r w:rsidRPr="00FA061E">
              <w:rPr>
                <w:b/>
              </w:rPr>
              <w:t>QALYs</w:t>
            </w:r>
          </w:p>
        </w:tc>
      </w:tr>
      <w:tr w:rsidR="007C4903" w:rsidTr="007C4903">
        <w:tc>
          <w:tcPr>
            <w:tcW w:w="2547" w:type="dxa"/>
          </w:tcPr>
          <w:p w:rsidR="007C4903" w:rsidRDefault="007C4903" w:rsidP="007C4903">
            <w:r w:rsidRPr="00FA061E">
              <w:t>QALYs samlet</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QALYs (tilstand A)</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QALYs (tilstand B)</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QALYs (bivirkninger)</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9060" w:type="dxa"/>
            <w:gridSpan w:val="4"/>
          </w:tcPr>
          <w:p w:rsidR="007C4903" w:rsidRDefault="007C4903" w:rsidP="007C4903">
            <w:r w:rsidRPr="00917743">
              <w:rPr>
                <w:b/>
              </w:rPr>
              <w:t xml:space="preserve">Kostnader </w:t>
            </w:r>
          </w:p>
        </w:tc>
      </w:tr>
      <w:tr w:rsidR="007C4903" w:rsidTr="007C4903">
        <w:tc>
          <w:tcPr>
            <w:tcW w:w="2547" w:type="dxa"/>
          </w:tcPr>
          <w:p w:rsidR="007C4903" w:rsidRDefault="007C4903" w:rsidP="007C4903">
            <w:r>
              <w:t>Kostnader samlet</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Legemiddelkostnad</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 xml:space="preserve">Administrasjonskostnad </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Sykehusinnleggelser</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Livets sluttfase</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Bivirkningskostnader</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2547" w:type="dxa"/>
          </w:tcPr>
          <w:p w:rsidR="007C4903" w:rsidRDefault="007C4903" w:rsidP="007C4903">
            <w:r>
              <w:t>Andre kostnader</w:t>
            </w:r>
          </w:p>
        </w:tc>
        <w:tc>
          <w:tcPr>
            <w:tcW w:w="2050" w:type="dxa"/>
          </w:tcPr>
          <w:p w:rsidR="007C4903" w:rsidRDefault="007C4903" w:rsidP="007C4903"/>
        </w:tc>
        <w:tc>
          <w:tcPr>
            <w:tcW w:w="2234" w:type="dxa"/>
          </w:tcPr>
          <w:p w:rsidR="007C4903" w:rsidRDefault="007C4903" w:rsidP="007C4903"/>
        </w:tc>
        <w:tc>
          <w:tcPr>
            <w:tcW w:w="2229" w:type="dxa"/>
          </w:tcPr>
          <w:p w:rsidR="007C4903" w:rsidRDefault="007C4903" w:rsidP="007C4903"/>
        </w:tc>
      </w:tr>
      <w:tr w:rsidR="007C4903" w:rsidTr="007C4903">
        <w:tc>
          <w:tcPr>
            <w:tcW w:w="9060" w:type="dxa"/>
            <w:gridSpan w:val="4"/>
          </w:tcPr>
          <w:p w:rsidR="007C4903" w:rsidRDefault="007C4903" w:rsidP="007C4903">
            <w:pPr>
              <w:jc w:val="center"/>
            </w:pPr>
          </w:p>
        </w:tc>
      </w:tr>
      <w:tr w:rsidR="007C4903" w:rsidTr="007C4903">
        <w:tc>
          <w:tcPr>
            <w:tcW w:w="2547" w:type="dxa"/>
          </w:tcPr>
          <w:p w:rsidR="007C4903" w:rsidRPr="00917743" w:rsidRDefault="007C4903" w:rsidP="007C4903">
            <w:pPr>
              <w:rPr>
                <w:b/>
              </w:rPr>
            </w:pPr>
            <w:r w:rsidRPr="00917743">
              <w:rPr>
                <w:b/>
              </w:rPr>
              <w:t>Inkrementelle resultater</w:t>
            </w:r>
          </w:p>
        </w:tc>
        <w:tc>
          <w:tcPr>
            <w:tcW w:w="6513" w:type="dxa"/>
            <w:gridSpan w:val="3"/>
          </w:tcPr>
          <w:p w:rsidR="007C4903" w:rsidRDefault="007C4903" w:rsidP="007C4903">
            <w:pPr>
              <w:jc w:val="center"/>
            </w:pPr>
            <w:r>
              <w:t>Intervensjon versus Komparator</w:t>
            </w:r>
          </w:p>
        </w:tc>
      </w:tr>
      <w:tr w:rsidR="007C4903" w:rsidTr="007C4903">
        <w:tc>
          <w:tcPr>
            <w:tcW w:w="2547" w:type="dxa"/>
          </w:tcPr>
          <w:p w:rsidR="007C4903" w:rsidRDefault="007C4903" w:rsidP="007C4903">
            <w:r>
              <w:t>IKER (per QALY)</w:t>
            </w:r>
          </w:p>
        </w:tc>
        <w:tc>
          <w:tcPr>
            <w:tcW w:w="6513" w:type="dxa"/>
            <w:gridSpan w:val="3"/>
          </w:tcPr>
          <w:p w:rsidR="007C4903" w:rsidRDefault="007C4903" w:rsidP="007C4903"/>
        </w:tc>
      </w:tr>
      <w:tr w:rsidR="007C4903" w:rsidTr="007C4903">
        <w:tc>
          <w:tcPr>
            <w:tcW w:w="2547" w:type="dxa"/>
          </w:tcPr>
          <w:p w:rsidR="007C4903" w:rsidRDefault="007C4903" w:rsidP="007C4903">
            <w:r>
              <w:t>IKER (per vunne leveår)</w:t>
            </w:r>
          </w:p>
        </w:tc>
        <w:tc>
          <w:tcPr>
            <w:tcW w:w="6513" w:type="dxa"/>
            <w:gridSpan w:val="3"/>
          </w:tcPr>
          <w:p w:rsidR="007C4903" w:rsidRDefault="007C4903" w:rsidP="007C4903"/>
        </w:tc>
      </w:tr>
      <w:tr w:rsidR="007C4903" w:rsidTr="007C4903">
        <w:tc>
          <w:tcPr>
            <w:tcW w:w="2547" w:type="dxa"/>
          </w:tcPr>
          <w:p w:rsidR="007C4903" w:rsidRDefault="007C4903" w:rsidP="007C4903">
            <w:r>
              <w:t>IKER (PSA, per QALY)</w:t>
            </w:r>
          </w:p>
        </w:tc>
        <w:tc>
          <w:tcPr>
            <w:tcW w:w="6513" w:type="dxa"/>
            <w:gridSpan w:val="3"/>
          </w:tcPr>
          <w:p w:rsidR="007C4903" w:rsidRDefault="007C4903" w:rsidP="007C4903"/>
        </w:tc>
      </w:tr>
      <w:tr w:rsidR="007C4903" w:rsidTr="007C4903">
        <w:tc>
          <w:tcPr>
            <w:tcW w:w="2547" w:type="dxa"/>
          </w:tcPr>
          <w:p w:rsidR="007C4903" w:rsidRDefault="007C4903" w:rsidP="007C4903">
            <w:r>
              <w:t>NMB (hvis aktuelt)</w:t>
            </w:r>
          </w:p>
        </w:tc>
        <w:tc>
          <w:tcPr>
            <w:tcW w:w="6513" w:type="dxa"/>
            <w:gridSpan w:val="3"/>
          </w:tcPr>
          <w:p w:rsidR="007C4903" w:rsidRDefault="007C4903" w:rsidP="007C4903"/>
        </w:tc>
      </w:tr>
    </w:tbl>
    <w:p w:rsidR="007C4903" w:rsidRDefault="007C4903" w:rsidP="007C4903"/>
    <w:p w:rsidR="007C4903" w:rsidRDefault="007C4903" w:rsidP="007C4903">
      <w:pPr>
        <w:pStyle w:val="Overskrift3"/>
      </w:pPr>
      <w:r>
        <w:t>Sensitivitetsanalyser</w:t>
      </w:r>
    </w:p>
    <w:p w:rsidR="007C4903" w:rsidRDefault="007C4903" w:rsidP="007C4903">
      <w:r>
        <w:rPr>
          <w:highlight w:val="lightGray"/>
        </w:rPr>
        <w:t>[</w:t>
      </w:r>
      <w:r w:rsidRPr="00457733">
        <w:rPr>
          <w:highlight w:val="lightGray"/>
        </w:rPr>
        <w:t>Kapittel 12 i retningslinjer skal følges.]</w:t>
      </w:r>
      <w:r>
        <w:t xml:space="preserve"> </w:t>
      </w:r>
    </w:p>
    <w:p w:rsidR="007C4903" w:rsidRPr="00190529" w:rsidRDefault="007C4903" w:rsidP="007C4903">
      <w:pPr>
        <w:rPr>
          <w:b/>
        </w:rPr>
      </w:pPr>
      <w:r>
        <w:rPr>
          <w:b/>
        </w:rPr>
        <w:t>DETERMINISTISKE SENSITIVITETSANALYSER</w:t>
      </w:r>
    </w:p>
    <w:p w:rsidR="007C4903" w:rsidRDefault="007C4903" w:rsidP="007C4903">
      <w:r>
        <w:rPr>
          <w:highlight w:val="lightGray"/>
        </w:rPr>
        <w:t>[</w:t>
      </w:r>
      <w:r w:rsidRPr="00457733">
        <w:rPr>
          <w:highlight w:val="lightGray"/>
        </w:rPr>
        <w:t>Presenter tabell med de deterministiske enveis sensitivitetsanalysene]</w:t>
      </w:r>
    </w:p>
    <w:p w:rsidR="007C4903" w:rsidRDefault="007C4903" w:rsidP="007C4903">
      <w:r>
        <w:t>Eksempel på struktur og innhold i tabell:</w:t>
      </w:r>
    </w:p>
    <w:tbl>
      <w:tblPr>
        <w:tblStyle w:val="Tabellrutenett"/>
        <w:tblW w:w="5000" w:type="pct"/>
        <w:tblLayout w:type="fixed"/>
        <w:tblLook w:val="04A0" w:firstRow="1" w:lastRow="0" w:firstColumn="1" w:lastColumn="0" w:noHBand="0" w:noVBand="1"/>
      </w:tblPr>
      <w:tblGrid>
        <w:gridCol w:w="2264"/>
        <w:gridCol w:w="1134"/>
        <w:gridCol w:w="1560"/>
        <w:gridCol w:w="1558"/>
        <w:gridCol w:w="1134"/>
        <w:gridCol w:w="1410"/>
      </w:tblGrid>
      <w:tr w:rsidR="007C4903" w:rsidTr="007C4903">
        <w:tc>
          <w:tcPr>
            <w:tcW w:w="1249" w:type="pct"/>
          </w:tcPr>
          <w:p w:rsidR="007C4903" w:rsidRDefault="007C4903" w:rsidP="007C4903"/>
        </w:tc>
        <w:tc>
          <w:tcPr>
            <w:tcW w:w="626" w:type="pct"/>
          </w:tcPr>
          <w:p w:rsidR="007C4903" w:rsidRDefault="007C4903" w:rsidP="007C4903">
            <w:r>
              <w:t>Endring</w:t>
            </w:r>
          </w:p>
        </w:tc>
        <w:tc>
          <w:tcPr>
            <w:tcW w:w="861" w:type="pct"/>
          </w:tcPr>
          <w:p w:rsidR="007C4903" w:rsidRDefault="007C4903" w:rsidP="007C4903">
            <w:r>
              <w:t>Begrunnelse/ Rasjonale/ Kilde</w:t>
            </w:r>
          </w:p>
        </w:tc>
        <w:tc>
          <w:tcPr>
            <w:tcW w:w="860" w:type="pct"/>
          </w:tcPr>
          <w:p w:rsidR="007C4903" w:rsidRDefault="007C4903" w:rsidP="007C4903">
            <w:r>
              <w:t>Merkostnader</w:t>
            </w:r>
          </w:p>
        </w:tc>
        <w:tc>
          <w:tcPr>
            <w:tcW w:w="626" w:type="pct"/>
          </w:tcPr>
          <w:p w:rsidR="007C4903" w:rsidRDefault="007C4903" w:rsidP="007C4903">
            <w:r>
              <w:t>Mernytte</w:t>
            </w:r>
          </w:p>
        </w:tc>
        <w:tc>
          <w:tcPr>
            <w:tcW w:w="778" w:type="pct"/>
          </w:tcPr>
          <w:p w:rsidR="007C4903" w:rsidRDefault="007C4903" w:rsidP="007C4903">
            <w:r>
              <w:t>IKER (NOK/QALY)</w:t>
            </w:r>
          </w:p>
        </w:tc>
      </w:tr>
      <w:tr w:rsidR="007C4903" w:rsidTr="007C4903">
        <w:tc>
          <w:tcPr>
            <w:tcW w:w="4222" w:type="pct"/>
            <w:gridSpan w:val="5"/>
          </w:tcPr>
          <w:p w:rsidR="007C4903" w:rsidRDefault="007C4903" w:rsidP="007C4903">
            <w:r>
              <w:t>Base case</w:t>
            </w:r>
          </w:p>
        </w:tc>
        <w:tc>
          <w:tcPr>
            <w:tcW w:w="778" w:type="pct"/>
          </w:tcPr>
          <w:p w:rsidR="007C4903" w:rsidRDefault="007C4903" w:rsidP="007C4903"/>
        </w:tc>
      </w:tr>
      <w:tr w:rsidR="007C4903" w:rsidTr="007C4903">
        <w:tc>
          <w:tcPr>
            <w:tcW w:w="1249" w:type="pct"/>
          </w:tcPr>
          <w:p w:rsidR="007C4903" w:rsidRDefault="007C4903" w:rsidP="007C4903">
            <w:r>
              <w:t>Effektmål A intervensjon</w:t>
            </w:r>
          </w:p>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tcPr>
          <w:p w:rsidR="007C4903" w:rsidRDefault="007C4903" w:rsidP="007C4903">
            <w:r>
              <w:t>Effektmål B komparator</w:t>
            </w:r>
          </w:p>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val="restart"/>
          </w:tcPr>
          <w:p w:rsidR="007C4903" w:rsidRDefault="007C4903" w:rsidP="007C4903">
            <w:r>
              <w:t>HR OS</w:t>
            </w:r>
          </w:p>
        </w:tc>
        <w:tc>
          <w:tcPr>
            <w:tcW w:w="626" w:type="pct"/>
          </w:tcPr>
          <w:p w:rsidR="007C4903" w:rsidRDefault="007C4903" w:rsidP="007C4903">
            <w:r>
              <w:t>0,71</w:t>
            </w:r>
          </w:p>
        </w:tc>
        <w:tc>
          <w:tcPr>
            <w:tcW w:w="861" w:type="pct"/>
          </w:tcPr>
          <w:p w:rsidR="007C4903" w:rsidRDefault="007C4903" w:rsidP="007C4903">
            <w:r>
              <w:t>Nedre KI</w:t>
            </w:r>
          </w:p>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tcPr>
          <w:p w:rsidR="007C4903" w:rsidRDefault="007C4903" w:rsidP="007C4903"/>
        </w:tc>
        <w:tc>
          <w:tcPr>
            <w:tcW w:w="626" w:type="pct"/>
          </w:tcPr>
          <w:p w:rsidR="007C4903" w:rsidRDefault="007C4903" w:rsidP="007C4903">
            <w:r>
              <w:t>1,83</w:t>
            </w:r>
          </w:p>
        </w:tc>
        <w:tc>
          <w:tcPr>
            <w:tcW w:w="861" w:type="pct"/>
          </w:tcPr>
          <w:p w:rsidR="007C4903" w:rsidRDefault="007C4903" w:rsidP="007C4903">
            <w:r>
              <w:t>Øvre KI</w:t>
            </w:r>
          </w:p>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tcPr>
          <w:p w:rsidR="007C4903" w:rsidRDefault="007C4903" w:rsidP="007C4903">
            <w:r>
              <w:t>Risiko for sykehusinnleggelse</w:t>
            </w:r>
          </w:p>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tcPr>
          <w:p w:rsidR="007C4903" w:rsidRDefault="007C4903" w:rsidP="007C4903">
            <w:r>
              <w:t>Bivirkning A</w:t>
            </w:r>
          </w:p>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val="restart"/>
          </w:tcPr>
          <w:p w:rsidR="007C4903" w:rsidRDefault="007C4903" w:rsidP="007C4903">
            <w:r>
              <w:t>Legemiddelpris komparator</w:t>
            </w:r>
          </w:p>
        </w:tc>
        <w:tc>
          <w:tcPr>
            <w:tcW w:w="626" w:type="pct"/>
          </w:tcPr>
          <w:p w:rsidR="007C4903" w:rsidRDefault="007C4903" w:rsidP="007C4903">
            <w:r>
              <w:t>30 % ned</w:t>
            </w:r>
          </w:p>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tcPr>
          <w:p w:rsidR="007C4903" w:rsidRDefault="007C4903" w:rsidP="007C4903"/>
        </w:tc>
        <w:tc>
          <w:tcPr>
            <w:tcW w:w="626" w:type="pct"/>
          </w:tcPr>
          <w:p w:rsidR="007C4903" w:rsidRDefault="007C4903" w:rsidP="007C4903">
            <w:r>
              <w:t>50 % ned</w:t>
            </w:r>
          </w:p>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val="restart"/>
          </w:tcPr>
          <w:p w:rsidR="007C4903" w:rsidRDefault="007C4903" w:rsidP="007C4903">
            <w:r>
              <w:t>Tidshorisont</w:t>
            </w:r>
          </w:p>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tcPr>
          <w:p w:rsidR="007C4903" w:rsidRDefault="007C4903" w:rsidP="007C4903"/>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tcPr>
          <w:p w:rsidR="007C4903" w:rsidRDefault="007C4903" w:rsidP="007C4903"/>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val="restart"/>
          </w:tcPr>
          <w:p w:rsidR="007C4903" w:rsidRDefault="007C4903" w:rsidP="007C4903">
            <w:r>
              <w:t>Diskontering</w:t>
            </w:r>
          </w:p>
        </w:tc>
        <w:tc>
          <w:tcPr>
            <w:tcW w:w="626" w:type="pct"/>
          </w:tcPr>
          <w:p w:rsidR="007C4903" w:rsidRDefault="007C4903" w:rsidP="007C4903">
            <w:r>
              <w:t>0 %</w:t>
            </w:r>
          </w:p>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tcPr>
          <w:p w:rsidR="007C4903" w:rsidRDefault="007C4903" w:rsidP="007C4903"/>
        </w:tc>
        <w:tc>
          <w:tcPr>
            <w:tcW w:w="626" w:type="pct"/>
          </w:tcPr>
          <w:p w:rsidR="007C4903" w:rsidRDefault="007C4903" w:rsidP="007C4903">
            <w:r>
              <w:t>6 %</w:t>
            </w:r>
          </w:p>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val="restart"/>
          </w:tcPr>
          <w:p w:rsidR="007C4903" w:rsidRDefault="007C4903" w:rsidP="007C4903">
            <w:r>
              <w:t>Administrasjons-kostnader</w:t>
            </w:r>
          </w:p>
        </w:tc>
        <w:tc>
          <w:tcPr>
            <w:tcW w:w="626" w:type="pct"/>
          </w:tcPr>
          <w:p w:rsidR="007C4903" w:rsidRDefault="007C4903" w:rsidP="007C4903">
            <w:r>
              <w:t>500</w:t>
            </w:r>
          </w:p>
        </w:tc>
        <w:tc>
          <w:tcPr>
            <w:tcW w:w="861" w:type="pct"/>
          </w:tcPr>
          <w:p w:rsidR="007C4903" w:rsidRDefault="007C4903" w:rsidP="007C4903">
            <w:r>
              <w:t>50 % ned</w:t>
            </w:r>
          </w:p>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tcPr>
          <w:p w:rsidR="007C4903" w:rsidRDefault="007C4903" w:rsidP="007C4903"/>
        </w:tc>
        <w:tc>
          <w:tcPr>
            <w:tcW w:w="626" w:type="pct"/>
          </w:tcPr>
          <w:p w:rsidR="007C4903" w:rsidRDefault="007C4903" w:rsidP="007C4903">
            <w:r>
              <w:t>1500</w:t>
            </w:r>
          </w:p>
        </w:tc>
        <w:tc>
          <w:tcPr>
            <w:tcW w:w="861" w:type="pct"/>
          </w:tcPr>
          <w:p w:rsidR="007C4903" w:rsidRDefault="007C4903" w:rsidP="007C4903">
            <w:r>
              <w:t>50 % opp</w:t>
            </w:r>
          </w:p>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val="restart"/>
          </w:tcPr>
          <w:p w:rsidR="007C4903" w:rsidRDefault="007C4903" w:rsidP="007C4903">
            <w:r>
              <w:t>QALY-vekt (tilstand A)</w:t>
            </w:r>
          </w:p>
        </w:tc>
        <w:tc>
          <w:tcPr>
            <w:tcW w:w="626" w:type="pct"/>
          </w:tcPr>
          <w:p w:rsidR="007C4903" w:rsidRDefault="007C4903" w:rsidP="007C4903">
            <w:r>
              <w:t>0,52</w:t>
            </w:r>
          </w:p>
        </w:tc>
        <w:tc>
          <w:tcPr>
            <w:tcW w:w="861" w:type="pct"/>
          </w:tcPr>
          <w:p w:rsidR="007C4903" w:rsidRDefault="007C4903" w:rsidP="007C4903">
            <w:r>
              <w:t>Alt. Kilde 1</w:t>
            </w:r>
          </w:p>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vMerge/>
          </w:tcPr>
          <w:p w:rsidR="007C4903" w:rsidRDefault="007C4903" w:rsidP="007C4903"/>
        </w:tc>
        <w:tc>
          <w:tcPr>
            <w:tcW w:w="626" w:type="pct"/>
          </w:tcPr>
          <w:p w:rsidR="007C4903" w:rsidRDefault="007C4903" w:rsidP="007C4903">
            <w:r>
              <w:t>0,67</w:t>
            </w:r>
          </w:p>
        </w:tc>
        <w:tc>
          <w:tcPr>
            <w:tcW w:w="861" w:type="pct"/>
          </w:tcPr>
          <w:p w:rsidR="007C4903" w:rsidRDefault="007C4903" w:rsidP="007C4903">
            <w:r>
              <w:t>Alt. Kilde 2</w:t>
            </w:r>
          </w:p>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tcPr>
          <w:p w:rsidR="007C4903" w:rsidRDefault="007C4903" w:rsidP="007C4903">
            <w:r>
              <w:t>M.fl.</w:t>
            </w:r>
          </w:p>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r w:rsidR="007C4903" w:rsidTr="007C4903">
        <w:tc>
          <w:tcPr>
            <w:tcW w:w="1249" w:type="pct"/>
          </w:tcPr>
          <w:p w:rsidR="007C4903" w:rsidRDefault="007C4903" w:rsidP="007C4903">
            <w:r>
              <w:t>M.fl.</w:t>
            </w:r>
          </w:p>
        </w:tc>
        <w:tc>
          <w:tcPr>
            <w:tcW w:w="626" w:type="pct"/>
          </w:tcPr>
          <w:p w:rsidR="007C4903" w:rsidRDefault="007C4903" w:rsidP="007C4903"/>
        </w:tc>
        <w:tc>
          <w:tcPr>
            <w:tcW w:w="861" w:type="pct"/>
          </w:tcPr>
          <w:p w:rsidR="007C4903" w:rsidRDefault="007C4903" w:rsidP="007C4903"/>
        </w:tc>
        <w:tc>
          <w:tcPr>
            <w:tcW w:w="860" w:type="pct"/>
          </w:tcPr>
          <w:p w:rsidR="007C4903" w:rsidRDefault="007C4903" w:rsidP="007C4903"/>
        </w:tc>
        <w:tc>
          <w:tcPr>
            <w:tcW w:w="626" w:type="pct"/>
          </w:tcPr>
          <w:p w:rsidR="007C4903" w:rsidRDefault="007C4903" w:rsidP="007C4903"/>
        </w:tc>
        <w:tc>
          <w:tcPr>
            <w:tcW w:w="778" w:type="pct"/>
          </w:tcPr>
          <w:p w:rsidR="007C4903" w:rsidRDefault="007C4903" w:rsidP="007C4903"/>
        </w:tc>
      </w:tr>
    </w:tbl>
    <w:p w:rsidR="007C4903" w:rsidRDefault="007C4903" w:rsidP="007C4903"/>
    <w:p w:rsidR="007C4903" w:rsidRDefault="007C4903" w:rsidP="007C4903">
      <w:pPr>
        <w:rPr>
          <w:highlight w:val="lightGray"/>
        </w:rPr>
      </w:pPr>
      <w:r>
        <w:rPr>
          <w:highlight w:val="lightGray"/>
        </w:rPr>
        <w:t>[</w:t>
      </w:r>
      <w:r w:rsidRPr="000D4CC9">
        <w:rPr>
          <w:highlight w:val="lightGray"/>
        </w:rPr>
        <w:t>Dersom det er behov for lengre begrunnelser/beskrivelser enn det er plass til i tabellforslaget over, gjøres dette i tekst.</w:t>
      </w:r>
      <w:r>
        <w:rPr>
          <w:highlight w:val="lightGray"/>
        </w:rPr>
        <w:t>]</w:t>
      </w:r>
    </w:p>
    <w:p w:rsidR="007C4903" w:rsidRPr="002C07E1" w:rsidRDefault="007C4903" w:rsidP="007C4903">
      <w:pPr>
        <w:rPr>
          <w:highlight w:val="lightGray"/>
        </w:rPr>
      </w:pPr>
      <w:r w:rsidRPr="002C07E1">
        <w:rPr>
          <w:highlight w:val="lightGray"/>
        </w:rPr>
        <w:t>[Tekst]</w:t>
      </w:r>
    </w:p>
    <w:p w:rsidR="007C4903" w:rsidRDefault="007C4903" w:rsidP="007C4903">
      <w:pPr>
        <w:rPr>
          <w:highlight w:val="lightGray"/>
        </w:rPr>
      </w:pPr>
      <w:r>
        <w:rPr>
          <w:highlight w:val="lightGray"/>
        </w:rPr>
        <w:t>[</w:t>
      </w:r>
      <w:r w:rsidRPr="000D4CC9">
        <w:rPr>
          <w:highlight w:val="lightGray"/>
        </w:rPr>
        <w:t>Presenter tornadodiagram</w:t>
      </w:r>
      <w:r>
        <w:rPr>
          <w:highlight w:val="lightGray"/>
        </w:rPr>
        <w:t>.]</w:t>
      </w:r>
      <w:r w:rsidRPr="000D4CC9">
        <w:rPr>
          <w:highlight w:val="lightGray"/>
        </w:rPr>
        <w:t xml:space="preserve"> </w:t>
      </w:r>
    </w:p>
    <w:p w:rsidR="007C4903" w:rsidRPr="002C07E1" w:rsidRDefault="007C4903" w:rsidP="007C4903">
      <w:pPr>
        <w:rPr>
          <w:highlight w:val="lightGray"/>
        </w:rPr>
      </w:pPr>
      <w:r w:rsidRPr="002C07E1">
        <w:rPr>
          <w:highlight w:val="lightGray"/>
        </w:rPr>
        <w:t>[</w:t>
      </w:r>
      <w:r>
        <w:rPr>
          <w:highlight w:val="lightGray"/>
        </w:rPr>
        <w:t>Figur</w:t>
      </w:r>
      <w:r w:rsidRPr="002C07E1">
        <w:rPr>
          <w:highlight w:val="lightGray"/>
        </w:rPr>
        <w:t>]</w:t>
      </w:r>
    </w:p>
    <w:p w:rsidR="007C4903" w:rsidRDefault="007C4903" w:rsidP="007C4903">
      <w:pPr>
        <w:rPr>
          <w:highlight w:val="lightGray"/>
        </w:rPr>
      </w:pPr>
      <w:r>
        <w:rPr>
          <w:highlight w:val="lightGray"/>
        </w:rPr>
        <w:t>[</w:t>
      </w:r>
      <w:r w:rsidRPr="000D4CC9">
        <w:rPr>
          <w:highlight w:val="lightGray"/>
        </w:rPr>
        <w:t>Presenter tabell og/eller graf</w:t>
      </w:r>
      <w:r>
        <w:rPr>
          <w:highlight w:val="lightGray"/>
        </w:rPr>
        <w:t xml:space="preserve"> med IK</w:t>
      </w:r>
      <w:r w:rsidRPr="000D4CC9">
        <w:rPr>
          <w:highlight w:val="lightGray"/>
        </w:rPr>
        <w:t>ER ved ulike verdier for legemiddelprisen til intervensjonen</w:t>
      </w:r>
      <w:r>
        <w:rPr>
          <w:highlight w:val="lightGray"/>
        </w:rPr>
        <w:t>. Varier fra</w:t>
      </w:r>
      <w:r w:rsidRPr="000D4CC9">
        <w:rPr>
          <w:highlight w:val="lightGray"/>
        </w:rPr>
        <w:t xml:space="preserve"> 100 % (maks AUP) og så langt n</w:t>
      </w:r>
      <w:r>
        <w:rPr>
          <w:highlight w:val="lightGray"/>
        </w:rPr>
        <w:t>ed at kurven krysser x-aksen (IK</w:t>
      </w:r>
      <w:r w:rsidRPr="000D4CC9">
        <w:rPr>
          <w:highlight w:val="lightGray"/>
        </w:rPr>
        <w:t>ER blir negativ).</w:t>
      </w:r>
      <w:r>
        <w:rPr>
          <w:highlight w:val="lightGray"/>
        </w:rPr>
        <w:t>]</w:t>
      </w:r>
    </w:p>
    <w:p w:rsidR="007C4903" w:rsidRPr="000D4CC9" w:rsidRDefault="007C4903" w:rsidP="007C4903">
      <w:pPr>
        <w:rPr>
          <w:highlight w:val="lightGray"/>
        </w:rPr>
      </w:pPr>
      <w:r>
        <w:rPr>
          <w:highlight w:val="lightGray"/>
        </w:rPr>
        <w:t>[Tabell og/eller pris/IKER kurve.]</w:t>
      </w:r>
    </w:p>
    <w:p w:rsidR="007C4903" w:rsidRDefault="007C4903" w:rsidP="007C4903">
      <w:r>
        <w:rPr>
          <w:highlight w:val="lightGray"/>
        </w:rPr>
        <w:t>[</w:t>
      </w:r>
      <w:r w:rsidRPr="000D4CC9">
        <w:rPr>
          <w:highlight w:val="lightGray"/>
        </w:rPr>
        <w:t>Beskriv toveis-, flerveis- og scenarioanalyser og presenter dem eventuelt i tabell dersom det er hensiktsmessig.]</w:t>
      </w:r>
    </w:p>
    <w:p w:rsidR="007C4903" w:rsidRPr="00F6390B" w:rsidRDefault="007C4903" w:rsidP="007C4903">
      <w:pPr>
        <w:rPr>
          <w:highlight w:val="lightGray"/>
        </w:rPr>
      </w:pPr>
      <w:r w:rsidRPr="002C07E1">
        <w:rPr>
          <w:highlight w:val="lightGray"/>
        </w:rPr>
        <w:t>[Tekst</w:t>
      </w:r>
      <w:r>
        <w:rPr>
          <w:highlight w:val="lightGray"/>
        </w:rPr>
        <w:t>, eventuelt tabell</w:t>
      </w:r>
      <w:r w:rsidRPr="002C07E1">
        <w:rPr>
          <w:highlight w:val="lightGray"/>
        </w:rPr>
        <w:t>]</w:t>
      </w:r>
    </w:p>
    <w:p w:rsidR="007C4903" w:rsidRPr="00190529" w:rsidRDefault="007C4903" w:rsidP="007C4903">
      <w:pPr>
        <w:rPr>
          <w:b/>
        </w:rPr>
      </w:pPr>
      <w:r>
        <w:rPr>
          <w:b/>
        </w:rPr>
        <w:t>PROBABILISTISKE SENSITIVITETSANALYSER</w:t>
      </w:r>
    </w:p>
    <w:p w:rsidR="007C4903" w:rsidRDefault="007C4903" w:rsidP="007C4903">
      <w:r>
        <w:rPr>
          <w:highlight w:val="lightGray"/>
        </w:rPr>
        <w:t>[</w:t>
      </w:r>
      <w:r w:rsidRPr="000D4CC9">
        <w:rPr>
          <w:highlight w:val="lightGray"/>
        </w:rPr>
        <w:t xml:space="preserve">Vis i tabell </w:t>
      </w:r>
      <w:r>
        <w:rPr>
          <w:highlight w:val="lightGray"/>
        </w:rPr>
        <w:t xml:space="preserve">hvilke </w:t>
      </w:r>
      <w:r w:rsidRPr="000D4CC9">
        <w:rPr>
          <w:highlight w:val="lightGray"/>
        </w:rPr>
        <w:t>data/forutsetninger (forventningsverdi og standardfeil) som ligger til grunn for sannsynlighetsfordelingene som benyttes i den probabilistiske analysen.]</w:t>
      </w:r>
      <w:r>
        <w:t xml:space="preserve"> </w:t>
      </w:r>
    </w:p>
    <w:p w:rsidR="007C4903" w:rsidRPr="000D4CC9" w:rsidRDefault="007C4903" w:rsidP="007C4903">
      <w:pPr>
        <w:rPr>
          <w:highlight w:val="lightGray"/>
        </w:rPr>
      </w:pPr>
      <w:r>
        <w:rPr>
          <w:highlight w:val="lightGray"/>
        </w:rPr>
        <w:t>[</w:t>
      </w:r>
      <w:r w:rsidRPr="000D4CC9">
        <w:rPr>
          <w:highlight w:val="lightGray"/>
        </w:rPr>
        <w:t xml:space="preserve">Tabellen </w:t>
      </w:r>
      <w:r>
        <w:rPr>
          <w:highlight w:val="lightGray"/>
        </w:rPr>
        <w:t>under</w:t>
      </w:r>
      <w:r w:rsidRPr="000D4CC9">
        <w:rPr>
          <w:highlight w:val="lightGray"/>
        </w:rPr>
        <w:t xml:space="preserve"> kan være kopiert direkte fra modellen (f.eks. regnearket). Det må fremgå hvor i modellen forutsetningene for den probabilistiske analysen finnes. Dette kan enten fremgå direkte av tabellen eller beskrives.</w:t>
      </w:r>
      <w:r>
        <w:rPr>
          <w:highlight w:val="lightGray"/>
        </w:rPr>
        <w:t>]</w:t>
      </w:r>
    </w:p>
    <w:p w:rsidR="007C4903" w:rsidRDefault="007C4903" w:rsidP="007C4903">
      <w:pPr>
        <w:spacing w:after="0"/>
        <w:sectPr w:rsidR="007C4903" w:rsidSect="007C4903">
          <w:headerReference w:type="default" r:id="rId10"/>
          <w:footerReference w:type="default" r:id="rId11"/>
          <w:pgSz w:w="11906" w:h="16838"/>
          <w:pgMar w:top="1418" w:right="1418" w:bottom="1418" w:left="1418" w:header="709" w:footer="709" w:gutter="0"/>
          <w:cols w:space="708"/>
          <w:docGrid w:linePitch="360"/>
        </w:sectPr>
      </w:pPr>
    </w:p>
    <w:p w:rsidR="007C4903" w:rsidRDefault="007C4903" w:rsidP="007C4903">
      <w:pPr>
        <w:spacing w:after="0"/>
      </w:pPr>
      <w:r>
        <w:t xml:space="preserve">Eksempel på struktur og innhold i tabell: </w:t>
      </w:r>
    </w:p>
    <w:p w:rsidR="007C4903" w:rsidRPr="00516477" w:rsidRDefault="007C4903" w:rsidP="007C4903">
      <w:pPr>
        <w:spacing w:after="0"/>
      </w:pPr>
    </w:p>
    <w:tbl>
      <w:tblPr>
        <w:tblStyle w:val="Tabellrutenett"/>
        <w:tblW w:w="5000" w:type="pct"/>
        <w:tblLook w:val="04A0" w:firstRow="1" w:lastRow="0" w:firstColumn="1" w:lastColumn="0" w:noHBand="0" w:noVBand="1"/>
      </w:tblPr>
      <w:tblGrid>
        <w:gridCol w:w="1139"/>
        <w:gridCol w:w="1651"/>
        <w:gridCol w:w="1503"/>
        <w:gridCol w:w="1893"/>
        <w:gridCol w:w="1943"/>
        <w:gridCol w:w="2090"/>
        <w:gridCol w:w="2090"/>
        <w:gridCol w:w="1683"/>
      </w:tblGrid>
      <w:tr w:rsidR="007C4903" w:rsidTr="007C4903">
        <w:tc>
          <w:tcPr>
            <w:tcW w:w="570" w:type="pct"/>
          </w:tcPr>
          <w:p w:rsidR="007C4903" w:rsidRDefault="007C4903" w:rsidP="007C4903"/>
        </w:tc>
        <w:tc>
          <w:tcPr>
            <w:tcW w:w="753" w:type="pct"/>
          </w:tcPr>
          <w:p w:rsidR="007C4903" w:rsidRDefault="007C4903" w:rsidP="007C4903">
            <w:r>
              <w:t xml:space="preserve">Forventnings-verdi </w:t>
            </w:r>
          </w:p>
        </w:tc>
        <w:tc>
          <w:tcPr>
            <w:tcW w:w="700" w:type="pct"/>
          </w:tcPr>
          <w:p w:rsidR="007C4903" w:rsidRDefault="007C4903" w:rsidP="007C4903">
            <w:r>
              <w:t>Standardfeil</w:t>
            </w:r>
          </w:p>
        </w:tc>
        <w:tc>
          <w:tcPr>
            <w:tcW w:w="839" w:type="pct"/>
          </w:tcPr>
          <w:p w:rsidR="007C4903" w:rsidRDefault="007C4903" w:rsidP="007C4903">
            <w:r>
              <w:t>Begrunnelse/ Rasjonale/ Kilde</w:t>
            </w:r>
          </w:p>
        </w:tc>
        <w:tc>
          <w:tcPr>
            <w:tcW w:w="857" w:type="pct"/>
          </w:tcPr>
          <w:p w:rsidR="007C4903" w:rsidRDefault="007C4903" w:rsidP="007C4903">
            <w:r>
              <w:t>Sannsynlighets-fordeling</w:t>
            </w:r>
          </w:p>
        </w:tc>
        <w:tc>
          <w:tcPr>
            <w:tcW w:w="430" w:type="pct"/>
          </w:tcPr>
          <w:p w:rsidR="007C4903" w:rsidRDefault="007C4903" w:rsidP="007C4903">
            <w:r>
              <w:t>Fordelingsparameter (navn: verdi)</w:t>
            </w:r>
          </w:p>
        </w:tc>
        <w:tc>
          <w:tcPr>
            <w:tcW w:w="426" w:type="pct"/>
          </w:tcPr>
          <w:p w:rsidR="007C4903" w:rsidRDefault="007C4903" w:rsidP="007C4903">
            <w:r>
              <w:t>Fordelingsparameter (navn: verdi)</w:t>
            </w:r>
          </w:p>
        </w:tc>
        <w:tc>
          <w:tcPr>
            <w:tcW w:w="426" w:type="pct"/>
          </w:tcPr>
          <w:p w:rsidR="007C4903" w:rsidRDefault="007C4903" w:rsidP="007C4903">
            <w:r>
              <w:t>Celle-referanse i modellen</w:t>
            </w:r>
          </w:p>
        </w:tc>
      </w:tr>
      <w:tr w:rsidR="007C4903" w:rsidTr="007C4903">
        <w:tc>
          <w:tcPr>
            <w:tcW w:w="5000" w:type="pct"/>
            <w:gridSpan w:val="8"/>
          </w:tcPr>
          <w:p w:rsidR="007C4903" w:rsidRDefault="007C4903" w:rsidP="007C4903">
            <w:r>
              <w:t>Sannsynligheter</w:t>
            </w:r>
          </w:p>
        </w:tc>
      </w:tr>
      <w:tr w:rsidR="007C4903" w:rsidTr="007C4903">
        <w:tc>
          <w:tcPr>
            <w:tcW w:w="570" w:type="pct"/>
          </w:tcPr>
          <w:p w:rsidR="007C4903" w:rsidRDefault="007C4903" w:rsidP="007C4903">
            <w:r>
              <w:t>Effektmål A</w:t>
            </w:r>
          </w:p>
        </w:tc>
        <w:tc>
          <w:tcPr>
            <w:tcW w:w="753" w:type="pct"/>
          </w:tcPr>
          <w:p w:rsidR="007C4903" w:rsidRDefault="007C4903" w:rsidP="007C4903">
            <w:r>
              <w:t>0,72</w:t>
            </w:r>
          </w:p>
        </w:tc>
        <w:tc>
          <w:tcPr>
            <w:tcW w:w="700" w:type="pct"/>
          </w:tcPr>
          <w:p w:rsidR="007C4903" w:rsidRDefault="007C4903" w:rsidP="007C4903">
            <w:r>
              <w:t>se 0,06</w:t>
            </w:r>
          </w:p>
        </w:tc>
        <w:tc>
          <w:tcPr>
            <w:tcW w:w="839" w:type="pct"/>
          </w:tcPr>
          <w:p w:rsidR="007C4903" w:rsidRDefault="007C4903" w:rsidP="007C4903"/>
        </w:tc>
        <w:tc>
          <w:tcPr>
            <w:tcW w:w="857" w:type="pct"/>
          </w:tcPr>
          <w:p w:rsidR="007C4903" w:rsidRDefault="007C4903" w:rsidP="007C4903">
            <w:r>
              <w:t>Beta</w:t>
            </w:r>
          </w:p>
        </w:tc>
        <w:tc>
          <w:tcPr>
            <w:tcW w:w="430" w:type="pct"/>
          </w:tcPr>
          <w:p w:rsidR="007C4903" w:rsidRDefault="007C4903" w:rsidP="007C4903">
            <w:r>
              <w:t>α: 165</w:t>
            </w:r>
          </w:p>
        </w:tc>
        <w:tc>
          <w:tcPr>
            <w:tcW w:w="426" w:type="pct"/>
          </w:tcPr>
          <w:p w:rsidR="007C4903" w:rsidRDefault="007C4903" w:rsidP="007C4903">
            <w:r>
              <w:t>β: 78</w:t>
            </w:r>
          </w:p>
        </w:tc>
        <w:tc>
          <w:tcPr>
            <w:tcW w:w="426" w:type="pct"/>
          </w:tcPr>
          <w:p w:rsidR="007C4903" w:rsidRDefault="007C4903" w:rsidP="007C4903">
            <w:r>
              <w:t>Prob_dists!C43</w:t>
            </w:r>
          </w:p>
        </w:tc>
      </w:tr>
      <w:tr w:rsidR="007C4903" w:rsidTr="007C4903">
        <w:tc>
          <w:tcPr>
            <w:tcW w:w="570" w:type="pct"/>
          </w:tcPr>
          <w:p w:rsidR="007C4903" w:rsidRDefault="007C4903" w:rsidP="007C4903"/>
        </w:tc>
        <w:tc>
          <w:tcPr>
            <w:tcW w:w="753" w:type="pct"/>
          </w:tcPr>
          <w:p w:rsidR="007C4903" w:rsidRDefault="007C4903" w:rsidP="007C4903">
            <w:r>
              <w:t>0,89</w:t>
            </w:r>
          </w:p>
        </w:tc>
        <w:tc>
          <w:tcPr>
            <w:tcW w:w="700" w:type="pct"/>
          </w:tcPr>
          <w:p w:rsidR="007C4903" w:rsidRDefault="007C4903" w:rsidP="007C4903">
            <w:r>
              <w:t>se 0,07</w:t>
            </w:r>
          </w:p>
        </w:tc>
        <w:tc>
          <w:tcPr>
            <w:tcW w:w="839" w:type="pct"/>
          </w:tcPr>
          <w:p w:rsidR="007C4903" w:rsidRDefault="007C4903" w:rsidP="007C4903"/>
        </w:tc>
        <w:tc>
          <w:tcPr>
            <w:tcW w:w="857" w:type="pct"/>
          </w:tcPr>
          <w:p w:rsidR="007C4903" w:rsidRDefault="007C4903" w:rsidP="007C4903">
            <w:r>
              <w:t>Beta</w:t>
            </w:r>
          </w:p>
        </w:tc>
        <w:tc>
          <w:tcPr>
            <w:tcW w:w="430" w:type="pct"/>
          </w:tcPr>
          <w:p w:rsidR="007C4903" w:rsidRDefault="007C4903" w:rsidP="007C4903">
            <w:r>
              <w:t>α: 95</w:t>
            </w:r>
          </w:p>
        </w:tc>
        <w:tc>
          <w:tcPr>
            <w:tcW w:w="426" w:type="pct"/>
          </w:tcPr>
          <w:p w:rsidR="007C4903" w:rsidRDefault="007C4903" w:rsidP="007C4903">
            <w:r>
              <w:t>β: 8</w:t>
            </w:r>
          </w:p>
        </w:tc>
        <w:tc>
          <w:tcPr>
            <w:tcW w:w="426" w:type="pct"/>
          </w:tcPr>
          <w:p w:rsidR="007C4903" w:rsidRDefault="007C4903" w:rsidP="007C4903">
            <w:r>
              <w:t>Prob_dists!C44</w:t>
            </w:r>
          </w:p>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000" w:type="pct"/>
            <w:gridSpan w:val="8"/>
          </w:tcPr>
          <w:p w:rsidR="007C4903" w:rsidRDefault="007C4903" w:rsidP="007C4903">
            <w:r>
              <w:t>Helserelatert livskvalitet</w:t>
            </w:r>
          </w:p>
        </w:tc>
      </w:tr>
      <w:tr w:rsidR="007C4903" w:rsidTr="007C4903">
        <w:tc>
          <w:tcPr>
            <w:tcW w:w="570" w:type="pct"/>
          </w:tcPr>
          <w:p w:rsidR="007C4903" w:rsidRDefault="007C4903" w:rsidP="007C4903">
            <w:r>
              <w:t>Tilstand A</w:t>
            </w:r>
          </w:p>
        </w:tc>
        <w:tc>
          <w:tcPr>
            <w:tcW w:w="753" w:type="pct"/>
          </w:tcPr>
          <w:p w:rsidR="007C4903" w:rsidRDefault="007C4903" w:rsidP="007C4903">
            <w:r>
              <w:t>0,79</w:t>
            </w:r>
          </w:p>
        </w:tc>
        <w:tc>
          <w:tcPr>
            <w:tcW w:w="700" w:type="pct"/>
          </w:tcPr>
          <w:p w:rsidR="007C4903" w:rsidRDefault="007C4903" w:rsidP="007C4903">
            <w:r>
              <w:t>se 0,012</w:t>
            </w:r>
          </w:p>
        </w:tc>
        <w:tc>
          <w:tcPr>
            <w:tcW w:w="839" w:type="pct"/>
          </w:tcPr>
          <w:p w:rsidR="007C4903" w:rsidRDefault="007C4903" w:rsidP="007C4903"/>
        </w:tc>
        <w:tc>
          <w:tcPr>
            <w:tcW w:w="857" w:type="pct"/>
          </w:tcPr>
          <w:p w:rsidR="007C4903" w:rsidRDefault="007C4903" w:rsidP="007C4903">
            <w:r>
              <w:t>Beta</w:t>
            </w:r>
          </w:p>
        </w:tc>
        <w:tc>
          <w:tcPr>
            <w:tcW w:w="430" w:type="pct"/>
          </w:tcPr>
          <w:p w:rsidR="007C4903" w:rsidRDefault="007C4903" w:rsidP="007C4903">
            <w:r>
              <w:t>α: 1112</w:t>
            </w:r>
          </w:p>
        </w:tc>
        <w:tc>
          <w:tcPr>
            <w:tcW w:w="426" w:type="pct"/>
          </w:tcPr>
          <w:p w:rsidR="007C4903" w:rsidRDefault="007C4903" w:rsidP="007C4903">
            <w:r>
              <w:t>β: 301</w:t>
            </w:r>
          </w:p>
        </w:tc>
        <w:tc>
          <w:tcPr>
            <w:tcW w:w="426" w:type="pct"/>
          </w:tcPr>
          <w:p w:rsidR="007C4903" w:rsidRDefault="007C4903" w:rsidP="007C4903">
            <w:r>
              <w:t>Prob_dists!C133</w:t>
            </w:r>
          </w:p>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000" w:type="pct"/>
            <w:gridSpan w:val="8"/>
          </w:tcPr>
          <w:p w:rsidR="007C4903" w:rsidRDefault="007C4903" w:rsidP="007C4903">
            <w:r>
              <w:t>Kostnader</w:t>
            </w:r>
          </w:p>
        </w:tc>
      </w:tr>
      <w:tr w:rsidR="007C4903" w:rsidTr="007C4903">
        <w:tc>
          <w:tcPr>
            <w:tcW w:w="570" w:type="pct"/>
          </w:tcPr>
          <w:p w:rsidR="007C4903" w:rsidRDefault="007C4903" w:rsidP="007C4903">
            <w:r>
              <w:t>Tilstand A</w:t>
            </w:r>
          </w:p>
        </w:tc>
        <w:tc>
          <w:tcPr>
            <w:tcW w:w="753" w:type="pct"/>
          </w:tcPr>
          <w:p w:rsidR="007C4903" w:rsidRDefault="007C4903" w:rsidP="007C4903">
            <w:r>
              <w:t>20 256</w:t>
            </w:r>
          </w:p>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r>
              <w:t>Gamma</w:t>
            </w:r>
          </w:p>
        </w:tc>
        <w:tc>
          <w:tcPr>
            <w:tcW w:w="430" w:type="pct"/>
          </w:tcPr>
          <w:p w:rsidR="007C4903" w:rsidRDefault="007C4903" w:rsidP="007C4903">
            <w:r>
              <w:t>α: 4</w:t>
            </w:r>
          </w:p>
        </w:tc>
        <w:tc>
          <w:tcPr>
            <w:tcW w:w="426" w:type="pct"/>
          </w:tcPr>
          <w:p w:rsidR="007C4903" w:rsidRDefault="007C4903" w:rsidP="007C4903">
            <w:r>
              <w:t>β: 5613</w:t>
            </w:r>
          </w:p>
        </w:tc>
        <w:tc>
          <w:tcPr>
            <w:tcW w:w="426" w:type="pct"/>
          </w:tcPr>
          <w:p w:rsidR="007C4903" w:rsidRDefault="007C4903" w:rsidP="007C4903">
            <w:r>
              <w:t>Prob_dists!C248</w:t>
            </w:r>
          </w:p>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r w:rsidR="007C4903" w:rsidTr="007C4903">
        <w:tc>
          <w:tcPr>
            <w:tcW w:w="570" w:type="pct"/>
          </w:tcPr>
          <w:p w:rsidR="007C4903" w:rsidRDefault="007C4903" w:rsidP="007C4903"/>
        </w:tc>
        <w:tc>
          <w:tcPr>
            <w:tcW w:w="753" w:type="pct"/>
          </w:tcPr>
          <w:p w:rsidR="007C4903" w:rsidRDefault="007C4903" w:rsidP="007C4903"/>
        </w:tc>
        <w:tc>
          <w:tcPr>
            <w:tcW w:w="700" w:type="pct"/>
          </w:tcPr>
          <w:p w:rsidR="007C4903" w:rsidRDefault="007C4903" w:rsidP="007C4903"/>
        </w:tc>
        <w:tc>
          <w:tcPr>
            <w:tcW w:w="839" w:type="pct"/>
          </w:tcPr>
          <w:p w:rsidR="007C4903" w:rsidRDefault="007C4903" w:rsidP="007C4903"/>
        </w:tc>
        <w:tc>
          <w:tcPr>
            <w:tcW w:w="857" w:type="pct"/>
          </w:tcPr>
          <w:p w:rsidR="007C4903" w:rsidRDefault="007C4903" w:rsidP="007C4903"/>
        </w:tc>
        <w:tc>
          <w:tcPr>
            <w:tcW w:w="430" w:type="pct"/>
          </w:tcPr>
          <w:p w:rsidR="007C4903" w:rsidRDefault="007C4903" w:rsidP="007C4903"/>
        </w:tc>
        <w:tc>
          <w:tcPr>
            <w:tcW w:w="426" w:type="pct"/>
          </w:tcPr>
          <w:p w:rsidR="007C4903" w:rsidRDefault="007C4903" w:rsidP="007C4903"/>
        </w:tc>
        <w:tc>
          <w:tcPr>
            <w:tcW w:w="426" w:type="pct"/>
          </w:tcPr>
          <w:p w:rsidR="007C4903" w:rsidRDefault="007C4903" w:rsidP="007C4903"/>
        </w:tc>
      </w:tr>
    </w:tbl>
    <w:p w:rsidR="007C4903" w:rsidRDefault="007C4903" w:rsidP="007C4903"/>
    <w:p w:rsidR="007C4903" w:rsidRDefault="007C4903" w:rsidP="007C4903">
      <w:pPr>
        <w:sectPr w:rsidR="007C4903" w:rsidSect="007C4903">
          <w:pgSz w:w="16838" w:h="11906" w:orient="landscape"/>
          <w:pgMar w:top="1418" w:right="1418" w:bottom="1418" w:left="1418" w:header="709" w:footer="709" w:gutter="0"/>
          <w:cols w:space="708"/>
          <w:docGrid w:linePitch="360"/>
        </w:sectPr>
      </w:pPr>
    </w:p>
    <w:p w:rsidR="007C4903" w:rsidRDefault="007C4903" w:rsidP="007C4903">
      <w:r>
        <w:rPr>
          <w:highlight w:val="lightGray"/>
        </w:rPr>
        <w:t>[</w:t>
      </w:r>
      <w:r w:rsidRPr="000D4CC9">
        <w:rPr>
          <w:highlight w:val="lightGray"/>
        </w:rPr>
        <w:t>Dersom det er behov for lengre begrunnelser/beskrivelser enn det er plass til i tabellforslaget over gjøres dette i tekst.]</w:t>
      </w:r>
    </w:p>
    <w:p w:rsidR="007C4903" w:rsidRPr="001A3B4E" w:rsidRDefault="007C4903" w:rsidP="007C4903">
      <w:pPr>
        <w:rPr>
          <w:highlight w:val="lightGray"/>
        </w:rPr>
      </w:pPr>
      <w:r w:rsidRPr="001A3B4E">
        <w:rPr>
          <w:highlight w:val="lightGray"/>
        </w:rPr>
        <w:t>[Tekst]</w:t>
      </w:r>
    </w:p>
    <w:p w:rsidR="007C4903" w:rsidRPr="00A106D6" w:rsidRDefault="007C4903" w:rsidP="007C4903">
      <w:pPr>
        <w:rPr>
          <w:highlight w:val="lightGray"/>
        </w:rPr>
      </w:pPr>
      <w:r w:rsidRPr="00A106D6">
        <w:rPr>
          <w:highlight w:val="lightGray"/>
        </w:rPr>
        <w:t xml:space="preserve">[Presenter PSA analysene under i henhold til </w:t>
      </w:r>
      <w:r>
        <w:rPr>
          <w:highlight w:val="lightGray"/>
        </w:rPr>
        <w:t xml:space="preserve">Kapittel 12.2.2 i </w:t>
      </w:r>
      <w:r w:rsidRPr="00A106D6">
        <w:rPr>
          <w:highlight w:val="lightGray"/>
        </w:rPr>
        <w:t>retningslinjene (spredningsdiagram, CEAC, EVPI og evt. EVPPI).]</w:t>
      </w:r>
    </w:p>
    <w:p w:rsidR="007C4903" w:rsidRDefault="007C4903" w:rsidP="007C4903">
      <w:pPr>
        <w:rPr>
          <w:highlight w:val="lightGray"/>
        </w:rPr>
      </w:pPr>
      <w:r w:rsidRPr="001A3B4E">
        <w:rPr>
          <w:highlight w:val="lightGray"/>
        </w:rPr>
        <w:t>[Tekst</w:t>
      </w:r>
      <w:r>
        <w:rPr>
          <w:highlight w:val="lightGray"/>
        </w:rPr>
        <w:t>, tabell, figur</w:t>
      </w:r>
      <w:r w:rsidRPr="001A3B4E">
        <w:rPr>
          <w:highlight w:val="lightGray"/>
        </w:rPr>
        <w:t>]</w:t>
      </w:r>
    </w:p>
    <w:p w:rsidR="007C4903" w:rsidRPr="001A3B4E" w:rsidRDefault="007C4903" w:rsidP="007C4903">
      <w:pPr>
        <w:rPr>
          <w:highlight w:val="lightGray"/>
        </w:rPr>
      </w:pPr>
    </w:p>
    <w:p w:rsidR="007C4903" w:rsidRPr="000D1FB6" w:rsidRDefault="007C4903" w:rsidP="007C4903">
      <w:pPr>
        <w:pStyle w:val="Overskrift2"/>
      </w:pPr>
      <w:r w:rsidRPr="000D1FB6">
        <w:t>Alvorlighet</w:t>
      </w:r>
    </w:p>
    <w:p w:rsidR="007C4903" w:rsidRPr="000D4CC9" w:rsidRDefault="007C4903" w:rsidP="007C4903">
      <w:pPr>
        <w:rPr>
          <w:highlight w:val="lightGray"/>
        </w:rPr>
      </w:pPr>
      <w:r>
        <w:rPr>
          <w:highlight w:val="lightGray"/>
        </w:rPr>
        <w:t>[Følg Kapittel</w:t>
      </w:r>
      <w:r w:rsidRPr="000D4CC9">
        <w:rPr>
          <w:highlight w:val="lightGray"/>
        </w:rPr>
        <w:t xml:space="preserve"> 11</w:t>
      </w:r>
      <w:r>
        <w:rPr>
          <w:highlight w:val="lightGray"/>
        </w:rPr>
        <w:t xml:space="preserve"> i retningslinjene.]</w:t>
      </w:r>
    </w:p>
    <w:p w:rsidR="007C4903" w:rsidRDefault="007C4903" w:rsidP="007C4903">
      <w:pPr>
        <w:rPr>
          <w:highlight w:val="lightGray"/>
        </w:rPr>
      </w:pPr>
      <w:r>
        <w:rPr>
          <w:highlight w:val="lightGray"/>
        </w:rPr>
        <w:t>[</w:t>
      </w:r>
      <w:r w:rsidRPr="000D4CC9">
        <w:rPr>
          <w:highlight w:val="lightGray"/>
        </w:rPr>
        <w:t>Oppgi kildene som er benyttet for å anslå den aktuelle pasientgruppens gjennomsnittsalder. Benytt eventuelt Appendiks F.</w:t>
      </w:r>
      <w:r>
        <w:rPr>
          <w:highlight w:val="lightGray"/>
        </w:rPr>
        <w:t>]</w:t>
      </w:r>
    </w:p>
    <w:p w:rsidR="007C4903" w:rsidRPr="0007116C" w:rsidRDefault="007C4903" w:rsidP="007C4903">
      <w:pPr>
        <w:autoSpaceDE w:val="0"/>
        <w:autoSpaceDN w:val="0"/>
        <w:rPr>
          <w:rFonts w:ascii="Calibri" w:eastAsia="MS Mincho" w:hAnsi="Calibri" w:cs="Times New Roman"/>
          <w:color w:val="000000"/>
        </w:rPr>
      </w:pPr>
      <w:r>
        <w:rPr>
          <w:rFonts w:ascii="Calibri" w:eastAsia="MS Mincho" w:hAnsi="Calibri" w:cs="Times New Roman"/>
          <w:color w:val="000000"/>
          <w:highlight w:val="lightGray"/>
        </w:rPr>
        <w:t>[</w:t>
      </w:r>
      <w:r w:rsidRPr="000D4CC9">
        <w:rPr>
          <w:rFonts w:ascii="Calibri" w:eastAsia="MS Mincho" w:hAnsi="Calibri" w:cs="Times New Roman"/>
          <w:color w:val="000000"/>
          <w:highlight w:val="lightGray"/>
        </w:rPr>
        <w:t xml:space="preserve">Tabellen </w:t>
      </w:r>
      <w:r>
        <w:rPr>
          <w:rFonts w:ascii="Calibri" w:eastAsia="MS Mincho" w:hAnsi="Calibri" w:cs="Times New Roman"/>
          <w:color w:val="000000"/>
          <w:highlight w:val="lightGray"/>
        </w:rPr>
        <w:t>under</w:t>
      </w:r>
      <w:r w:rsidRPr="000D4CC9">
        <w:rPr>
          <w:rFonts w:ascii="Calibri" w:eastAsia="MS Mincho" w:hAnsi="Calibri" w:cs="Times New Roman"/>
          <w:color w:val="000000"/>
          <w:highlight w:val="lightGray"/>
        </w:rPr>
        <w:t xml:space="preserve"> (standardtabell) er en generell tabell for rapportering av alvorlighetsberegning. Den passer særlig for beregning av absolutt prognosetap ved behandlende tiltak analysert i en modell med livslangt perspektiv. Dersom det er andre hensyn som må tas, f.eks. at modellen ikke kan anslå livslang prognose, det gjelder forebygging av én eller flere sykdommer, komorbiditet osv. så vil tabellen </w:t>
      </w:r>
      <w:r>
        <w:rPr>
          <w:rFonts w:ascii="Calibri" w:eastAsia="MS Mincho" w:hAnsi="Calibri" w:cs="Times New Roman"/>
          <w:color w:val="000000"/>
          <w:highlight w:val="lightGray"/>
        </w:rPr>
        <w:t>under</w:t>
      </w:r>
      <w:r w:rsidRPr="000D4CC9">
        <w:rPr>
          <w:rFonts w:ascii="Calibri" w:eastAsia="MS Mincho" w:hAnsi="Calibri" w:cs="Times New Roman"/>
          <w:color w:val="000000"/>
          <w:highlight w:val="lightGray"/>
        </w:rPr>
        <w:t xml:space="preserve"> ofte ikke være tilstrekkelig/dekkende og det vil ofte være behov for å presentere dette på andre måter. Tabellen </w:t>
      </w:r>
      <w:r>
        <w:rPr>
          <w:rFonts w:ascii="Calibri" w:eastAsia="MS Mincho" w:hAnsi="Calibri" w:cs="Times New Roman"/>
          <w:color w:val="000000"/>
          <w:highlight w:val="lightGray"/>
        </w:rPr>
        <w:t>under</w:t>
      </w:r>
      <w:r w:rsidRPr="000D4CC9">
        <w:rPr>
          <w:rFonts w:ascii="Calibri" w:eastAsia="MS Mincho" w:hAnsi="Calibri" w:cs="Times New Roman"/>
          <w:color w:val="000000"/>
          <w:highlight w:val="lightGray"/>
        </w:rPr>
        <w:t xml:space="preserve"> er i disse tilfellene kun et eksempel, og det vises til retningslinjene</w:t>
      </w:r>
      <w:r>
        <w:rPr>
          <w:rFonts w:ascii="Calibri" w:eastAsia="MS Mincho" w:hAnsi="Calibri" w:cs="Times New Roman"/>
          <w:color w:val="000000"/>
          <w:highlight w:val="lightGray"/>
        </w:rPr>
        <w:t xml:space="preserve"> Kapittel 11 og A</w:t>
      </w:r>
      <w:r w:rsidRPr="000D4CC9">
        <w:rPr>
          <w:rFonts w:ascii="Calibri" w:eastAsia="MS Mincho" w:hAnsi="Calibri" w:cs="Times New Roman"/>
          <w:color w:val="000000"/>
          <w:highlight w:val="lightGray"/>
        </w:rPr>
        <w:t>ppendiks</w:t>
      </w:r>
      <w:r>
        <w:rPr>
          <w:rFonts w:ascii="Calibri" w:eastAsia="MS Mincho" w:hAnsi="Calibri" w:cs="Times New Roman"/>
          <w:color w:val="000000"/>
          <w:highlight w:val="lightGray"/>
        </w:rPr>
        <w:t xml:space="preserve"> 4 i disse</w:t>
      </w:r>
      <w:r w:rsidRPr="000D4CC9">
        <w:rPr>
          <w:rFonts w:ascii="Calibri" w:eastAsia="MS Mincho" w:hAnsi="Calibri" w:cs="Times New Roman"/>
          <w:color w:val="000000"/>
          <w:highlight w:val="lightGray"/>
        </w:rPr>
        <w:t>.]</w:t>
      </w:r>
    </w:p>
    <w:p w:rsidR="007C4903" w:rsidRDefault="007C4903" w:rsidP="007C4903">
      <w:r>
        <w:rPr>
          <w:highlight w:val="lightGray"/>
        </w:rPr>
        <w:t>[</w:t>
      </w:r>
      <w:r w:rsidRPr="000D4CC9">
        <w:rPr>
          <w:highlight w:val="lightGray"/>
        </w:rPr>
        <w:t>Fyll inn i tabell under.]</w:t>
      </w:r>
    </w:p>
    <w:tbl>
      <w:tblPr>
        <w:tblStyle w:val="Tabellrutenett"/>
        <w:tblW w:w="0" w:type="auto"/>
        <w:tblLook w:val="04A0" w:firstRow="1" w:lastRow="0" w:firstColumn="1" w:lastColumn="0" w:noHBand="0" w:noVBand="1"/>
      </w:tblPr>
      <w:tblGrid>
        <w:gridCol w:w="7406"/>
        <w:gridCol w:w="859"/>
        <w:gridCol w:w="797"/>
      </w:tblGrid>
      <w:tr w:rsidR="007C4903" w:rsidRPr="00BD6A24" w:rsidTr="007C4903">
        <w:tc>
          <w:tcPr>
            <w:tcW w:w="7406" w:type="dxa"/>
            <w:hideMark/>
          </w:tcPr>
          <w:p w:rsidR="007C4903" w:rsidRPr="00BD6A24" w:rsidRDefault="007C4903" w:rsidP="007C4903">
            <w:pPr>
              <w:rPr>
                <w:rFonts w:ascii="Calibri" w:eastAsia="MS Mincho" w:hAnsi="Calibri"/>
                <w:color w:val="000000"/>
              </w:rPr>
            </w:pPr>
            <w:r w:rsidRPr="00BD6A24">
              <w:rPr>
                <w:rFonts w:ascii="Calibri" w:eastAsia="MS Mincho" w:hAnsi="Calibri"/>
                <w:color w:val="000000"/>
              </w:rPr>
              <w:t>Alder</w:t>
            </w:r>
            <w:r>
              <w:rPr>
                <w:rFonts w:ascii="Calibri" w:eastAsia="MS Mincho" w:hAnsi="Calibri"/>
                <w:color w:val="000000"/>
              </w:rPr>
              <w:t>, gjennomsnitt ved behandlingsstart</w:t>
            </w:r>
          </w:p>
        </w:tc>
        <w:tc>
          <w:tcPr>
            <w:tcW w:w="859" w:type="dxa"/>
          </w:tcPr>
          <w:p w:rsidR="007C4903" w:rsidRPr="00D30E37" w:rsidRDefault="007C4903" w:rsidP="007C4903">
            <w:pPr>
              <w:jc w:val="right"/>
              <w:rPr>
                <w:rFonts w:ascii="Calibri" w:eastAsia="MS Mincho" w:hAnsi="Calibri"/>
              </w:rPr>
            </w:pPr>
            <w:r w:rsidRPr="00D30E37">
              <w:rPr>
                <w:rFonts w:ascii="Calibri" w:eastAsia="MS Mincho" w:hAnsi="Calibri"/>
              </w:rPr>
              <w:t>A</w:t>
            </w:r>
          </w:p>
        </w:tc>
        <w:tc>
          <w:tcPr>
            <w:tcW w:w="797" w:type="dxa"/>
            <w:hideMark/>
          </w:tcPr>
          <w:p w:rsidR="007C4903" w:rsidRPr="00BD6A24" w:rsidRDefault="007C4903" w:rsidP="007C4903">
            <w:pPr>
              <w:jc w:val="right"/>
              <w:rPr>
                <w:rFonts w:ascii="Calibri" w:eastAsia="MS Mincho" w:hAnsi="Calibri"/>
                <w:color w:val="000000"/>
              </w:rPr>
            </w:pPr>
            <w:r w:rsidRPr="00BD6A24">
              <w:rPr>
                <w:rFonts w:ascii="Calibri" w:eastAsia="MS Mincho" w:hAnsi="Calibri"/>
                <w:color w:val="FF0000"/>
              </w:rPr>
              <w:t>XX</w:t>
            </w:r>
          </w:p>
        </w:tc>
      </w:tr>
      <w:tr w:rsidR="007C4903" w:rsidRPr="00BD6A24" w:rsidTr="007C4903">
        <w:tc>
          <w:tcPr>
            <w:tcW w:w="7406" w:type="dxa"/>
            <w:hideMark/>
          </w:tcPr>
          <w:p w:rsidR="007C4903" w:rsidRPr="00BD6A24" w:rsidRDefault="007C4903" w:rsidP="007C4903">
            <w:pPr>
              <w:rPr>
                <w:rFonts w:ascii="Calibri" w:eastAsia="MS Mincho" w:hAnsi="Calibri"/>
                <w:color w:val="000000"/>
              </w:rPr>
            </w:pPr>
            <w:r w:rsidRPr="00BD6A24">
              <w:rPr>
                <w:rFonts w:ascii="Calibri" w:eastAsia="MS Mincho" w:hAnsi="Calibri"/>
                <w:color w:val="000000"/>
              </w:rPr>
              <w:t>Forvente</w:t>
            </w:r>
            <w:r>
              <w:rPr>
                <w:rFonts w:ascii="Calibri" w:eastAsia="MS Mincho" w:hAnsi="Calibri"/>
                <w:color w:val="000000"/>
              </w:rPr>
              <w:t>de gjenværende QALYs</w:t>
            </w:r>
            <w:r w:rsidRPr="00BD6A24">
              <w:rPr>
                <w:rFonts w:ascii="Calibri" w:eastAsia="MS Mincho" w:hAnsi="Calibri"/>
                <w:color w:val="000000"/>
              </w:rPr>
              <w:t xml:space="preserve"> for gjennomsnittspopulasjon uten sykdom</w:t>
            </w:r>
            <w:r>
              <w:rPr>
                <w:rFonts w:ascii="Calibri" w:eastAsia="MS Mincho" w:hAnsi="Calibri"/>
                <w:color w:val="000000"/>
              </w:rPr>
              <w:t>men</w:t>
            </w:r>
            <w:r w:rsidRPr="00BD6A24">
              <w:rPr>
                <w:rFonts w:ascii="Calibri" w:eastAsia="MS Mincho" w:hAnsi="Calibri"/>
                <w:color w:val="000000"/>
              </w:rPr>
              <w:t xml:space="preserve"> (udiskontert)</w:t>
            </w:r>
          </w:p>
        </w:tc>
        <w:tc>
          <w:tcPr>
            <w:tcW w:w="859" w:type="dxa"/>
          </w:tcPr>
          <w:p w:rsidR="007C4903" w:rsidRPr="00D30E37" w:rsidRDefault="007C4903" w:rsidP="007C4903">
            <w:pPr>
              <w:jc w:val="right"/>
              <w:rPr>
                <w:rFonts w:ascii="Calibri" w:eastAsia="MS Mincho" w:hAnsi="Calibri"/>
              </w:rPr>
            </w:pPr>
            <w:r w:rsidRPr="00D30E37">
              <w:rPr>
                <w:rFonts w:ascii="Calibri" w:eastAsia="MS Mincho" w:hAnsi="Calibri"/>
              </w:rPr>
              <w:t>QALYs</w:t>
            </w:r>
            <w:r w:rsidRPr="00D30E37">
              <w:rPr>
                <w:rFonts w:ascii="Calibri" w:eastAsia="MS Mincho" w:hAnsi="Calibri"/>
                <w:vertAlign w:val="subscript"/>
              </w:rPr>
              <w:t>A</w:t>
            </w:r>
          </w:p>
        </w:tc>
        <w:tc>
          <w:tcPr>
            <w:tcW w:w="797" w:type="dxa"/>
            <w:hideMark/>
          </w:tcPr>
          <w:p w:rsidR="007C4903" w:rsidRPr="00BD6A24" w:rsidRDefault="007C4903" w:rsidP="007C4903">
            <w:pPr>
              <w:jc w:val="right"/>
              <w:rPr>
                <w:rFonts w:ascii="Calibri" w:eastAsia="MS Mincho" w:hAnsi="Calibri"/>
                <w:color w:val="000000"/>
              </w:rPr>
            </w:pPr>
            <w:r w:rsidRPr="00BD6A24">
              <w:rPr>
                <w:rFonts w:ascii="Calibri" w:eastAsia="MS Mincho" w:hAnsi="Calibri"/>
                <w:color w:val="FF0000"/>
              </w:rPr>
              <w:t>XX</w:t>
            </w:r>
          </w:p>
        </w:tc>
      </w:tr>
      <w:tr w:rsidR="007C4903" w:rsidRPr="00BD6A24" w:rsidTr="007C4903">
        <w:tc>
          <w:tcPr>
            <w:tcW w:w="7406" w:type="dxa"/>
            <w:hideMark/>
          </w:tcPr>
          <w:p w:rsidR="007C4903" w:rsidRPr="00BD6A24" w:rsidRDefault="007C4903" w:rsidP="007C4903">
            <w:pPr>
              <w:rPr>
                <w:rFonts w:ascii="Calibri" w:eastAsia="MS Mincho" w:hAnsi="Calibri"/>
                <w:color w:val="000000"/>
              </w:rPr>
            </w:pPr>
            <w:r w:rsidRPr="00BD6A24">
              <w:rPr>
                <w:rFonts w:ascii="Calibri" w:eastAsia="MS Mincho" w:hAnsi="Calibri"/>
                <w:color w:val="000000"/>
              </w:rPr>
              <w:t xml:space="preserve">Forventet </w:t>
            </w:r>
            <w:r>
              <w:rPr>
                <w:rFonts w:ascii="Calibri" w:eastAsia="MS Mincho" w:hAnsi="Calibri"/>
                <w:color w:val="000000"/>
              </w:rPr>
              <w:t>gjenværende QALYs</w:t>
            </w:r>
            <w:r w:rsidRPr="00BD6A24">
              <w:rPr>
                <w:rFonts w:ascii="Calibri" w:eastAsia="MS Mincho" w:hAnsi="Calibri"/>
                <w:color w:val="000000"/>
              </w:rPr>
              <w:t xml:space="preserve"> med sykdom uten den nye behandlingen (udiskontert) (prognose)</w:t>
            </w:r>
          </w:p>
        </w:tc>
        <w:tc>
          <w:tcPr>
            <w:tcW w:w="859" w:type="dxa"/>
          </w:tcPr>
          <w:p w:rsidR="007C4903" w:rsidRPr="00D30E37" w:rsidRDefault="007C4903" w:rsidP="007C4903">
            <w:pPr>
              <w:jc w:val="right"/>
              <w:rPr>
                <w:rFonts w:ascii="Calibri" w:eastAsia="MS Mincho" w:hAnsi="Calibri"/>
              </w:rPr>
            </w:pPr>
            <w:r w:rsidRPr="00D30E37">
              <w:rPr>
                <w:rFonts w:ascii="Calibri" w:eastAsia="MS Mincho" w:hAnsi="Calibri"/>
              </w:rPr>
              <w:t>P</w:t>
            </w:r>
            <w:r w:rsidRPr="00D30E37">
              <w:rPr>
                <w:rFonts w:ascii="Calibri" w:eastAsia="MS Mincho" w:hAnsi="Calibri"/>
                <w:vertAlign w:val="subscript"/>
              </w:rPr>
              <w:t>A</w:t>
            </w:r>
          </w:p>
        </w:tc>
        <w:tc>
          <w:tcPr>
            <w:tcW w:w="797" w:type="dxa"/>
            <w:hideMark/>
          </w:tcPr>
          <w:p w:rsidR="007C4903" w:rsidRPr="00BD6A24" w:rsidRDefault="007C4903" w:rsidP="007C4903">
            <w:pPr>
              <w:jc w:val="right"/>
              <w:rPr>
                <w:rFonts w:ascii="Calibri" w:eastAsia="MS Mincho" w:hAnsi="Calibri"/>
                <w:color w:val="000000"/>
              </w:rPr>
            </w:pPr>
            <w:r w:rsidRPr="00BD6A24">
              <w:rPr>
                <w:rFonts w:ascii="Calibri" w:eastAsia="MS Mincho" w:hAnsi="Calibri"/>
                <w:color w:val="FF0000"/>
              </w:rPr>
              <w:t>XX</w:t>
            </w:r>
          </w:p>
        </w:tc>
      </w:tr>
      <w:tr w:rsidR="007C4903" w:rsidRPr="00BD6A24" w:rsidTr="007C4903">
        <w:tc>
          <w:tcPr>
            <w:tcW w:w="7406" w:type="dxa"/>
          </w:tcPr>
          <w:p w:rsidR="007C4903" w:rsidRDefault="007C4903" w:rsidP="007C4903">
            <w:pPr>
              <w:rPr>
                <w:rFonts w:ascii="Calibri" w:eastAsia="MS Mincho" w:hAnsi="Calibri"/>
                <w:color w:val="000000"/>
              </w:rPr>
            </w:pPr>
            <w:r w:rsidRPr="006072DA">
              <w:rPr>
                <w:rFonts w:ascii="Calibri" w:eastAsia="MS Mincho" w:hAnsi="Calibri"/>
                <w:i/>
                <w:color w:val="000000"/>
              </w:rPr>
              <w:t>Hvis justering er gjort</w:t>
            </w:r>
            <w:r w:rsidRPr="00013DAB">
              <w:rPr>
                <w:rFonts w:ascii="Calibri" w:eastAsia="MS Mincho" w:hAnsi="Calibri"/>
                <w:color w:val="000000"/>
              </w:rPr>
              <w:t>:</w:t>
            </w:r>
            <w:r>
              <w:rPr>
                <w:rFonts w:ascii="Calibri" w:eastAsia="MS Mincho" w:hAnsi="Calibri"/>
                <w:color w:val="000000"/>
              </w:rPr>
              <w:t xml:space="preserve"> </w:t>
            </w:r>
            <w:r w:rsidRPr="00BD6A24">
              <w:rPr>
                <w:rFonts w:ascii="Calibri" w:eastAsia="MS Mincho" w:hAnsi="Calibri"/>
                <w:color w:val="000000"/>
              </w:rPr>
              <w:t xml:space="preserve">Forventet </w:t>
            </w:r>
            <w:r>
              <w:rPr>
                <w:rFonts w:ascii="Calibri" w:eastAsia="MS Mincho" w:hAnsi="Calibri"/>
                <w:color w:val="000000"/>
              </w:rPr>
              <w:t>gjenværende QALYs</w:t>
            </w:r>
            <w:r w:rsidRPr="00BD6A24">
              <w:rPr>
                <w:rFonts w:ascii="Calibri" w:eastAsia="MS Mincho" w:hAnsi="Calibri"/>
                <w:color w:val="000000"/>
              </w:rPr>
              <w:t xml:space="preserve"> med sykdom uten den nye behandlingen (udiskontert) (prognose)</w:t>
            </w:r>
            <w:r>
              <w:rPr>
                <w:rFonts w:ascii="Calibri" w:eastAsia="MS Mincho" w:hAnsi="Calibri"/>
                <w:color w:val="000000"/>
              </w:rPr>
              <w:t xml:space="preserve"> – justert. </w:t>
            </w:r>
          </w:p>
          <w:p w:rsidR="007C4903" w:rsidRPr="006072DA" w:rsidRDefault="007C4903" w:rsidP="007C4903">
            <w:pPr>
              <w:rPr>
                <w:rFonts w:ascii="Calibri" w:eastAsia="MS Mincho" w:hAnsi="Calibri"/>
                <w:i/>
                <w:color w:val="000000"/>
              </w:rPr>
            </w:pPr>
            <w:r w:rsidRPr="006072DA">
              <w:rPr>
                <w:rFonts w:ascii="Calibri" w:eastAsia="MS Mincho" w:hAnsi="Calibri"/>
                <w:i/>
                <w:color w:val="000000"/>
              </w:rPr>
              <w:t>Hvis justering ikke er gjort, kan denne linja i tabellen sløyfes</w:t>
            </w:r>
          </w:p>
        </w:tc>
        <w:tc>
          <w:tcPr>
            <w:tcW w:w="859" w:type="dxa"/>
          </w:tcPr>
          <w:p w:rsidR="007C4903" w:rsidRPr="00D30E37" w:rsidRDefault="007C4903" w:rsidP="007C4903">
            <w:pPr>
              <w:jc w:val="right"/>
              <w:rPr>
                <w:rFonts w:ascii="Calibri" w:eastAsia="MS Mincho" w:hAnsi="Calibri"/>
              </w:rPr>
            </w:pPr>
            <w:r w:rsidRPr="00D30E37">
              <w:rPr>
                <w:rFonts w:ascii="Calibri" w:eastAsia="MS Mincho" w:hAnsi="Calibri"/>
              </w:rPr>
              <w:t>P*</w:t>
            </w:r>
            <w:r w:rsidRPr="00D30E37">
              <w:rPr>
                <w:rFonts w:ascii="Calibri" w:eastAsia="MS Mincho" w:hAnsi="Calibri"/>
                <w:vertAlign w:val="subscript"/>
              </w:rPr>
              <w:t>A</w:t>
            </w:r>
          </w:p>
        </w:tc>
        <w:tc>
          <w:tcPr>
            <w:tcW w:w="797" w:type="dxa"/>
          </w:tcPr>
          <w:p w:rsidR="007C4903" w:rsidRPr="00BD6A24" w:rsidRDefault="007C4903" w:rsidP="007C4903">
            <w:pPr>
              <w:jc w:val="right"/>
              <w:rPr>
                <w:rFonts w:ascii="Calibri" w:eastAsia="MS Mincho" w:hAnsi="Calibri"/>
                <w:color w:val="FF0000"/>
              </w:rPr>
            </w:pPr>
            <w:r>
              <w:rPr>
                <w:rFonts w:ascii="Calibri" w:eastAsia="MS Mincho" w:hAnsi="Calibri"/>
                <w:color w:val="FF0000"/>
              </w:rPr>
              <w:t>XX</w:t>
            </w:r>
          </w:p>
        </w:tc>
      </w:tr>
      <w:tr w:rsidR="007C4903" w:rsidRPr="00BD6A24" w:rsidTr="007C4903">
        <w:tc>
          <w:tcPr>
            <w:tcW w:w="7406" w:type="dxa"/>
            <w:hideMark/>
          </w:tcPr>
          <w:p w:rsidR="007C4903" w:rsidRPr="00D30E37" w:rsidRDefault="007C4903" w:rsidP="007C4903">
            <w:pPr>
              <w:rPr>
                <w:rFonts w:ascii="Calibri" w:eastAsia="MS Mincho" w:hAnsi="Calibri"/>
                <w:color w:val="000000"/>
              </w:rPr>
            </w:pPr>
            <w:r w:rsidRPr="00D30E37">
              <w:rPr>
                <w:rFonts w:ascii="Calibri" w:eastAsia="MS Mincho" w:hAnsi="Calibri"/>
                <w:color w:val="000000"/>
              </w:rPr>
              <w:t>Antall mistede QALYs som følge av sykdom (absolutt prognosetap)</w:t>
            </w:r>
          </w:p>
        </w:tc>
        <w:tc>
          <w:tcPr>
            <w:tcW w:w="859" w:type="dxa"/>
          </w:tcPr>
          <w:p w:rsidR="007C4903" w:rsidRPr="00D30E37" w:rsidRDefault="007C4903" w:rsidP="007C4903">
            <w:pPr>
              <w:jc w:val="right"/>
              <w:rPr>
                <w:rFonts w:ascii="Calibri" w:eastAsia="MS Mincho" w:hAnsi="Calibri"/>
              </w:rPr>
            </w:pPr>
            <w:r w:rsidRPr="00D30E37">
              <w:rPr>
                <w:rFonts w:ascii="Calibri" w:eastAsia="MS Mincho" w:hAnsi="Calibri"/>
              </w:rPr>
              <w:t>APT</w:t>
            </w:r>
          </w:p>
        </w:tc>
        <w:tc>
          <w:tcPr>
            <w:tcW w:w="797" w:type="dxa"/>
            <w:hideMark/>
          </w:tcPr>
          <w:p w:rsidR="007C4903" w:rsidRPr="00BD6A24" w:rsidRDefault="007C4903" w:rsidP="007C4903">
            <w:pPr>
              <w:jc w:val="right"/>
              <w:rPr>
                <w:rFonts w:ascii="Calibri" w:eastAsia="MS Mincho" w:hAnsi="Calibri"/>
                <w:color w:val="000000"/>
              </w:rPr>
            </w:pPr>
            <w:r w:rsidRPr="00BD6A24">
              <w:rPr>
                <w:rFonts w:ascii="Calibri" w:eastAsia="MS Mincho" w:hAnsi="Calibri"/>
                <w:color w:val="FF0000"/>
              </w:rPr>
              <w:t>XX</w:t>
            </w:r>
          </w:p>
        </w:tc>
      </w:tr>
    </w:tbl>
    <w:p w:rsidR="007C4903" w:rsidRDefault="007C4903" w:rsidP="007C4903">
      <w:pPr>
        <w:autoSpaceDE w:val="0"/>
        <w:autoSpaceDN w:val="0"/>
        <w:rPr>
          <w:rFonts w:ascii="Calibri" w:eastAsia="Calibri" w:hAnsi="Calibri" w:cs="Times New Roman"/>
          <w:color w:val="000000"/>
          <w:lang w:eastAsia="nb-NO"/>
        </w:rPr>
      </w:pPr>
    </w:p>
    <w:p w:rsidR="007C4903" w:rsidRDefault="007C4903" w:rsidP="007C4903">
      <w:pPr>
        <w:autoSpaceDE w:val="0"/>
        <w:autoSpaceDN w:val="0"/>
        <w:rPr>
          <w:rFonts w:ascii="Calibri" w:eastAsia="MS Mincho" w:hAnsi="Calibri" w:cs="Times New Roman"/>
          <w:color w:val="000000"/>
        </w:rPr>
      </w:pPr>
      <w:r w:rsidRPr="00BD6A24">
        <w:rPr>
          <w:rFonts w:ascii="Calibri" w:eastAsia="MS Mincho" w:hAnsi="Calibri" w:cs="Times New Roman"/>
          <w:color w:val="000000"/>
        </w:rPr>
        <w:t xml:space="preserve">Beregning av alvorlighetsgrad ut i fra dagens behandling tilsier et absolutt prognosetap på ca. </w:t>
      </w:r>
      <w:r w:rsidRPr="00BD6A24">
        <w:rPr>
          <w:rFonts w:ascii="Calibri" w:eastAsia="MS Mincho" w:hAnsi="Calibri" w:cs="Times New Roman"/>
          <w:color w:val="FF0000"/>
        </w:rPr>
        <w:t>XX</w:t>
      </w:r>
      <w:r w:rsidRPr="00BD6A24">
        <w:rPr>
          <w:rFonts w:ascii="Calibri" w:eastAsia="MS Mincho" w:hAnsi="Calibri" w:cs="Times New Roman"/>
          <w:color w:val="000000"/>
        </w:rPr>
        <w:t xml:space="preserve"> QALY.</w:t>
      </w:r>
    </w:p>
    <w:p w:rsidR="007C4903" w:rsidRDefault="007C4903" w:rsidP="007C4903">
      <w:pPr>
        <w:pStyle w:val="Overskrift2"/>
      </w:pPr>
      <w:r>
        <w:t>Budsjettkonsekvenser</w:t>
      </w:r>
    </w:p>
    <w:p w:rsidR="007C4903" w:rsidRPr="000D4CC9" w:rsidRDefault="007C4903" w:rsidP="007C4903">
      <w:pPr>
        <w:rPr>
          <w:highlight w:val="lightGray"/>
        </w:rPr>
      </w:pPr>
      <w:r>
        <w:rPr>
          <w:highlight w:val="lightGray"/>
        </w:rPr>
        <w:t>[</w:t>
      </w:r>
      <w:r w:rsidRPr="000D4CC9">
        <w:rPr>
          <w:highlight w:val="lightGray"/>
        </w:rPr>
        <w:t>Kapittel 13 i retningslinjene skal følges.</w:t>
      </w:r>
      <w:r>
        <w:rPr>
          <w:highlight w:val="lightGray"/>
        </w:rPr>
        <w:t>]</w:t>
      </w:r>
    </w:p>
    <w:p w:rsidR="007C4903" w:rsidRPr="000D4CC9" w:rsidRDefault="007C4903" w:rsidP="007C4903">
      <w:pPr>
        <w:rPr>
          <w:highlight w:val="lightGray"/>
        </w:rPr>
      </w:pPr>
      <w:r>
        <w:rPr>
          <w:highlight w:val="lightGray"/>
        </w:rPr>
        <w:t>[</w:t>
      </w:r>
      <w:r w:rsidRPr="000D4CC9">
        <w:rPr>
          <w:highlight w:val="lightGray"/>
        </w:rPr>
        <w:t>Beregningene skal også leveres i regneark, og forutsetninger og kilder for pasientanslag og markedsutvikling i budsjettberegningene skal beskrives. Velg relevant alternativ mellom A/B og C/D/E.</w:t>
      </w:r>
      <w:r>
        <w:rPr>
          <w:highlight w:val="lightGray"/>
        </w:rPr>
        <w:t>]</w:t>
      </w:r>
    </w:p>
    <w:p w:rsidR="007C4903" w:rsidRPr="000D4CC9" w:rsidRDefault="007C4903" w:rsidP="007C4903">
      <w:pPr>
        <w:pStyle w:val="Listeavsnitt"/>
        <w:numPr>
          <w:ilvl w:val="0"/>
          <w:numId w:val="50"/>
        </w:numPr>
        <w:tabs>
          <w:tab w:val="num" w:pos="709"/>
        </w:tabs>
        <w:rPr>
          <w:highlight w:val="lightGray"/>
        </w:rPr>
      </w:pPr>
      <w:r>
        <w:rPr>
          <w:highlight w:val="lightGray"/>
        </w:rPr>
        <w:t>[</w:t>
      </w:r>
      <w:r w:rsidRPr="000D4CC9">
        <w:rPr>
          <w:highlight w:val="lightGray"/>
        </w:rPr>
        <w:t xml:space="preserve">Budsjettberegninger ved metodevurderinger for forhåndsgodkjent refusjon er beskrevet under A og B. A skal alltid utarbeides. B skal utarbeides </w:t>
      </w:r>
      <w:r>
        <w:rPr>
          <w:highlight w:val="lightGray"/>
        </w:rPr>
        <w:t xml:space="preserve">med mindre </w:t>
      </w:r>
      <w:r w:rsidRPr="00906D61">
        <w:rPr>
          <w:highlight w:val="lightGray"/>
        </w:rPr>
        <w:t>firma kan sannsynliggjøre at budsjettkonsekvensene for disse kostnadene er neglisjerbare eller negative (dvs. at virkningen på disse kostnadene i seg selv medfører budsjettbesparelser).</w:t>
      </w:r>
      <w:r>
        <w:rPr>
          <w:highlight w:val="lightGray"/>
        </w:rPr>
        <w:t>]</w:t>
      </w:r>
    </w:p>
    <w:p w:rsidR="007C4903" w:rsidRPr="000D4CC9" w:rsidRDefault="007C4903" w:rsidP="007C4903">
      <w:pPr>
        <w:pStyle w:val="Listeavsnitt"/>
        <w:numPr>
          <w:ilvl w:val="0"/>
          <w:numId w:val="50"/>
        </w:numPr>
        <w:tabs>
          <w:tab w:val="num" w:pos="576"/>
        </w:tabs>
        <w:rPr>
          <w:highlight w:val="lightGray"/>
        </w:rPr>
      </w:pPr>
      <w:r>
        <w:rPr>
          <w:highlight w:val="lightGray"/>
        </w:rPr>
        <w:t>[</w:t>
      </w:r>
      <w:r w:rsidRPr="000D4CC9">
        <w:rPr>
          <w:highlight w:val="lightGray"/>
        </w:rPr>
        <w:t>Budsjettberegninger ved metodevurderinger for sykehuslegemidler er beskrevet under C, D, og E.</w:t>
      </w:r>
      <w:r>
        <w:rPr>
          <w:highlight w:val="lightGray"/>
        </w:rPr>
        <w:t xml:space="preserve"> C skal alltid utarbeides. D og E skal </w:t>
      </w:r>
      <w:r w:rsidRPr="00F535EC">
        <w:rPr>
          <w:highlight w:val="lightGray"/>
        </w:rPr>
        <w:t>utarbeides med mindre firma kan sannsynliggjøre at budsjettkonsekvensene for disse kostnadene er neglisjerbare eller negative (dvs. at virkningen på disse kostnadene i seg selv medfører budsjettbesparelser).</w:t>
      </w:r>
      <w:r>
        <w:rPr>
          <w:highlight w:val="lightGray"/>
        </w:rPr>
        <w:t>.]</w:t>
      </w:r>
    </w:p>
    <w:p w:rsidR="007C4903" w:rsidRDefault="007C4903" w:rsidP="007C4903">
      <w:pPr>
        <w:pStyle w:val="Overskrift3"/>
        <w:rPr>
          <w:szCs w:val="22"/>
        </w:rPr>
      </w:pPr>
      <w:r w:rsidRPr="003B7704">
        <w:t>Metodevurderinger for forhåndsgodkjent refusjon</w:t>
      </w:r>
    </w:p>
    <w:p w:rsidR="007C4903" w:rsidRPr="000D4CC9" w:rsidRDefault="007C4903" w:rsidP="007C4903">
      <w:pPr>
        <w:pStyle w:val="Listeavsnitt"/>
        <w:numPr>
          <w:ilvl w:val="0"/>
          <w:numId w:val="15"/>
        </w:numPr>
        <w:spacing w:after="0" w:line="240" w:lineRule="auto"/>
        <w:rPr>
          <w:highlight w:val="lightGray"/>
        </w:rPr>
      </w:pPr>
      <w:r>
        <w:rPr>
          <w:highlight w:val="lightGray"/>
        </w:rPr>
        <w:t>[</w:t>
      </w:r>
      <w:r w:rsidRPr="000D4CC9">
        <w:rPr>
          <w:highlight w:val="lightGray"/>
        </w:rPr>
        <w:t>Budsjettkonsekvenser for folketrygdens legemiddelbudsjett er beskrevet under A.</w:t>
      </w:r>
      <w:r>
        <w:rPr>
          <w:highlight w:val="lightGray"/>
        </w:rPr>
        <w:t>]</w:t>
      </w:r>
    </w:p>
    <w:p w:rsidR="007C4903" w:rsidRPr="000D4CC9" w:rsidRDefault="007C4903" w:rsidP="007C4903">
      <w:pPr>
        <w:pStyle w:val="Listeavsnitt"/>
        <w:numPr>
          <w:ilvl w:val="0"/>
          <w:numId w:val="15"/>
        </w:numPr>
        <w:spacing w:after="0" w:line="240" w:lineRule="auto"/>
        <w:rPr>
          <w:highlight w:val="lightGray"/>
        </w:rPr>
      </w:pPr>
      <w:r>
        <w:rPr>
          <w:highlight w:val="lightGray"/>
        </w:rPr>
        <w:t>[</w:t>
      </w:r>
      <w:r w:rsidRPr="000D4CC9">
        <w:rPr>
          <w:highlight w:val="lightGray"/>
        </w:rPr>
        <w:t>Budsjettkonsekvenser for helse- og omsorgstjenesten samlet er beskrevet under B.</w:t>
      </w:r>
      <w:r>
        <w:rPr>
          <w:highlight w:val="lightGray"/>
        </w:rPr>
        <w:t>]</w:t>
      </w:r>
    </w:p>
    <w:p w:rsidR="007C4903" w:rsidRDefault="007C4903" w:rsidP="007C4903">
      <w:pPr>
        <w:spacing w:after="0" w:line="240" w:lineRule="auto"/>
      </w:pPr>
    </w:p>
    <w:p w:rsidR="007C4903" w:rsidRDefault="007C4903" w:rsidP="007C4903">
      <w:pPr>
        <w:pStyle w:val="Overskrift3"/>
      </w:pPr>
      <w:r>
        <w:t xml:space="preserve">A - </w:t>
      </w:r>
      <w:r w:rsidRPr="003B7704">
        <w:t>Budsjettkonsekvenser for folketrygdens legemiddelbudsjett</w:t>
      </w:r>
    </w:p>
    <w:p w:rsidR="007C4903" w:rsidRPr="002162E1" w:rsidRDefault="007C4903" w:rsidP="007C4903">
      <w:pPr>
        <w:rPr>
          <w:rFonts w:eastAsia="Calibri" w:cs="Times New Roman"/>
        </w:rPr>
      </w:pPr>
      <w:r>
        <w:rPr>
          <w:rFonts w:eastAsia="Calibri" w:cs="Times New Roman"/>
          <w:highlight w:val="lightGray"/>
        </w:rPr>
        <w:t>[</w:t>
      </w:r>
      <w:r w:rsidRPr="000D4CC9">
        <w:rPr>
          <w:rFonts w:eastAsia="Calibri" w:cs="Times New Roman"/>
          <w:highlight w:val="lightGray"/>
        </w:rPr>
        <w:t>Tabellene nedenfor viser hvordan beregningen av merutgifter for folketrygdens legemiddelbudsjett bør presenteres.]</w:t>
      </w:r>
      <w:r w:rsidRPr="002162E1">
        <w:rPr>
          <w:rFonts w:eastAsia="Calibri" w:cs="Times New Roman"/>
        </w:rPr>
        <w:t xml:space="preserve"> </w:t>
      </w:r>
    </w:p>
    <w:p w:rsidR="007C4903" w:rsidRPr="00EF2DD6" w:rsidRDefault="007C4903" w:rsidP="007C4903">
      <w:pPr>
        <w:rPr>
          <w:b/>
        </w:rPr>
      </w:pPr>
      <w:r w:rsidRPr="00EF2DD6">
        <w:rPr>
          <w:b/>
        </w:rPr>
        <w:t>Antall pasienter</w:t>
      </w:r>
    </w:p>
    <w:p w:rsidR="007C4903" w:rsidRPr="003B7704" w:rsidRDefault="007C4903" w:rsidP="007C4903">
      <w:pPr>
        <w:tabs>
          <w:tab w:val="num" w:pos="576"/>
        </w:tabs>
      </w:pPr>
      <w:bookmarkStart w:id="1" w:name="_Ref445803959"/>
      <w:bookmarkStart w:id="2" w:name="_Ref391296606"/>
      <w:bookmarkStart w:id="3" w:name="_Ref391296581"/>
      <w:r w:rsidRPr="003B7704">
        <w:t>Tabell 1</w:t>
      </w:r>
      <w:bookmarkEnd w:id="1"/>
      <w:r w:rsidRPr="003B7704">
        <w:t>: Antall pasienter som forventes å bli behandlet over den neste femårsperioden – dersom legemidlet får forhåndsgodkjent refusjon.</w:t>
      </w:r>
    </w:p>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7C4903" w:rsidRPr="003C462D" w:rsidTr="007C4903">
        <w:trPr>
          <w:trHeight w:val="526"/>
        </w:trPr>
        <w:tc>
          <w:tcPr>
            <w:tcW w:w="3085" w:type="dxa"/>
            <w:shd w:val="clear" w:color="auto" w:fill="BFBFBF"/>
          </w:tcPr>
          <w:p w:rsidR="007C4903" w:rsidRPr="003C462D" w:rsidRDefault="007C4903" w:rsidP="007C4903">
            <w:pPr>
              <w:rPr>
                <w:rFonts w:asciiTheme="minorHAnsi" w:eastAsia="Calibri" w:hAnsiTheme="minorHAnsi" w:cs="Calibri"/>
                <w:color w:val="000000"/>
              </w:rPr>
            </w:pPr>
          </w:p>
        </w:tc>
        <w:tc>
          <w:tcPr>
            <w:tcW w:w="1134" w:type="dxa"/>
            <w:shd w:val="clear" w:color="auto" w:fill="BFBFBF"/>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År 1</w:t>
            </w:r>
          </w:p>
        </w:tc>
        <w:tc>
          <w:tcPr>
            <w:tcW w:w="1134" w:type="dxa"/>
            <w:shd w:val="clear" w:color="auto" w:fill="BFBFBF"/>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År 2</w:t>
            </w:r>
          </w:p>
        </w:tc>
        <w:tc>
          <w:tcPr>
            <w:tcW w:w="1134" w:type="dxa"/>
            <w:shd w:val="clear" w:color="auto" w:fill="BFBFBF"/>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År 3</w:t>
            </w:r>
          </w:p>
        </w:tc>
        <w:tc>
          <w:tcPr>
            <w:tcW w:w="1134" w:type="dxa"/>
            <w:shd w:val="clear" w:color="auto" w:fill="BFBFBF"/>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År 4</w:t>
            </w:r>
          </w:p>
        </w:tc>
        <w:tc>
          <w:tcPr>
            <w:tcW w:w="1134" w:type="dxa"/>
            <w:shd w:val="clear" w:color="auto" w:fill="BFBFBF"/>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År 5</w:t>
            </w:r>
          </w:p>
        </w:tc>
      </w:tr>
      <w:tr w:rsidR="007C4903" w:rsidRPr="003C462D" w:rsidTr="007C4903">
        <w:trPr>
          <w:trHeight w:val="526"/>
        </w:trPr>
        <w:tc>
          <w:tcPr>
            <w:tcW w:w="3085" w:type="dxa"/>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Legemidlet vi vurderer*</w:t>
            </w: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r>
      <w:tr w:rsidR="007C4903" w:rsidRPr="003C462D" w:rsidTr="007C4903">
        <w:trPr>
          <w:trHeight w:val="526"/>
        </w:trPr>
        <w:tc>
          <w:tcPr>
            <w:tcW w:w="3085" w:type="dxa"/>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Konkurrerende legemiddel 1*</w:t>
            </w: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r>
      <w:tr w:rsidR="007C4903" w:rsidRPr="003C462D" w:rsidTr="007C4903">
        <w:trPr>
          <w:trHeight w:val="526"/>
        </w:trPr>
        <w:tc>
          <w:tcPr>
            <w:tcW w:w="3085" w:type="dxa"/>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Konkurrerende legemiddel 2* (osv.)</w:t>
            </w: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c>
          <w:tcPr>
            <w:tcW w:w="1134" w:type="dxa"/>
            <w:vAlign w:val="center"/>
          </w:tcPr>
          <w:p w:rsidR="007C4903" w:rsidRPr="003C462D" w:rsidRDefault="007C4903" w:rsidP="007C4903">
            <w:pPr>
              <w:rPr>
                <w:rFonts w:asciiTheme="minorHAnsi" w:hAnsiTheme="minorHAnsi" w:cs="Arial"/>
                <w:color w:val="000000"/>
                <w:szCs w:val="18"/>
              </w:rPr>
            </w:pPr>
          </w:p>
        </w:tc>
      </w:tr>
    </w:tbl>
    <w:p w:rsidR="007C4903" w:rsidRPr="003C462D" w:rsidRDefault="007C4903" w:rsidP="007C4903">
      <w:pPr>
        <w:rPr>
          <w:rFonts w:eastAsia="Times New Roman" w:cs="Times New Roman"/>
          <w:sz w:val="20"/>
          <w:lang w:eastAsia="nb-NO"/>
        </w:rPr>
      </w:pPr>
      <w:r w:rsidRPr="003C462D">
        <w:rPr>
          <w:rFonts w:eastAsia="Times New Roman" w:cs="Times New Roman"/>
          <w:sz w:val="20"/>
          <w:lang w:eastAsia="nb-NO"/>
        </w:rPr>
        <w:t>* Antall pasienter som får et legemiddel på individuell stønad telles ikke med</w:t>
      </w:r>
    </w:p>
    <w:p w:rsidR="007C4903" w:rsidRPr="00EF2DD6" w:rsidRDefault="007C4903" w:rsidP="007C4903">
      <w:pPr>
        <w:rPr>
          <w:rFonts w:eastAsia="Calibri" w:cs="Times New Roman"/>
        </w:rPr>
      </w:pPr>
    </w:p>
    <w:p w:rsidR="007C4903" w:rsidRPr="003B7704" w:rsidRDefault="007C4903" w:rsidP="007C4903">
      <w:pPr>
        <w:tabs>
          <w:tab w:val="num" w:pos="576"/>
        </w:tabs>
      </w:pPr>
      <w:bookmarkStart w:id="4" w:name="_Ref445803965"/>
      <w:r w:rsidRPr="00EF2DD6">
        <w:rPr>
          <w:rFonts w:eastAsia="Calibri" w:cs="Times New Roman"/>
        </w:rPr>
        <w:t>Tabell 2</w:t>
      </w:r>
      <w:bookmarkEnd w:id="4"/>
      <w:r w:rsidRPr="00EF2DD6">
        <w:rPr>
          <w:rFonts w:eastAsia="Calibri" w:cs="Times New Roman"/>
        </w:rPr>
        <w:t>: Antall pasienter som forventes å bli behandlet den neste femårs-perioden – dersom legemidlet IKKE får forhåndsgodkjent</w:t>
      </w:r>
      <w:r w:rsidRPr="003B7704">
        <w:t xml:space="preserve"> refusjon.</w:t>
      </w:r>
    </w:p>
    <w:bookmarkEnd w:id="2"/>
    <w:bookmarkEnd w:id="3"/>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7C4903" w:rsidRPr="003C462D" w:rsidTr="007C4903">
        <w:trPr>
          <w:trHeight w:val="526"/>
        </w:trPr>
        <w:tc>
          <w:tcPr>
            <w:tcW w:w="3085" w:type="dxa"/>
            <w:shd w:val="clear" w:color="auto" w:fill="BFBFBF"/>
          </w:tcPr>
          <w:p w:rsidR="007C4903" w:rsidRPr="003C462D" w:rsidRDefault="007C4903" w:rsidP="007C4903">
            <w:pPr>
              <w:rPr>
                <w:rFonts w:asciiTheme="minorHAnsi" w:eastAsia="Calibri" w:hAnsiTheme="minorHAnsi" w:cs="Calibri"/>
                <w:color w:val="000000"/>
                <w:highlight w:val="lightGray"/>
              </w:rPr>
            </w:pPr>
          </w:p>
        </w:tc>
        <w:tc>
          <w:tcPr>
            <w:tcW w:w="1134" w:type="dxa"/>
            <w:shd w:val="clear" w:color="auto" w:fill="BFBFBF"/>
          </w:tcPr>
          <w:p w:rsidR="007C4903" w:rsidRPr="003C462D" w:rsidRDefault="007C4903" w:rsidP="007C4903">
            <w:pPr>
              <w:rPr>
                <w:rFonts w:asciiTheme="minorHAnsi" w:eastAsia="Calibri" w:hAnsiTheme="minorHAnsi" w:cs="Arial"/>
                <w:color w:val="000000"/>
                <w:highlight w:val="lightGray"/>
              </w:rPr>
            </w:pPr>
            <w:r w:rsidRPr="003C462D">
              <w:rPr>
                <w:rFonts w:asciiTheme="minorHAnsi" w:eastAsia="Calibri" w:hAnsiTheme="minorHAnsi" w:cs="Arial"/>
                <w:color w:val="000000"/>
                <w:highlight w:val="lightGray"/>
              </w:rPr>
              <w:t>År 1</w:t>
            </w:r>
          </w:p>
        </w:tc>
        <w:tc>
          <w:tcPr>
            <w:tcW w:w="1134" w:type="dxa"/>
            <w:shd w:val="clear" w:color="auto" w:fill="BFBFBF"/>
          </w:tcPr>
          <w:p w:rsidR="007C4903" w:rsidRPr="003C462D" w:rsidRDefault="007C4903" w:rsidP="007C4903">
            <w:pPr>
              <w:rPr>
                <w:rFonts w:asciiTheme="minorHAnsi" w:eastAsia="Calibri" w:hAnsiTheme="minorHAnsi" w:cs="Arial"/>
                <w:color w:val="000000"/>
                <w:highlight w:val="lightGray"/>
              </w:rPr>
            </w:pPr>
            <w:r w:rsidRPr="003C462D">
              <w:rPr>
                <w:rFonts w:asciiTheme="minorHAnsi" w:eastAsia="Calibri" w:hAnsiTheme="minorHAnsi" w:cs="Arial"/>
                <w:color w:val="000000"/>
                <w:highlight w:val="lightGray"/>
              </w:rPr>
              <w:t>År 2</w:t>
            </w:r>
          </w:p>
        </w:tc>
        <w:tc>
          <w:tcPr>
            <w:tcW w:w="1134" w:type="dxa"/>
            <w:shd w:val="clear" w:color="auto" w:fill="BFBFBF"/>
          </w:tcPr>
          <w:p w:rsidR="007C4903" w:rsidRPr="003C462D" w:rsidRDefault="007C4903" w:rsidP="007C4903">
            <w:pPr>
              <w:rPr>
                <w:rFonts w:asciiTheme="minorHAnsi" w:eastAsia="Calibri" w:hAnsiTheme="minorHAnsi" w:cs="Arial"/>
                <w:color w:val="000000"/>
                <w:highlight w:val="lightGray"/>
              </w:rPr>
            </w:pPr>
            <w:r w:rsidRPr="003C462D">
              <w:rPr>
                <w:rFonts w:asciiTheme="minorHAnsi" w:eastAsia="Calibri" w:hAnsiTheme="minorHAnsi" w:cs="Arial"/>
                <w:color w:val="000000"/>
                <w:highlight w:val="lightGray"/>
              </w:rPr>
              <w:t>År 3</w:t>
            </w:r>
          </w:p>
        </w:tc>
        <w:tc>
          <w:tcPr>
            <w:tcW w:w="1134" w:type="dxa"/>
            <w:shd w:val="clear" w:color="auto" w:fill="BFBFBF"/>
          </w:tcPr>
          <w:p w:rsidR="007C4903" w:rsidRPr="003C462D" w:rsidRDefault="007C4903" w:rsidP="007C4903">
            <w:pPr>
              <w:rPr>
                <w:rFonts w:asciiTheme="minorHAnsi" w:eastAsia="Calibri" w:hAnsiTheme="minorHAnsi" w:cs="Arial"/>
                <w:color w:val="000000"/>
                <w:highlight w:val="lightGray"/>
              </w:rPr>
            </w:pPr>
            <w:r w:rsidRPr="003C462D">
              <w:rPr>
                <w:rFonts w:asciiTheme="minorHAnsi" w:eastAsia="Calibri" w:hAnsiTheme="minorHAnsi" w:cs="Arial"/>
                <w:color w:val="000000"/>
                <w:highlight w:val="lightGray"/>
              </w:rPr>
              <w:t>År 4</w:t>
            </w:r>
          </w:p>
        </w:tc>
        <w:tc>
          <w:tcPr>
            <w:tcW w:w="1134" w:type="dxa"/>
            <w:shd w:val="clear" w:color="auto" w:fill="BFBFBF"/>
          </w:tcPr>
          <w:p w:rsidR="007C4903" w:rsidRPr="003C462D" w:rsidRDefault="007C4903" w:rsidP="007C4903">
            <w:pPr>
              <w:rPr>
                <w:rFonts w:asciiTheme="minorHAnsi" w:eastAsia="Calibri" w:hAnsiTheme="minorHAnsi" w:cs="Arial"/>
                <w:color w:val="000000"/>
                <w:highlight w:val="lightGray"/>
              </w:rPr>
            </w:pPr>
            <w:r w:rsidRPr="003C462D">
              <w:rPr>
                <w:rFonts w:asciiTheme="minorHAnsi" w:eastAsia="Calibri" w:hAnsiTheme="minorHAnsi" w:cs="Arial"/>
                <w:color w:val="000000"/>
                <w:highlight w:val="lightGray"/>
              </w:rPr>
              <w:t>År 5</w:t>
            </w:r>
          </w:p>
        </w:tc>
      </w:tr>
      <w:tr w:rsidR="007C4903" w:rsidRPr="003C462D" w:rsidTr="007C4903">
        <w:trPr>
          <w:trHeight w:val="526"/>
        </w:trPr>
        <w:tc>
          <w:tcPr>
            <w:tcW w:w="3085" w:type="dxa"/>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Legemidlet vi vurderer*</w:t>
            </w:r>
          </w:p>
        </w:tc>
        <w:tc>
          <w:tcPr>
            <w:tcW w:w="1134" w:type="dxa"/>
            <w:vAlign w:val="center"/>
          </w:tcPr>
          <w:p w:rsidR="007C4903" w:rsidRPr="003C462D" w:rsidRDefault="007C4903" w:rsidP="007C4903">
            <w:pPr>
              <w:rPr>
                <w:rFonts w:asciiTheme="minorHAnsi" w:hAnsiTheme="minorHAnsi" w:cs="Calibri"/>
                <w:color w:val="000000"/>
                <w:szCs w:val="18"/>
              </w:rPr>
            </w:pPr>
            <w:r w:rsidRPr="003C462D">
              <w:rPr>
                <w:rFonts w:asciiTheme="minorHAnsi" w:hAnsiTheme="minorHAnsi" w:cs="Calibri"/>
                <w:color w:val="000000"/>
                <w:szCs w:val="18"/>
              </w:rPr>
              <w:t>0</w:t>
            </w:r>
          </w:p>
        </w:tc>
        <w:tc>
          <w:tcPr>
            <w:tcW w:w="1134" w:type="dxa"/>
            <w:vAlign w:val="center"/>
          </w:tcPr>
          <w:p w:rsidR="007C4903" w:rsidRPr="003C462D" w:rsidRDefault="007C4903" w:rsidP="007C4903">
            <w:pPr>
              <w:rPr>
                <w:rFonts w:asciiTheme="minorHAnsi" w:hAnsiTheme="minorHAnsi" w:cs="Calibri"/>
                <w:color w:val="000000"/>
                <w:szCs w:val="18"/>
              </w:rPr>
            </w:pPr>
            <w:r w:rsidRPr="003C462D">
              <w:rPr>
                <w:rFonts w:asciiTheme="minorHAnsi" w:hAnsiTheme="minorHAnsi" w:cs="Calibri"/>
                <w:color w:val="000000"/>
                <w:szCs w:val="18"/>
              </w:rPr>
              <w:t>0</w:t>
            </w:r>
          </w:p>
        </w:tc>
        <w:tc>
          <w:tcPr>
            <w:tcW w:w="1134" w:type="dxa"/>
            <w:vAlign w:val="center"/>
          </w:tcPr>
          <w:p w:rsidR="007C4903" w:rsidRPr="003C462D" w:rsidRDefault="007C4903" w:rsidP="007C4903">
            <w:pPr>
              <w:rPr>
                <w:rFonts w:asciiTheme="minorHAnsi" w:hAnsiTheme="minorHAnsi" w:cs="Calibri"/>
                <w:color w:val="000000"/>
                <w:szCs w:val="18"/>
              </w:rPr>
            </w:pPr>
            <w:r w:rsidRPr="003C462D">
              <w:rPr>
                <w:rFonts w:asciiTheme="minorHAnsi" w:hAnsiTheme="minorHAnsi" w:cs="Calibri"/>
                <w:color w:val="000000"/>
                <w:szCs w:val="18"/>
              </w:rPr>
              <w:t>0</w:t>
            </w:r>
          </w:p>
        </w:tc>
        <w:tc>
          <w:tcPr>
            <w:tcW w:w="1134" w:type="dxa"/>
            <w:vAlign w:val="center"/>
          </w:tcPr>
          <w:p w:rsidR="007C4903" w:rsidRPr="003C462D" w:rsidRDefault="007C4903" w:rsidP="007C4903">
            <w:pPr>
              <w:rPr>
                <w:rFonts w:asciiTheme="minorHAnsi" w:hAnsiTheme="minorHAnsi" w:cs="Calibri"/>
                <w:color w:val="000000"/>
                <w:szCs w:val="18"/>
              </w:rPr>
            </w:pPr>
            <w:r w:rsidRPr="003C462D">
              <w:rPr>
                <w:rFonts w:asciiTheme="minorHAnsi" w:hAnsiTheme="minorHAnsi" w:cs="Calibri"/>
                <w:color w:val="000000"/>
                <w:szCs w:val="18"/>
              </w:rPr>
              <w:t>0</w:t>
            </w:r>
          </w:p>
        </w:tc>
        <w:tc>
          <w:tcPr>
            <w:tcW w:w="1134" w:type="dxa"/>
            <w:vAlign w:val="center"/>
          </w:tcPr>
          <w:p w:rsidR="007C4903" w:rsidRPr="003C462D" w:rsidRDefault="007C4903" w:rsidP="007C4903">
            <w:pPr>
              <w:rPr>
                <w:rFonts w:asciiTheme="minorHAnsi" w:hAnsiTheme="minorHAnsi" w:cs="Calibri"/>
                <w:color w:val="000000"/>
                <w:szCs w:val="18"/>
              </w:rPr>
            </w:pPr>
            <w:r w:rsidRPr="003C462D">
              <w:rPr>
                <w:rFonts w:asciiTheme="minorHAnsi" w:hAnsiTheme="minorHAnsi" w:cs="Calibri"/>
                <w:color w:val="000000"/>
                <w:szCs w:val="18"/>
              </w:rPr>
              <w:t>0</w:t>
            </w:r>
          </w:p>
        </w:tc>
      </w:tr>
      <w:tr w:rsidR="007C4903" w:rsidRPr="003C462D" w:rsidTr="007C4903">
        <w:trPr>
          <w:trHeight w:val="526"/>
        </w:trPr>
        <w:tc>
          <w:tcPr>
            <w:tcW w:w="3085" w:type="dxa"/>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Konkurrerende legemiddel 1*</w:t>
            </w:r>
            <w:r>
              <w:rPr>
                <w:rFonts w:asciiTheme="minorHAnsi" w:eastAsia="Calibri" w:hAnsiTheme="minorHAnsi" w:cs="Arial"/>
                <w:color w:val="000000"/>
              </w:rPr>
              <w:t>*</w:t>
            </w: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r>
      <w:tr w:rsidR="007C4903" w:rsidRPr="003C462D" w:rsidTr="007C4903">
        <w:trPr>
          <w:trHeight w:val="526"/>
        </w:trPr>
        <w:tc>
          <w:tcPr>
            <w:tcW w:w="3085" w:type="dxa"/>
          </w:tcPr>
          <w:p w:rsidR="007C4903" w:rsidRPr="003C462D" w:rsidRDefault="007C4903" w:rsidP="007C4903">
            <w:pPr>
              <w:rPr>
                <w:rFonts w:asciiTheme="minorHAnsi" w:eastAsia="Calibri" w:hAnsiTheme="minorHAnsi" w:cs="Arial"/>
                <w:color w:val="000000"/>
              </w:rPr>
            </w:pPr>
            <w:r w:rsidRPr="003C462D">
              <w:rPr>
                <w:rFonts w:asciiTheme="minorHAnsi" w:eastAsia="Calibri" w:hAnsiTheme="minorHAnsi" w:cs="Arial"/>
                <w:color w:val="000000"/>
              </w:rPr>
              <w:t>Konkurrerende legemiddel 2*</w:t>
            </w:r>
            <w:r>
              <w:rPr>
                <w:rFonts w:asciiTheme="minorHAnsi" w:eastAsia="Calibri" w:hAnsiTheme="minorHAnsi" w:cs="Arial"/>
                <w:color w:val="000000"/>
              </w:rPr>
              <w:t>*</w:t>
            </w:r>
            <w:r w:rsidRPr="003C462D">
              <w:rPr>
                <w:rFonts w:asciiTheme="minorHAnsi" w:eastAsia="Calibri" w:hAnsiTheme="minorHAnsi" w:cs="Arial"/>
                <w:color w:val="000000"/>
              </w:rPr>
              <w:t xml:space="preserve"> (osv.)</w:t>
            </w: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c>
          <w:tcPr>
            <w:tcW w:w="1134" w:type="dxa"/>
            <w:vAlign w:val="center"/>
          </w:tcPr>
          <w:p w:rsidR="007C4903" w:rsidRPr="003C462D" w:rsidRDefault="007C4903" w:rsidP="007C4903">
            <w:pPr>
              <w:rPr>
                <w:rFonts w:asciiTheme="minorHAnsi" w:hAnsiTheme="minorHAnsi" w:cs="Calibri"/>
                <w:color w:val="000000"/>
                <w:szCs w:val="18"/>
              </w:rPr>
            </w:pPr>
          </w:p>
        </w:tc>
      </w:tr>
    </w:tbl>
    <w:p w:rsidR="007C4903" w:rsidRDefault="007C4903" w:rsidP="007C4903">
      <w:pPr>
        <w:rPr>
          <w:rFonts w:eastAsia="Times New Roman" w:cs="Times New Roman"/>
          <w:sz w:val="20"/>
          <w:lang w:eastAsia="nb-NO"/>
        </w:rPr>
      </w:pPr>
      <w:r w:rsidRPr="003C462D">
        <w:rPr>
          <w:rFonts w:eastAsia="Times New Roman" w:cs="Times New Roman"/>
          <w:sz w:val="20"/>
          <w:lang w:eastAsia="nb-NO"/>
        </w:rPr>
        <w:t>* Antall pasienter som får et legemiddel på individuell stønad telles ikke med. Derfor er antall pasienter som får legemidlet vi vurderer satt til null i dette scenarioet.</w:t>
      </w:r>
    </w:p>
    <w:p w:rsidR="007C4903" w:rsidRPr="003C462D" w:rsidRDefault="007C4903" w:rsidP="007C4903">
      <w:pPr>
        <w:rPr>
          <w:rFonts w:eastAsia="Times New Roman" w:cs="Times New Roman"/>
          <w:sz w:val="20"/>
          <w:lang w:eastAsia="nb-NO"/>
        </w:rPr>
      </w:pPr>
      <w:r>
        <w:rPr>
          <w:rFonts w:eastAsia="Times New Roman" w:cs="Times New Roman"/>
          <w:sz w:val="20"/>
          <w:lang w:eastAsia="nb-NO"/>
        </w:rPr>
        <w:t>**</w:t>
      </w:r>
      <w:r w:rsidRPr="008569A4">
        <w:rPr>
          <w:rFonts w:eastAsia="Times New Roman" w:cs="Times New Roman"/>
          <w:sz w:val="20"/>
          <w:lang w:eastAsia="nb-NO"/>
        </w:rPr>
        <w:t xml:space="preserve"> </w:t>
      </w:r>
      <w:r w:rsidRPr="003C462D">
        <w:rPr>
          <w:rFonts w:eastAsia="Times New Roman" w:cs="Times New Roman"/>
          <w:sz w:val="20"/>
          <w:lang w:eastAsia="nb-NO"/>
        </w:rPr>
        <w:t>Antall pasienter som får et legemiddel på individuell stønad telles ikke med</w:t>
      </w:r>
    </w:p>
    <w:p w:rsidR="007C4903" w:rsidRPr="003C462D" w:rsidRDefault="007C4903" w:rsidP="007C4903">
      <w:pPr>
        <w:rPr>
          <w:rFonts w:eastAsia="Times New Roman" w:cs="Times New Roman"/>
          <w:sz w:val="20"/>
          <w:lang w:eastAsia="nb-NO"/>
        </w:rPr>
      </w:pPr>
    </w:p>
    <w:p w:rsidR="007C4903" w:rsidRPr="00EF2DD6" w:rsidRDefault="007C4903" w:rsidP="007C4903">
      <w:pPr>
        <w:rPr>
          <w:b/>
        </w:rPr>
      </w:pPr>
      <w:r w:rsidRPr="00EF2DD6">
        <w:rPr>
          <w:b/>
        </w:rPr>
        <w:t>Utgifter per pasient</w:t>
      </w:r>
    </w:p>
    <w:p w:rsidR="007C4903" w:rsidRPr="003B7704" w:rsidRDefault="007C4903" w:rsidP="007C4903">
      <w:pPr>
        <w:tabs>
          <w:tab w:val="num" w:pos="576"/>
        </w:tabs>
      </w:pPr>
      <w:r w:rsidRPr="003B7704">
        <w:t>Tabell 3: Legemiddelutgifter per pasient per år – dersom legemidlet får forhåndsgodkjent refusjon.</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2E4E6A" w:rsidTr="007C4903">
        <w:trPr>
          <w:trHeight w:val="526"/>
        </w:trPr>
        <w:tc>
          <w:tcPr>
            <w:tcW w:w="4390" w:type="dxa"/>
            <w:shd w:val="clear" w:color="auto" w:fill="BFBFBF"/>
          </w:tcPr>
          <w:p w:rsidR="007C4903" w:rsidRPr="003C462D" w:rsidRDefault="007C4903" w:rsidP="007C4903">
            <w:pPr>
              <w:spacing w:line="276" w:lineRule="auto"/>
              <w:rPr>
                <w:rFonts w:asciiTheme="minorHAnsi" w:hAnsiTheme="minorHAnsi"/>
              </w:rPr>
            </w:pPr>
          </w:p>
        </w:tc>
        <w:tc>
          <w:tcPr>
            <w:tcW w:w="1134"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1</w:t>
            </w:r>
          </w:p>
        </w:tc>
        <w:tc>
          <w:tcPr>
            <w:tcW w:w="1134"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2</w:t>
            </w:r>
          </w:p>
        </w:tc>
        <w:tc>
          <w:tcPr>
            <w:tcW w:w="850"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3</w:t>
            </w:r>
          </w:p>
        </w:tc>
        <w:tc>
          <w:tcPr>
            <w:tcW w:w="992"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4</w:t>
            </w:r>
          </w:p>
        </w:tc>
        <w:tc>
          <w:tcPr>
            <w:tcW w:w="993"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5</w:t>
            </w: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RDefault="007C4903" w:rsidP="007C4903">
            <w:pPr>
              <w:spacing w:line="276" w:lineRule="auto"/>
              <w:rPr>
                <w:rFonts w:asciiTheme="minorHAnsi" w:hAnsiTheme="minorHAnsi"/>
              </w:rPr>
            </w:pPr>
            <w:r w:rsidRPr="003C462D">
              <w:rPr>
                <w:rFonts w:asciiTheme="minorHAnsi" w:hAnsiTheme="minorHAnsi"/>
              </w:rPr>
              <w:t xml:space="preserve">for kohorten som starter behandlingen i år 1 </w:t>
            </w:r>
          </w:p>
        </w:tc>
        <w:tc>
          <w:tcPr>
            <w:tcW w:w="1134"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1134"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850"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2</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850"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3</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4</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5</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Og tilsvarende for konkurrerende legemidler, nedover i tabellen</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p>
        </w:tc>
      </w:tr>
      <w:tr w:rsidR="007C4903" w:rsidRPr="002E4E6A" w:rsidTr="007C4903">
        <w:trPr>
          <w:trHeight w:val="526"/>
        </w:trPr>
        <w:tc>
          <w:tcPr>
            <w:tcW w:w="4390" w:type="dxa"/>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p>
        </w:tc>
      </w:tr>
    </w:tbl>
    <w:p w:rsidR="007C4903" w:rsidRPr="002E4E6A" w:rsidRDefault="007C4903" w:rsidP="007C4903">
      <w:pPr>
        <w:spacing w:line="276" w:lineRule="auto"/>
        <w:rPr>
          <w:rFonts w:eastAsia="Times New Roman" w:cs="Times New Roman"/>
          <w:lang w:eastAsia="nb-NO"/>
        </w:rPr>
      </w:pPr>
    </w:p>
    <w:p w:rsidR="007C4903" w:rsidRPr="003B7704" w:rsidRDefault="007C4903" w:rsidP="007C4903">
      <w:pPr>
        <w:tabs>
          <w:tab w:val="num" w:pos="576"/>
        </w:tabs>
      </w:pPr>
      <w:r w:rsidRPr="003B7704">
        <w:t>Tabell 4: Legemiddelutgifter per pasient per år – dersom legemidlet IKKE får forhåndsgodkjent refusjon.</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9A0241" w:rsidTr="007C4903">
        <w:trPr>
          <w:trHeight w:val="526"/>
        </w:trPr>
        <w:tc>
          <w:tcPr>
            <w:tcW w:w="4390" w:type="dxa"/>
            <w:shd w:val="clear" w:color="auto" w:fill="BFBFBF"/>
          </w:tcPr>
          <w:p w:rsidR="007C4903" w:rsidRPr="003C462D" w:rsidRDefault="007C4903" w:rsidP="007C4903">
            <w:pPr>
              <w:spacing w:line="276" w:lineRule="auto"/>
              <w:rPr>
                <w:rFonts w:asciiTheme="minorHAnsi" w:hAnsiTheme="minorHAnsi"/>
              </w:rPr>
            </w:pPr>
          </w:p>
        </w:tc>
        <w:tc>
          <w:tcPr>
            <w:tcW w:w="1134"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1</w:t>
            </w:r>
          </w:p>
        </w:tc>
        <w:tc>
          <w:tcPr>
            <w:tcW w:w="1134"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2</w:t>
            </w:r>
          </w:p>
        </w:tc>
        <w:tc>
          <w:tcPr>
            <w:tcW w:w="850"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3</w:t>
            </w:r>
          </w:p>
        </w:tc>
        <w:tc>
          <w:tcPr>
            <w:tcW w:w="992"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4</w:t>
            </w:r>
          </w:p>
        </w:tc>
        <w:tc>
          <w:tcPr>
            <w:tcW w:w="993" w:type="dxa"/>
            <w:shd w:val="clear" w:color="auto" w:fill="BFBFBF"/>
          </w:tcPr>
          <w:p w:rsidR="007C4903" w:rsidRPr="003C462D" w:rsidRDefault="007C4903" w:rsidP="007C4903">
            <w:pPr>
              <w:spacing w:line="276" w:lineRule="auto"/>
              <w:rPr>
                <w:rFonts w:asciiTheme="minorHAnsi" w:hAnsiTheme="minorHAnsi"/>
              </w:rPr>
            </w:pPr>
            <w:r w:rsidRPr="003C462D">
              <w:rPr>
                <w:rFonts w:asciiTheme="minorHAnsi" w:hAnsiTheme="minorHAnsi"/>
              </w:rPr>
              <w:t>År 5</w:t>
            </w: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RDefault="007C4903" w:rsidP="007C4903">
            <w:pPr>
              <w:spacing w:line="276" w:lineRule="auto"/>
              <w:rPr>
                <w:rFonts w:asciiTheme="minorHAnsi" w:hAnsiTheme="minorHAnsi"/>
              </w:rPr>
            </w:pPr>
            <w:r w:rsidRPr="003C462D">
              <w:rPr>
                <w:rFonts w:asciiTheme="minorHAnsi" w:hAnsiTheme="minorHAnsi"/>
              </w:rPr>
              <w:t xml:space="preserve">for kohorten som starter behandlingen i år 1 </w:t>
            </w:r>
          </w:p>
        </w:tc>
        <w:tc>
          <w:tcPr>
            <w:tcW w:w="1134"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1134"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850"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2</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850"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3</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4</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Legemidlet vi vurderer, legemiddelutgift</w:t>
            </w:r>
          </w:p>
          <w:p w:rsidR="007C4903" w:rsidRPr="003C462D" w:rsidDel="00296A93" w:rsidRDefault="007C4903" w:rsidP="007C4903">
            <w:pPr>
              <w:spacing w:line="276" w:lineRule="auto"/>
              <w:rPr>
                <w:rFonts w:asciiTheme="minorHAnsi" w:hAnsiTheme="minorHAnsi"/>
              </w:rPr>
            </w:pPr>
            <w:r w:rsidRPr="003C462D">
              <w:rPr>
                <w:rFonts w:asciiTheme="minorHAnsi" w:hAnsiTheme="minorHAnsi"/>
              </w:rPr>
              <w:t>for kohorten som starter behandlingen i år 5</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r w:rsidRPr="003C462D">
              <w:rPr>
                <w:rFonts w:asciiTheme="minorHAnsi" w:hAnsiTheme="minorHAnsi"/>
              </w:rPr>
              <w:t>XXX</w:t>
            </w: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r w:rsidRPr="003C462D">
              <w:rPr>
                <w:rFonts w:asciiTheme="minorHAnsi" w:hAnsiTheme="minorHAnsi"/>
              </w:rPr>
              <w:t>Og tilsvarende for konkurrerende legemidler, nedover i tabellen</w:t>
            </w: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p>
        </w:tc>
      </w:tr>
      <w:tr w:rsidR="007C4903" w:rsidRPr="009A0241" w:rsidTr="007C4903">
        <w:trPr>
          <w:trHeight w:val="526"/>
        </w:trPr>
        <w:tc>
          <w:tcPr>
            <w:tcW w:w="4390" w:type="dxa"/>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1134" w:type="dxa"/>
            <w:vAlign w:val="center"/>
          </w:tcPr>
          <w:p w:rsidR="007C4903" w:rsidRPr="003C462D" w:rsidRDefault="007C4903" w:rsidP="007C4903">
            <w:pPr>
              <w:spacing w:line="276" w:lineRule="auto"/>
              <w:rPr>
                <w:rFonts w:asciiTheme="minorHAnsi" w:hAnsiTheme="minorHAnsi"/>
              </w:rPr>
            </w:pPr>
          </w:p>
        </w:tc>
        <w:tc>
          <w:tcPr>
            <w:tcW w:w="850" w:type="dxa"/>
            <w:vAlign w:val="center"/>
          </w:tcPr>
          <w:p w:rsidR="007C4903" w:rsidRPr="003C462D" w:rsidRDefault="007C4903" w:rsidP="007C4903">
            <w:pPr>
              <w:spacing w:line="276" w:lineRule="auto"/>
              <w:rPr>
                <w:rFonts w:asciiTheme="minorHAnsi" w:hAnsiTheme="minorHAnsi"/>
              </w:rPr>
            </w:pPr>
          </w:p>
        </w:tc>
        <w:tc>
          <w:tcPr>
            <w:tcW w:w="992" w:type="dxa"/>
            <w:vAlign w:val="center"/>
          </w:tcPr>
          <w:p w:rsidR="007C4903" w:rsidRPr="003C462D" w:rsidRDefault="007C4903" w:rsidP="007C4903">
            <w:pPr>
              <w:spacing w:line="276" w:lineRule="auto"/>
              <w:rPr>
                <w:rFonts w:asciiTheme="minorHAnsi" w:hAnsiTheme="minorHAnsi"/>
              </w:rPr>
            </w:pPr>
          </w:p>
        </w:tc>
        <w:tc>
          <w:tcPr>
            <w:tcW w:w="993" w:type="dxa"/>
            <w:vAlign w:val="center"/>
          </w:tcPr>
          <w:p w:rsidR="007C4903" w:rsidRPr="003C462D" w:rsidRDefault="007C4903" w:rsidP="007C4903">
            <w:pPr>
              <w:spacing w:line="276" w:lineRule="auto"/>
              <w:rPr>
                <w:rFonts w:asciiTheme="minorHAnsi" w:hAnsiTheme="minorHAnsi"/>
              </w:rPr>
            </w:pPr>
          </w:p>
        </w:tc>
      </w:tr>
    </w:tbl>
    <w:p w:rsidR="007C4903" w:rsidRDefault="007C4903" w:rsidP="007C4903">
      <w:pPr>
        <w:rPr>
          <w:b/>
        </w:rPr>
      </w:pPr>
    </w:p>
    <w:p w:rsidR="007C4903" w:rsidRPr="00EF2DD6" w:rsidRDefault="007C4903" w:rsidP="007C4903">
      <w:pPr>
        <w:tabs>
          <w:tab w:val="num" w:pos="576"/>
        </w:tabs>
        <w:rPr>
          <w:b/>
        </w:rPr>
      </w:pPr>
      <w:r w:rsidRPr="00EF2DD6">
        <w:rPr>
          <w:b/>
        </w:rPr>
        <w:t>Budsjettvirkninger</w:t>
      </w:r>
    </w:p>
    <w:p w:rsidR="007C4903" w:rsidRPr="003B7704" w:rsidRDefault="007C4903" w:rsidP="007C4903">
      <w:pPr>
        <w:tabs>
          <w:tab w:val="num" w:pos="576"/>
        </w:tabs>
      </w:pPr>
      <w:bookmarkStart w:id="5" w:name="_Ref445804016"/>
      <w:r w:rsidRPr="003B7704">
        <w:t>Tabell 5</w:t>
      </w:r>
      <w:bookmarkEnd w:id="5"/>
      <w:r w:rsidRPr="003B7704">
        <w:t>: Forventet budsjettvirkning av forhåndsgodkjent refusjon for legemiddel ved aktuell indikasjon.</w:t>
      </w:r>
    </w:p>
    <w:tbl>
      <w:tblPr>
        <w:tblStyle w:val="Tabellrutenett1"/>
        <w:tblW w:w="9712" w:type="dxa"/>
        <w:tblLayout w:type="fixed"/>
        <w:tblLook w:val="04A0" w:firstRow="1" w:lastRow="0" w:firstColumn="1" w:lastColumn="0" w:noHBand="0" w:noVBand="1"/>
      </w:tblPr>
      <w:tblGrid>
        <w:gridCol w:w="3794"/>
        <w:gridCol w:w="1183"/>
        <w:gridCol w:w="1184"/>
        <w:gridCol w:w="1183"/>
        <w:gridCol w:w="1156"/>
        <w:gridCol w:w="1212"/>
      </w:tblGrid>
      <w:tr w:rsidR="007C4903" w:rsidRPr="003C462D" w:rsidTr="007C4903">
        <w:tc>
          <w:tcPr>
            <w:tcW w:w="3794" w:type="dxa"/>
            <w:shd w:val="clear" w:color="auto" w:fill="BFBFBF"/>
          </w:tcPr>
          <w:p w:rsidR="007C4903" w:rsidRPr="003C462D" w:rsidRDefault="007C4903" w:rsidP="007C4903">
            <w:pPr>
              <w:rPr>
                <w:rFonts w:cs="Arial"/>
                <w:sz w:val="20"/>
                <w:szCs w:val="20"/>
              </w:rPr>
            </w:pPr>
          </w:p>
        </w:tc>
        <w:tc>
          <w:tcPr>
            <w:tcW w:w="1183" w:type="dxa"/>
            <w:shd w:val="clear" w:color="auto" w:fill="BFBFBF"/>
          </w:tcPr>
          <w:p w:rsidR="007C4903" w:rsidRPr="003C462D" w:rsidRDefault="007C4903" w:rsidP="007C4903">
            <w:pPr>
              <w:rPr>
                <w:rFonts w:cs="Arial"/>
                <w:sz w:val="20"/>
                <w:szCs w:val="20"/>
              </w:rPr>
            </w:pPr>
            <w:r w:rsidRPr="003C462D">
              <w:rPr>
                <w:rFonts w:cs="Arial"/>
                <w:sz w:val="20"/>
                <w:szCs w:val="20"/>
              </w:rPr>
              <w:t>År 1</w:t>
            </w:r>
          </w:p>
        </w:tc>
        <w:tc>
          <w:tcPr>
            <w:tcW w:w="1184" w:type="dxa"/>
            <w:shd w:val="clear" w:color="auto" w:fill="BFBFBF"/>
          </w:tcPr>
          <w:p w:rsidR="007C4903" w:rsidRPr="003C462D" w:rsidRDefault="007C4903" w:rsidP="007C4903">
            <w:pPr>
              <w:rPr>
                <w:rFonts w:cs="Arial"/>
                <w:sz w:val="20"/>
                <w:szCs w:val="20"/>
              </w:rPr>
            </w:pPr>
            <w:r w:rsidRPr="003C462D">
              <w:rPr>
                <w:rFonts w:cs="Arial"/>
                <w:sz w:val="20"/>
                <w:szCs w:val="20"/>
              </w:rPr>
              <w:t>År 2</w:t>
            </w:r>
          </w:p>
        </w:tc>
        <w:tc>
          <w:tcPr>
            <w:tcW w:w="1183" w:type="dxa"/>
            <w:shd w:val="clear" w:color="auto" w:fill="BFBFBF"/>
          </w:tcPr>
          <w:p w:rsidR="007C4903" w:rsidRPr="003C462D" w:rsidRDefault="007C4903" w:rsidP="007C4903">
            <w:pPr>
              <w:rPr>
                <w:rFonts w:cs="Arial"/>
                <w:sz w:val="20"/>
                <w:szCs w:val="20"/>
              </w:rPr>
            </w:pPr>
            <w:r w:rsidRPr="003C462D">
              <w:rPr>
                <w:rFonts w:cs="Arial"/>
                <w:sz w:val="20"/>
                <w:szCs w:val="20"/>
              </w:rPr>
              <w:t>År 3</w:t>
            </w:r>
          </w:p>
        </w:tc>
        <w:tc>
          <w:tcPr>
            <w:tcW w:w="1156" w:type="dxa"/>
            <w:shd w:val="clear" w:color="auto" w:fill="BFBFBF"/>
          </w:tcPr>
          <w:p w:rsidR="007C4903" w:rsidRPr="003C462D" w:rsidRDefault="007C4903" w:rsidP="007C4903">
            <w:pPr>
              <w:rPr>
                <w:rFonts w:cs="Arial"/>
                <w:sz w:val="20"/>
                <w:szCs w:val="20"/>
              </w:rPr>
            </w:pPr>
            <w:r w:rsidRPr="003C462D">
              <w:rPr>
                <w:rFonts w:cs="Arial"/>
                <w:sz w:val="20"/>
                <w:szCs w:val="20"/>
              </w:rPr>
              <w:t>År 4</w:t>
            </w:r>
          </w:p>
        </w:tc>
        <w:tc>
          <w:tcPr>
            <w:tcW w:w="1212" w:type="dxa"/>
            <w:shd w:val="clear" w:color="auto" w:fill="BFBFBF"/>
          </w:tcPr>
          <w:p w:rsidR="007C4903" w:rsidRPr="003C462D" w:rsidRDefault="007C4903" w:rsidP="007C4903">
            <w:pPr>
              <w:rPr>
                <w:rFonts w:cs="Arial"/>
                <w:sz w:val="20"/>
                <w:szCs w:val="20"/>
              </w:rPr>
            </w:pPr>
            <w:r w:rsidRPr="003C462D">
              <w:rPr>
                <w:rFonts w:cs="Arial"/>
                <w:sz w:val="20"/>
                <w:szCs w:val="20"/>
              </w:rPr>
              <w:t>År 5</w:t>
            </w:r>
          </w:p>
        </w:tc>
      </w:tr>
      <w:tr w:rsidR="007C4903" w:rsidRPr="003C462D" w:rsidTr="007C4903">
        <w:tc>
          <w:tcPr>
            <w:tcW w:w="3794" w:type="dxa"/>
            <w:vAlign w:val="bottom"/>
          </w:tcPr>
          <w:p w:rsidR="007C4903" w:rsidRPr="003C462D" w:rsidRDefault="007C4903" w:rsidP="007C4903">
            <w:pPr>
              <w:rPr>
                <w:rFonts w:cs="Arial"/>
                <w:color w:val="000000"/>
                <w:sz w:val="20"/>
                <w:szCs w:val="20"/>
              </w:rPr>
            </w:pPr>
            <w:r w:rsidRPr="003C462D">
              <w:rPr>
                <w:rFonts w:eastAsia="Calibri" w:cs="Arial"/>
                <w:color w:val="000000"/>
                <w:sz w:val="20"/>
                <w:szCs w:val="20"/>
              </w:rPr>
              <w:t xml:space="preserve">Legemidlet vi vurderer </w:t>
            </w:r>
            <w:r w:rsidRPr="003C462D">
              <w:rPr>
                <w:rFonts w:cs="Arial"/>
                <w:color w:val="000000"/>
                <w:sz w:val="20"/>
                <w:szCs w:val="20"/>
              </w:rPr>
              <w:t>får forhåndsgodkjent refusjon</w:t>
            </w:r>
          </w:p>
        </w:tc>
        <w:tc>
          <w:tcPr>
            <w:tcW w:w="1183" w:type="dxa"/>
          </w:tcPr>
          <w:p w:rsidR="007C4903" w:rsidRPr="003C462D" w:rsidRDefault="007C4903" w:rsidP="007C4903">
            <w:pPr>
              <w:rPr>
                <w:rFonts w:cs="Arial"/>
                <w:sz w:val="20"/>
                <w:szCs w:val="20"/>
              </w:rPr>
            </w:pPr>
            <w:r w:rsidRPr="003C462D">
              <w:rPr>
                <w:rFonts w:cs="Arial"/>
                <w:sz w:val="20"/>
                <w:szCs w:val="20"/>
              </w:rPr>
              <w:t>X1</w:t>
            </w:r>
          </w:p>
        </w:tc>
        <w:tc>
          <w:tcPr>
            <w:tcW w:w="1184" w:type="dxa"/>
          </w:tcPr>
          <w:p w:rsidR="007C4903" w:rsidRPr="003C462D" w:rsidRDefault="007C4903" w:rsidP="007C4903">
            <w:pPr>
              <w:rPr>
                <w:rFonts w:cs="Arial"/>
                <w:sz w:val="20"/>
                <w:szCs w:val="20"/>
              </w:rPr>
            </w:pPr>
            <w:r w:rsidRPr="003C462D">
              <w:rPr>
                <w:rFonts w:cs="Arial"/>
                <w:sz w:val="20"/>
                <w:szCs w:val="20"/>
              </w:rPr>
              <w:t>X2</w:t>
            </w:r>
          </w:p>
        </w:tc>
        <w:tc>
          <w:tcPr>
            <w:tcW w:w="1183" w:type="dxa"/>
          </w:tcPr>
          <w:p w:rsidR="007C4903" w:rsidRPr="003C462D" w:rsidRDefault="007C4903" w:rsidP="007C4903">
            <w:pPr>
              <w:rPr>
                <w:rFonts w:cs="Arial"/>
                <w:sz w:val="20"/>
                <w:szCs w:val="20"/>
              </w:rPr>
            </w:pPr>
            <w:r w:rsidRPr="003C462D">
              <w:rPr>
                <w:rFonts w:cs="Arial"/>
                <w:sz w:val="20"/>
                <w:szCs w:val="20"/>
              </w:rPr>
              <w:t>X3</w:t>
            </w:r>
          </w:p>
        </w:tc>
        <w:tc>
          <w:tcPr>
            <w:tcW w:w="1156" w:type="dxa"/>
          </w:tcPr>
          <w:p w:rsidR="007C4903" w:rsidRPr="003C462D" w:rsidRDefault="007C4903" w:rsidP="007C4903">
            <w:pPr>
              <w:rPr>
                <w:rFonts w:cs="Arial"/>
                <w:sz w:val="20"/>
                <w:szCs w:val="20"/>
              </w:rPr>
            </w:pPr>
            <w:r w:rsidRPr="003C462D">
              <w:rPr>
                <w:rFonts w:cs="Arial"/>
                <w:sz w:val="20"/>
                <w:szCs w:val="20"/>
              </w:rPr>
              <w:t>X4</w:t>
            </w:r>
          </w:p>
        </w:tc>
        <w:tc>
          <w:tcPr>
            <w:tcW w:w="1212" w:type="dxa"/>
          </w:tcPr>
          <w:p w:rsidR="007C4903" w:rsidRPr="003C462D" w:rsidRDefault="007C4903" w:rsidP="007C4903">
            <w:pPr>
              <w:rPr>
                <w:rFonts w:cs="Arial"/>
                <w:sz w:val="20"/>
                <w:szCs w:val="20"/>
              </w:rPr>
            </w:pPr>
            <w:r w:rsidRPr="003C462D">
              <w:rPr>
                <w:rFonts w:cs="Arial"/>
                <w:sz w:val="20"/>
                <w:szCs w:val="20"/>
              </w:rPr>
              <w:t>X5</w:t>
            </w:r>
          </w:p>
        </w:tc>
      </w:tr>
      <w:tr w:rsidR="007C4903" w:rsidRPr="003C462D" w:rsidTr="007C4903">
        <w:tc>
          <w:tcPr>
            <w:tcW w:w="3794" w:type="dxa"/>
            <w:tcBorders>
              <w:bottom w:val="single" w:sz="12" w:space="0" w:color="auto"/>
            </w:tcBorders>
            <w:vAlign w:val="bottom"/>
          </w:tcPr>
          <w:p w:rsidR="007C4903" w:rsidRPr="003C462D" w:rsidRDefault="007C4903" w:rsidP="007C4903">
            <w:pPr>
              <w:rPr>
                <w:rFonts w:eastAsia="Calibri" w:cs="Arial"/>
                <w:sz w:val="20"/>
                <w:szCs w:val="20"/>
              </w:rPr>
            </w:pPr>
            <w:r w:rsidRPr="003C462D">
              <w:rPr>
                <w:rFonts w:eastAsia="Calibri" w:cs="Arial"/>
                <w:sz w:val="20"/>
                <w:szCs w:val="20"/>
              </w:rPr>
              <w:t>Minus:</w:t>
            </w:r>
          </w:p>
          <w:p w:rsidR="007C4903" w:rsidRPr="003C462D" w:rsidRDefault="007C4903" w:rsidP="007C4903">
            <w:pPr>
              <w:rPr>
                <w:rFonts w:cs="Arial"/>
                <w:color w:val="000000"/>
                <w:sz w:val="20"/>
                <w:szCs w:val="20"/>
              </w:rPr>
            </w:pPr>
            <w:r w:rsidRPr="003C462D">
              <w:rPr>
                <w:rFonts w:eastAsia="Calibri" w:cs="Arial"/>
                <w:color w:val="000000"/>
                <w:sz w:val="20"/>
                <w:szCs w:val="20"/>
              </w:rPr>
              <w:t>Legemidlet vi vurderer får ikke forhåndsgodkjent refusjon</w:t>
            </w:r>
          </w:p>
        </w:tc>
        <w:tc>
          <w:tcPr>
            <w:tcW w:w="1183" w:type="dxa"/>
            <w:tcBorders>
              <w:bottom w:val="single" w:sz="12" w:space="0" w:color="auto"/>
            </w:tcBorders>
          </w:tcPr>
          <w:p w:rsidR="007C4903" w:rsidRPr="003C462D" w:rsidRDefault="007C4903" w:rsidP="007C4903">
            <w:pPr>
              <w:rPr>
                <w:rFonts w:cs="Arial"/>
                <w:sz w:val="20"/>
                <w:szCs w:val="20"/>
              </w:rPr>
            </w:pPr>
            <w:r w:rsidRPr="003C462D">
              <w:rPr>
                <w:rFonts w:cs="Arial"/>
                <w:sz w:val="20"/>
                <w:szCs w:val="20"/>
              </w:rPr>
              <w:t>Y1</w:t>
            </w:r>
          </w:p>
        </w:tc>
        <w:tc>
          <w:tcPr>
            <w:tcW w:w="1184" w:type="dxa"/>
            <w:tcBorders>
              <w:bottom w:val="single" w:sz="12" w:space="0" w:color="auto"/>
            </w:tcBorders>
          </w:tcPr>
          <w:p w:rsidR="007C4903" w:rsidRPr="003C462D" w:rsidRDefault="007C4903" w:rsidP="007C4903">
            <w:pPr>
              <w:rPr>
                <w:rFonts w:cs="Arial"/>
                <w:sz w:val="20"/>
                <w:szCs w:val="20"/>
              </w:rPr>
            </w:pPr>
            <w:r w:rsidRPr="003C462D">
              <w:rPr>
                <w:rFonts w:cs="Arial"/>
                <w:sz w:val="20"/>
                <w:szCs w:val="20"/>
              </w:rPr>
              <w:t>Y2</w:t>
            </w:r>
          </w:p>
        </w:tc>
        <w:tc>
          <w:tcPr>
            <w:tcW w:w="1183" w:type="dxa"/>
            <w:tcBorders>
              <w:bottom w:val="single" w:sz="12" w:space="0" w:color="auto"/>
            </w:tcBorders>
          </w:tcPr>
          <w:p w:rsidR="007C4903" w:rsidRPr="003C462D" w:rsidRDefault="007C4903" w:rsidP="007C4903">
            <w:pPr>
              <w:rPr>
                <w:rFonts w:cs="Arial"/>
                <w:sz w:val="20"/>
                <w:szCs w:val="20"/>
              </w:rPr>
            </w:pPr>
            <w:r w:rsidRPr="003C462D">
              <w:rPr>
                <w:rFonts w:cs="Arial"/>
                <w:sz w:val="20"/>
                <w:szCs w:val="20"/>
              </w:rPr>
              <w:t>Y3</w:t>
            </w:r>
          </w:p>
        </w:tc>
        <w:tc>
          <w:tcPr>
            <w:tcW w:w="1156" w:type="dxa"/>
            <w:tcBorders>
              <w:bottom w:val="single" w:sz="12" w:space="0" w:color="auto"/>
            </w:tcBorders>
          </w:tcPr>
          <w:p w:rsidR="007C4903" w:rsidRPr="003C462D" w:rsidRDefault="007C4903" w:rsidP="007C4903">
            <w:pPr>
              <w:rPr>
                <w:rFonts w:cs="Arial"/>
                <w:sz w:val="20"/>
                <w:szCs w:val="20"/>
              </w:rPr>
            </w:pPr>
            <w:r w:rsidRPr="003C462D">
              <w:rPr>
                <w:rFonts w:cs="Arial"/>
                <w:sz w:val="20"/>
                <w:szCs w:val="20"/>
              </w:rPr>
              <w:t>Y4</w:t>
            </w:r>
          </w:p>
        </w:tc>
        <w:tc>
          <w:tcPr>
            <w:tcW w:w="1212" w:type="dxa"/>
            <w:tcBorders>
              <w:bottom w:val="single" w:sz="12" w:space="0" w:color="auto"/>
            </w:tcBorders>
          </w:tcPr>
          <w:p w:rsidR="007C4903" w:rsidRPr="003C462D" w:rsidRDefault="007C4903" w:rsidP="007C4903">
            <w:pPr>
              <w:rPr>
                <w:rFonts w:cs="Arial"/>
                <w:sz w:val="20"/>
                <w:szCs w:val="20"/>
              </w:rPr>
            </w:pPr>
            <w:r w:rsidRPr="003C462D">
              <w:rPr>
                <w:rFonts w:cs="Arial"/>
                <w:sz w:val="20"/>
                <w:szCs w:val="20"/>
              </w:rPr>
              <w:t>Y5</w:t>
            </w:r>
          </w:p>
        </w:tc>
      </w:tr>
      <w:tr w:rsidR="007C4903" w:rsidRPr="003C462D" w:rsidTr="007C4903">
        <w:tc>
          <w:tcPr>
            <w:tcW w:w="3794" w:type="dxa"/>
            <w:tcBorders>
              <w:top w:val="single" w:sz="12" w:space="0" w:color="auto"/>
              <w:left w:val="single" w:sz="12" w:space="0" w:color="auto"/>
              <w:bottom w:val="single" w:sz="12" w:space="0" w:color="auto"/>
              <w:right w:val="single" w:sz="12" w:space="0" w:color="auto"/>
            </w:tcBorders>
            <w:vAlign w:val="center"/>
          </w:tcPr>
          <w:p w:rsidR="007C4903" w:rsidRPr="003C462D" w:rsidRDefault="007C4903" w:rsidP="007C4903">
            <w:pPr>
              <w:rPr>
                <w:rFonts w:cs="Arial"/>
                <w:b/>
                <w:bCs/>
                <w:color w:val="000000"/>
                <w:sz w:val="20"/>
                <w:szCs w:val="20"/>
              </w:rPr>
            </w:pPr>
            <w:r w:rsidRPr="003C462D">
              <w:rPr>
                <w:rFonts w:cs="Arial"/>
                <w:b/>
                <w:bCs/>
                <w:color w:val="000000"/>
                <w:sz w:val="20"/>
                <w:szCs w:val="20"/>
              </w:rPr>
              <w:t>= Budsjettvirkning av anbefaling</w:t>
            </w:r>
          </w:p>
        </w:tc>
        <w:tc>
          <w:tcPr>
            <w:tcW w:w="1183" w:type="dxa"/>
            <w:tcBorders>
              <w:top w:val="single" w:sz="12" w:space="0" w:color="auto"/>
              <w:left w:val="single" w:sz="12" w:space="0" w:color="auto"/>
              <w:bottom w:val="single" w:sz="12" w:space="0" w:color="auto"/>
              <w:right w:val="single" w:sz="12" w:space="0" w:color="auto"/>
            </w:tcBorders>
          </w:tcPr>
          <w:p w:rsidR="007C4903" w:rsidRPr="003C462D" w:rsidRDefault="007C4903" w:rsidP="007C4903">
            <w:pPr>
              <w:rPr>
                <w:rFonts w:cs="Arial"/>
                <w:b/>
                <w:sz w:val="20"/>
                <w:szCs w:val="20"/>
              </w:rPr>
            </w:pPr>
            <w:r w:rsidRPr="003C462D">
              <w:rPr>
                <w:rFonts w:cs="Arial"/>
                <w:b/>
                <w:sz w:val="20"/>
                <w:szCs w:val="20"/>
              </w:rPr>
              <w:t>X1 - Y1</w:t>
            </w:r>
          </w:p>
        </w:tc>
        <w:tc>
          <w:tcPr>
            <w:tcW w:w="1184" w:type="dxa"/>
            <w:tcBorders>
              <w:top w:val="single" w:sz="12" w:space="0" w:color="auto"/>
              <w:left w:val="single" w:sz="12" w:space="0" w:color="auto"/>
              <w:bottom w:val="single" w:sz="12" w:space="0" w:color="auto"/>
              <w:right w:val="single" w:sz="12" w:space="0" w:color="auto"/>
            </w:tcBorders>
          </w:tcPr>
          <w:p w:rsidR="007C4903" w:rsidRPr="003C462D" w:rsidRDefault="007C4903" w:rsidP="007C4903">
            <w:pPr>
              <w:rPr>
                <w:rFonts w:cs="Arial"/>
                <w:b/>
                <w:sz w:val="20"/>
                <w:szCs w:val="20"/>
              </w:rPr>
            </w:pPr>
            <w:r w:rsidRPr="003C462D">
              <w:rPr>
                <w:rFonts w:cs="Arial"/>
                <w:b/>
                <w:sz w:val="20"/>
                <w:szCs w:val="20"/>
              </w:rPr>
              <w:t>X2 – Y2</w:t>
            </w:r>
          </w:p>
        </w:tc>
        <w:tc>
          <w:tcPr>
            <w:tcW w:w="1183" w:type="dxa"/>
            <w:tcBorders>
              <w:top w:val="single" w:sz="12" w:space="0" w:color="auto"/>
              <w:left w:val="single" w:sz="12" w:space="0" w:color="auto"/>
              <w:bottom w:val="single" w:sz="12" w:space="0" w:color="auto"/>
              <w:right w:val="single" w:sz="12" w:space="0" w:color="auto"/>
            </w:tcBorders>
          </w:tcPr>
          <w:p w:rsidR="007C4903" w:rsidRPr="003C462D" w:rsidRDefault="007C4903" w:rsidP="007C4903">
            <w:pPr>
              <w:rPr>
                <w:rFonts w:cs="Arial"/>
                <w:b/>
                <w:sz w:val="20"/>
                <w:szCs w:val="20"/>
              </w:rPr>
            </w:pPr>
            <w:r w:rsidRPr="003C462D">
              <w:rPr>
                <w:rFonts w:cs="Arial"/>
                <w:b/>
                <w:sz w:val="20"/>
                <w:szCs w:val="20"/>
              </w:rPr>
              <w:t>X3 -Y3</w:t>
            </w:r>
          </w:p>
        </w:tc>
        <w:tc>
          <w:tcPr>
            <w:tcW w:w="1156" w:type="dxa"/>
            <w:tcBorders>
              <w:top w:val="single" w:sz="12" w:space="0" w:color="auto"/>
              <w:left w:val="single" w:sz="12" w:space="0" w:color="auto"/>
              <w:bottom w:val="single" w:sz="12" w:space="0" w:color="auto"/>
              <w:right w:val="single" w:sz="12" w:space="0" w:color="auto"/>
            </w:tcBorders>
          </w:tcPr>
          <w:p w:rsidR="007C4903" w:rsidRPr="003C462D" w:rsidRDefault="007C4903" w:rsidP="007C4903">
            <w:pPr>
              <w:rPr>
                <w:rFonts w:cs="Arial"/>
                <w:b/>
                <w:sz w:val="20"/>
                <w:szCs w:val="20"/>
              </w:rPr>
            </w:pPr>
            <w:r w:rsidRPr="003C462D">
              <w:rPr>
                <w:rFonts w:cs="Arial"/>
                <w:b/>
                <w:sz w:val="20"/>
                <w:szCs w:val="20"/>
              </w:rPr>
              <w:t>X4 – Y4</w:t>
            </w:r>
          </w:p>
        </w:tc>
        <w:tc>
          <w:tcPr>
            <w:tcW w:w="1212" w:type="dxa"/>
            <w:tcBorders>
              <w:top w:val="single" w:sz="12" w:space="0" w:color="auto"/>
              <w:left w:val="single" w:sz="12" w:space="0" w:color="auto"/>
              <w:bottom w:val="single" w:sz="12" w:space="0" w:color="auto"/>
              <w:right w:val="single" w:sz="12" w:space="0" w:color="auto"/>
            </w:tcBorders>
          </w:tcPr>
          <w:p w:rsidR="007C4903" w:rsidRPr="003C462D" w:rsidRDefault="007C4903" w:rsidP="007C4903">
            <w:pPr>
              <w:rPr>
                <w:rFonts w:cs="Arial"/>
                <w:b/>
                <w:sz w:val="20"/>
                <w:szCs w:val="20"/>
              </w:rPr>
            </w:pPr>
            <w:r w:rsidRPr="003C462D">
              <w:rPr>
                <w:rFonts w:cs="Arial"/>
                <w:b/>
                <w:sz w:val="20"/>
                <w:szCs w:val="20"/>
              </w:rPr>
              <w:t>X5 –Y5</w:t>
            </w:r>
          </w:p>
        </w:tc>
      </w:tr>
    </w:tbl>
    <w:p w:rsidR="007C4903" w:rsidRPr="003C462D" w:rsidRDefault="007C4903" w:rsidP="007C4903">
      <w:pPr>
        <w:rPr>
          <w:sz w:val="20"/>
          <w:szCs w:val="20"/>
        </w:rPr>
      </w:pPr>
      <w:bookmarkStart w:id="6" w:name="_Ref482353275"/>
      <w:bookmarkStart w:id="7" w:name="_Ref482699431"/>
      <w:bookmarkStart w:id="8" w:name="_Ref482699488"/>
      <w:bookmarkStart w:id="9" w:name="_Toc485798012"/>
    </w:p>
    <w:p w:rsidR="007C4903" w:rsidRPr="003B7704" w:rsidRDefault="007C4903" w:rsidP="007C4903">
      <w:pPr>
        <w:pStyle w:val="Overskrift3"/>
      </w:pPr>
      <w:bookmarkStart w:id="10" w:name="_Ref499895328"/>
      <w:r>
        <w:t xml:space="preserve">B - </w:t>
      </w:r>
      <w:r w:rsidRPr="003B7704">
        <w:t>Budsjettkonsekvenser for helse- og omsorgstjenesten samlet</w:t>
      </w:r>
      <w:bookmarkEnd w:id="6"/>
      <w:bookmarkEnd w:id="7"/>
      <w:bookmarkEnd w:id="8"/>
      <w:bookmarkEnd w:id="9"/>
      <w:bookmarkEnd w:id="10"/>
      <w:r w:rsidRPr="003B7704">
        <w:t xml:space="preserve"> </w:t>
      </w:r>
    </w:p>
    <w:p w:rsidR="007C4903" w:rsidRPr="003B7704" w:rsidRDefault="007C4903" w:rsidP="007C4903">
      <w:pPr>
        <w:tabs>
          <w:tab w:val="num" w:pos="576"/>
        </w:tabs>
      </w:pPr>
      <w:r>
        <w:rPr>
          <w:highlight w:val="lightGray"/>
        </w:rPr>
        <w:t>[</w:t>
      </w:r>
      <w:r w:rsidRPr="000D4CC9">
        <w:rPr>
          <w:highlight w:val="lightGray"/>
        </w:rPr>
        <w:t>Tabellene nedenfor viser hvordan beregningen av andre kostnadskomponenter enn legemiddelutgifter for folketrygden bør presenteres.]</w:t>
      </w:r>
      <w:r w:rsidRPr="003B7704">
        <w:t xml:space="preserve"> </w:t>
      </w:r>
    </w:p>
    <w:p w:rsidR="007C4903" w:rsidRPr="00EF2DD6" w:rsidRDefault="007C4903" w:rsidP="007C4903">
      <w:pPr>
        <w:tabs>
          <w:tab w:val="num" w:pos="576"/>
        </w:tabs>
        <w:rPr>
          <w:b/>
        </w:rPr>
      </w:pPr>
      <w:r w:rsidRPr="00EF2DD6">
        <w:rPr>
          <w:b/>
        </w:rPr>
        <w:t>Antall pasienter</w:t>
      </w:r>
    </w:p>
    <w:p w:rsidR="007C4903" w:rsidRPr="003B7704" w:rsidRDefault="007C4903" w:rsidP="007C4903">
      <w:pPr>
        <w:tabs>
          <w:tab w:val="num" w:pos="576"/>
        </w:tabs>
      </w:pPr>
      <w:r>
        <w:rPr>
          <w:highlight w:val="lightGray"/>
        </w:rPr>
        <w:t>[</w:t>
      </w:r>
      <w:r w:rsidRPr="000D4CC9">
        <w:rPr>
          <w:highlight w:val="lightGray"/>
        </w:rPr>
        <w:t>Dersom antall pasienter som er relevant for denne delen (B) avviker fra antall pasienter som er angitt i A, må oppdaterte pasientanslag presenteres her. Dette kan for eksempel være aktuelt hvis pasienter som benytter annen behandling enn legemiddelbehandling også skal tas med i budsjettberegningene.]</w:t>
      </w:r>
    </w:p>
    <w:p w:rsidR="007C4903" w:rsidRPr="00EF2DD6" w:rsidRDefault="007C4903" w:rsidP="007C4903">
      <w:pPr>
        <w:tabs>
          <w:tab w:val="num" w:pos="576"/>
        </w:tabs>
        <w:rPr>
          <w:b/>
        </w:rPr>
      </w:pPr>
      <w:r w:rsidRPr="00EF2DD6">
        <w:rPr>
          <w:b/>
        </w:rPr>
        <w:t>Utgifter per pasient</w:t>
      </w:r>
    </w:p>
    <w:p w:rsidR="007C4903" w:rsidRPr="003B7704" w:rsidRDefault="007C4903" w:rsidP="007C4903">
      <w:pPr>
        <w:tabs>
          <w:tab w:val="num" w:pos="576"/>
        </w:tabs>
      </w:pPr>
      <w:r w:rsidRPr="003B7704">
        <w:t>Tabell 6: Utgifter per pasient per år etter kostnadskomponent (andre relaterte kostnadskomponenter enn legemiddelutgifter for folketrygden) – dersom legemidlet får forhåndsgodkjent refusjon.</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9610EF" w:rsidTr="007C4903">
        <w:trPr>
          <w:trHeight w:val="526"/>
        </w:trPr>
        <w:tc>
          <w:tcPr>
            <w:tcW w:w="4390" w:type="dxa"/>
            <w:shd w:val="clear" w:color="auto" w:fill="BFBFBF"/>
          </w:tcPr>
          <w:p w:rsidR="007C4903" w:rsidRPr="00022FD2" w:rsidRDefault="007C4903" w:rsidP="007C4903">
            <w:pPr>
              <w:rPr>
                <w:rFonts w:asciiTheme="minorHAnsi" w:eastAsia="Calibri" w:hAnsiTheme="minorHAnsi" w:cs="Calibri"/>
                <w:color w:val="000000"/>
              </w:rPr>
            </w:pPr>
          </w:p>
        </w:tc>
        <w:tc>
          <w:tcPr>
            <w:tcW w:w="1134" w:type="dxa"/>
            <w:shd w:val="clear" w:color="auto" w:fill="BFBFBF"/>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År 1</w:t>
            </w:r>
          </w:p>
        </w:tc>
        <w:tc>
          <w:tcPr>
            <w:tcW w:w="1134" w:type="dxa"/>
            <w:shd w:val="clear" w:color="auto" w:fill="BFBFBF"/>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År 2</w:t>
            </w:r>
          </w:p>
        </w:tc>
        <w:tc>
          <w:tcPr>
            <w:tcW w:w="850" w:type="dxa"/>
            <w:shd w:val="clear" w:color="auto" w:fill="BFBFBF"/>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År 3</w:t>
            </w:r>
          </w:p>
        </w:tc>
        <w:tc>
          <w:tcPr>
            <w:tcW w:w="992" w:type="dxa"/>
            <w:shd w:val="clear" w:color="auto" w:fill="BFBFBF"/>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År 4</w:t>
            </w:r>
          </w:p>
        </w:tc>
        <w:tc>
          <w:tcPr>
            <w:tcW w:w="993" w:type="dxa"/>
            <w:shd w:val="clear" w:color="auto" w:fill="BFBFBF"/>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År 5</w:t>
            </w: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 xml:space="preserve">Kostnad A </w:t>
            </w:r>
          </w:p>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 xml:space="preserve">for kohorten som starter behandlingen i år 1 </w:t>
            </w:r>
          </w:p>
        </w:tc>
        <w:tc>
          <w:tcPr>
            <w:tcW w:w="1134"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1134"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850"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992"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993"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 xml:space="preserve">Kostnad A </w:t>
            </w:r>
          </w:p>
          <w:p w:rsidR="007C4903" w:rsidRPr="00022FD2" w:rsidDel="00296A93"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for kohorten som starter behandlingen i år 2</w:t>
            </w:r>
          </w:p>
        </w:tc>
        <w:tc>
          <w:tcPr>
            <w:tcW w:w="1134" w:type="dxa"/>
            <w:vAlign w:val="center"/>
          </w:tcPr>
          <w:p w:rsidR="007C4903" w:rsidRPr="00022FD2" w:rsidRDefault="007C4903" w:rsidP="007C4903">
            <w:pPr>
              <w:rPr>
                <w:rFonts w:asciiTheme="minorHAns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850"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992"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993"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 xml:space="preserve">Kostnad A </w:t>
            </w:r>
          </w:p>
          <w:p w:rsidR="007C4903" w:rsidRPr="00022FD2" w:rsidDel="00296A93"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for kohorten som starter behandlingen i år 3</w:t>
            </w:r>
          </w:p>
        </w:tc>
        <w:tc>
          <w:tcPr>
            <w:tcW w:w="1134" w:type="dxa"/>
            <w:vAlign w:val="center"/>
          </w:tcPr>
          <w:p w:rsidR="007C4903" w:rsidRPr="00022FD2" w:rsidRDefault="007C4903" w:rsidP="007C4903">
            <w:pPr>
              <w:rPr>
                <w:rFonts w:asciiTheme="minorHAns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850"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992"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993"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 xml:space="preserve">Kostnad A </w:t>
            </w:r>
          </w:p>
          <w:p w:rsidR="007C4903" w:rsidRPr="00022FD2" w:rsidDel="00296A93"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for kohorten som starter behandlingen i år 4</w:t>
            </w:r>
          </w:p>
        </w:tc>
        <w:tc>
          <w:tcPr>
            <w:tcW w:w="1134" w:type="dxa"/>
            <w:vAlign w:val="center"/>
          </w:tcPr>
          <w:p w:rsidR="007C4903" w:rsidRPr="00022FD2" w:rsidRDefault="007C4903" w:rsidP="007C4903">
            <w:pPr>
              <w:rPr>
                <w:rFonts w:asciiTheme="minorHAns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850" w:type="dxa"/>
            <w:vAlign w:val="center"/>
          </w:tcPr>
          <w:p w:rsidR="007C4903" w:rsidRPr="00022FD2" w:rsidRDefault="007C4903" w:rsidP="007C4903">
            <w:pPr>
              <w:rPr>
                <w:rFonts w:asciiTheme="minorHAnsi" w:hAnsiTheme="minorHAnsi" w:cs="Arial"/>
                <w:color w:val="000000"/>
              </w:rPr>
            </w:pPr>
          </w:p>
        </w:tc>
        <w:tc>
          <w:tcPr>
            <w:tcW w:w="992"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c>
          <w:tcPr>
            <w:tcW w:w="993"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 xml:space="preserve">Kostnad A </w:t>
            </w:r>
          </w:p>
          <w:p w:rsidR="007C4903" w:rsidRPr="00022FD2" w:rsidDel="00296A93"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for kohorten som starter behandlingen i år 5</w:t>
            </w:r>
          </w:p>
        </w:tc>
        <w:tc>
          <w:tcPr>
            <w:tcW w:w="1134" w:type="dxa"/>
            <w:vAlign w:val="center"/>
          </w:tcPr>
          <w:p w:rsidR="007C4903" w:rsidRPr="00022FD2" w:rsidRDefault="007C4903" w:rsidP="007C4903">
            <w:pPr>
              <w:rPr>
                <w:rFonts w:asciiTheme="minorHAns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850" w:type="dxa"/>
            <w:vAlign w:val="center"/>
          </w:tcPr>
          <w:p w:rsidR="007C4903" w:rsidRPr="00022FD2" w:rsidRDefault="007C4903" w:rsidP="007C4903">
            <w:pPr>
              <w:rPr>
                <w:rFonts w:asciiTheme="minorHAnsi" w:hAnsiTheme="minorHAnsi" w:cs="Arial"/>
                <w:color w:val="000000"/>
              </w:rPr>
            </w:pPr>
          </w:p>
        </w:tc>
        <w:tc>
          <w:tcPr>
            <w:tcW w:w="992" w:type="dxa"/>
            <w:vAlign w:val="center"/>
          </w:tcPr>
          <w:p w:rsidR="007C4903" w:rsidRPr="00022FD2" w:rsidRDefault="007C4903" w:rsidP="007C4903">
            <w:pPr>
              <w:rPr>
                <w:rFonts w:asciiTheme="minorHAnsi" w:hAnsiTheme="minorHAnsi" w:cs="Arial"/>
                <w:color w:val="000000"/>
              </w:rPr>
            </w:pPr>
          </w:p>
        </w:tc>
        <w:tc>
          <w:tcPr>
            <w:tcW w:w="993" w:type="dxa"/>
            <w:vAlign w:val="center"/>
          </w:tcPr>
          <w:p w:rsidR="007C4903" w:rsidRPr="00022FD2" w:rsidRDefault="007C4903" w:rsidP="007C4903">
            <w:pPr>
              <w:rPr>
                <w:rFonts w:asciiTheme="minorHAnsi" w:hAnsiTheme="minorHAnsi" w:cs="Arial"/>
                <w:color w:val="000000"/>
              </w:rPr>
            </w:pPr>
            <w:r w:rsidRPr="00022FD2">
              <w:rPr>
                <w:rFonts w:asciiTheme="minorHAnsi" w:hAnsiTheme="minorHAnsi" w:cs="Arial"/>
                <w:color w:val="000000"/>
              </w:rPr>
              <w:t>XXX</w:t>
            </w: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850" w:type="dxa"/>
            <w:vAlign w:val="center"/>
          </w:tcPr>
          <w:p w:rsidR="007C4903" w:rsidRPr="00022FD2" w:rsidRDefault="007C4903" w:rsidP="007C4903">
            <w:pPr>
              <w:rPr>
                <w:rFonts w:asciiTheme="minorHAnsi" w:hAnsiTheme="minorHAnsi" w:cs="Arial"/>
                <w:color w:val="000000"/>
              </w:rPr>
            </w:pPr>
          </w:p>
        </w:tc>
        <w:tc>
          <w:tcPr>
            <w:tcW w:w="992" w:type="dxa"/>
            <w:vAlign w:val="center"/>
          </w:tcPr>
          <w:p w:rsidR="007C4903" w:rsidRPr="00022FD2" w:rsidRDefault="007C4903" w:rsidP="007C4903">
            <w:pPr>
              <w:rPr>
                <w:rFonts w:asciiTheme="minorHAnsi" w:hAnsiTheme="minorHAnsi" w:cs="Arial"/>
                <w:color w:val="000000"/>
              </w:rPr>
            </w:pPr>
          </w:p>
        </w:tc>
        <w:tc>
          <w:tcPr>
            <w:tcW w:w="993" w:type="dxa"/>
            <w:vAlign w:val="center"/>
          </w:tcPr>
          <w:p w:rsidR="007C4903" w:rsidRPr="00022FD2" w:rsidRDefault="007C4903" w:rsidP="007C4903">
            <w:pPr>
              <w:rPr>
                <w:rFonts w:asciiTheme="minorHAnsi" w:hAnsiTheme="minorHAnsi" w:cs="Arial"/>
                <w:color w:val="000000"/>
              </w:rPr>
            </w:pP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r w:rsidRPr="00022FD2">
              <w:rPr>
                <w:rFonts w:asciiTheme="minorHAnsi" w:eastAsia="Calibri" w:hAnsiTheme="minorHAnsi" w:cs="Arial"/>
                <w:color w:val="000000"/>
              </w:rPr>
              <w:t>Og tilsvarende for kostnad B, C, D osv</w:t>
            </w:r>
            <w:r>
              <w:rPr>
                <w:rFonts w:asciiTheme="minorHAnsi" w:eastAsia="Calibri" w:hAnsiTheme="minorHAnsi" w:cs="Arial"/>
                <w:color w:val="000000"/>
              </w:rPr>
              <w:t>.</w:t>
            </w:r>
            <w:r w:rsidRPr="00022FD2">
              <w:rPr>
                <w:rFonts w:asciiTheme="minorHAnsi" w:eastAsia="Calibri" w:hAnsiTheme="minorHAnsi" w:cs="Arial"/>
                <w:color w:val="000000"/>
              </w:rPr>
              <w:t xml:space="preserve"> nedover i tabellen</w:t>
            </w:r>
          </w:p>
        </w:tc>
        <w:tc>
          <w:tcPr>
            <w:tcW w:w="1134" w:type="dxa"/>
            <w:vAlign w:val="center"/>
          </w:tcPr>
          <w:p w:rsidR="007C4903" w:rsidRPr="00022FD2" w:rsidRDefault="007C4903" w:rsidP="007C4903">
            <w:pPr>
              <w:rPr>
                <w:rFonts w:asciiTheme="minorHAns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850" w:type="dxa"/>
            <w:vAlign w:val="center"/>
          </w:tcPr>
          <w:p w:rsidR="007C4903" w:rsidRPr="00022FD2" w:rsidRDefault="007C4903" w:rsidP="007C4903">
            <w:pPr>
              <w:rPr>
                <w:rFonts w:asciiTheme="minorHAnsi" w:hAnsiTheme="minorHAnsi" w:cs="Arial"/>
                <w:color w:val="000000"/>
              </w:rPr>
            </w:pPr>
          </w:p>
        </w:tc>
        <w:tc>
          <w:tcPr>
            <w:tcW w:w="992" w:type="dxa"/>
            <w:vAlign w:val="center"/>
          </w:tcPr>
          <w:p w:rsidR="007C4903" w:rsidRPr="00022FD2" w:rsidRDefault="007C4903" w:rsidP="007C4903">
            <w:pPr>
              <w:rPr>
                <w:rFonts w:asciiTheme="minorHAnsi" w:hAnsiTheme="minorHAnsi" w:cs="Arial"/>
                <w:color w:val="000000"/>
              </w:rPr>
            </w:pPr>
          </w:p>
        </w:tc>
        <w:tc>
          <w:tcPr>
            <w:tcW w:w="993" w:type="dxa"/>
            <w:vAlign w:val="center"/>
          </w:tcPr>
          <w:p w:rsidR="007C4903" w:rsidRPr="00022FD2" w:rsidRDefault="007C4903" w:rsidP="007C4903">
            <w:pPr>
              <w:rPr>
                <w:rFonts w:asciiTheme="minorHAnsi" w:hAnsiTheme="minorHAnsi" w:cs="Arial"/>
                <w:color w:val="000000"/>
              </w:rPr>
            </w:pPr>
          </w:p>
        </w:tc>
      </w:tr>
      <w:tr w:rsidR="007C4903" w:rsidRPr="009610EF" w:rsidTr="007C4903">
        <w:trPr>
          <w:trHeight w:val="526"/>
        </w:trPr>
        <w:tc>
          <w:tcPr>
            <w:tcW w:w="4390" w:type="dxa"/>
          </w:tcPr>
          <w:p w:rsidR="007C4903" w:rsidRPr="00022FD2" w:rsidRDefault="007C4903" w:rsidP="007C4903">
            <w:pPr>
              <w:rPr>
                <w:rFonts w:asciiTheme="minorHAnsi" w:eastAsia="Calibr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1134" w:type="dxa"/>
            <w:vAlign w:val="center"/>
          </w:tcPr>
          <w:p w:rsidR="007C4903" w:rsidRPr="00022FD2" w:rsidRDefault="007C4903" w:rsidP="007C4903">
            <w:pPr>
              <w:rPr>
                <w:rFonts w:asciiTheme="minorHAnsi" w:hAnsiTheme="minorHAnsi" w:cs="Arial"/>
                <w:color w:val="000000"/>
              </w:rPr>
            </w:pPr>
          </w:p>
        </w:tc>
        <w:tc>
          <w:tcPr>
            <w:tcW w:w="850" w:type="dxa"/>
            <w:vAlign w:val="center"/>
          </w:tcPr>
          <w:p w:rsidR="007C4903" w:rsidRPr="00022FD2" w:rsidRDefault="007C4903" w:rsidP="007C4903">
            <w:pPr>
              <w:rPr>
                <w:rFonts w:asciiTheme="minorHAnsi" w:hAnsiTheme="minorHAnsi" w:cs="Arial"/>
                <w:color w:val="000000"/>
              </w:rPr>
            </w:pPr>
          </w:p>
        </w:tc>
        <w:tc>
          <w:tcPr>
            <w:tcW w:w="992" w:type="dxa"/>
            <w:vAlign w:val="center"/>
          </w:tcPr>
          <w:p w:rsidR="007C4903" w:rsidRPr="00022FD2" w:rsidRDefault="007C4903" w:rsidP="007C4903">
            <w:pPr>
              <w:rPr>
                <w:rFonts w:asciiTheme="minorHAnsi" w:hAnsiTheme="minorHAnsi" w:cs="Arial"/>
                <w:color w:val="000000"/>
              </w:rPr>
            </w:pPr>
          </w:p>
        </w:tc>
        <w:tc>
          <w:tcPr>
            <w:tcW w:w="993" w:type="dxa"/>
            <w:vAlign w:val="center"/>
          </w:tcPr>
          <w:p w:rsidR="007C4903" w:rsidRPr="00022FD2" w:rsidRDefault="007C4903" w:rsidP="007C4903">
            <w:pPr>
              <w:rPr>
                <w:rFonts w:asciiTheme="minorHAnsi" w:hAnsiTheme="minorHAnsi" w:cs="Arial"/>
                <w:color w:val="000000"/>
              </w:rPr>
            </w:pPr>
          </w:p>
        </w:tc>
      </w:tr>
    </w:tbl>
    <w:p w:rsidR="007C4903" w:rsidRPr="003B7704" w:rsidRDefault="007C4903" w:rsidP="007C4903">
      <w:pPr>
        <w:tabs>
          <w:tab w:val="num" w:pos="576"/>
        </w:tabs>
      </w:pPr>
    </w:p>
    <w:p w:rsidR="007C4903" w:rsidRPr="003B7704" w:rsidRDefault="007C4903" w:rsidP="007C4903">
      <w:pPr>
        <w:tabs>
          <w:tab w:val="num" w:pos="576"/>
        </w:tabs>
      </w:pPr>
      <w:r w:rsidRPr="003B7704">
        <w:t>Tabell 7: Utgifter per pasient per år etter kostnadskomponent (andre relaterte kostnadskomponenter enn legemiddelutgifter for folketrygden) – dersom legemidlet IKKE får forhåndsgodkjent refusjon.</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8A7815" w:rsidTr="007C4903">
        <w:trPr>
          <w:trHeight w:val="526"/>
        </w:trPr>
        <w:tc>
          <w:tcPr>
            <w:tcW w:w="4390" w:type="dxa"/>
            <w:shd w:val="clear" w:color="auto" w:fill="BFBFBF"/>
          </w:tcPr>
          <w:p w:rsidR="007C4903" w:rsidRPr="00022FD2" w:rsidRDefault="007C4903" w:rsidP="007C4903">
            <w:pPr>
              <w:spacing w:line="276" w:lineRule="auto"/>
              <w:rPr>
                <w:rFonts w:asciiTheme="minorHAnsi" w:hAnsiTheme="minorHAnsi"/>
              </w:rPr>
            </w:pPr>
          </w:p>
        </w:tc>
        <w:tc>
          <w:tcPr>
            <w:tcW w:w="1134" w:type="dxa"/>
            <w:shd w:val="clear" w:color="auto" w:fill="BFBFBF"/>
          </w:tcPr>
          <w:p w:rsidR="007C4903" w:rsidRPr="00022FD2" w:rsidRDefault="007C4903" w:rsidP="007C4903">
            <w:pPr>
              <w:spacing w:line="276" w:lineRule="auto"/>
              <w:rPr>
                <w:rFonts w:asciiTheme="minorHAnsi" w:hAnsiTheme="minorHAnsi"/>
              </w:rPr>
            </w:pPr>
            <w:r w:rsidRPr="00022FD2">
              <w:rPr>
                <w:rFonts w:asciiTheme="minorHAnsi" w:hAnsiTheme="minorHAnsi"/>
              </w:rPr>
              <w:t>År 1</w:t>
            </w:r>
          </w:p>
        </w:tc>
        <w:tc>
          <w:tcPr>
            <w:tcW w:w="1134" w:type="dxa"/>
            <w:shd w:val="clear" w:color="auto" w:fill="BFBFBF"/>
          </w:tcPr>
          <w:p w:rsidR="007C4903" w:rsidRPr="00022FD2" w:rsidRDefault="007C4903" w:rsidP="007C4903">
            <w:pPr>
              <w:spacing w:line="276" w:lineRule="auto"/>
              <w:rPr>
                <w:rFonts w:asciiTheme="minorHAnsi" w:hAnsiTheme="minorHAnsi"/>
              </w:rPr>
            </w:pPr>
            <w:r w:rsidRPr="00022FD2">
              <w:rPr>
                <w:rFonts w:asciiTheme="minorHAnsi" w:hAnsiTheme="minorHAnsi"/>
              </w:rPr>
              <w:t>År 2</w:t>
            </w:r>
          </w:p>
        </w:tc>
        <w:tc>
          <w:tcPr>
            <w:tcW w:w="850" w:type="dxa"/>
            <w:shd w:val="clear" w:color="auto" w:fill="BFBFBF"/>
          </w:tcPr>
          <w:p w:rsidR="007C4903" w:rsidRPr="00022FD2" w:rsidRDefault="007C4903" w:rsidP="007C4903">
            <w:pPr>
              <w:spacing w:line="276" w:lineRule="auto"/>
              <w:rPr>
                <w:rFonts w:asciiTheme="minorHAnsi" w:hAnsiTheme="minorHAnsi"/>
              </w:rPr>
            </w:pPr>
            <w:r w:rsidRPr="00022FD2">
              <w:rPr>
                <w:rFonts w:asciiTheme="minorHAnsi" w:hAnsiTheme="minorHAnsi"/>
              </w:rPr>
              <w:t>År 3</w:t>
            </w:r>
          </w:p>
        </w:tc>
        <w:tc>
          <w:tcPr>
            <w:tcW w:w="992" w:type="dxa"/>
            <w:shd w:val="clear" w:color="auto" w:fill="BFBFBF"/>
          </w:tcPr>
          <w:p w:rsidR="007C4903" w:rsidRPr="00022FD2" w:rsidRDefault="007C4903" w:rsidP="007C4903">
            <w:pPr>
              <w:spacing w:line="276" w:lineRule="auto"/>
              <w:rPr>
                <w:rFonts w:asciiTheme="minorHAnsi" w:hAnsiTheme="minorHAnsi"/>
              </w:rPr>
            </w:pPr>
            <w:r w:rsidRPr="00022FD2">
              <w:rPr>
                <w:rFonts w:asciiTheme="minorHAnsi" w:hAnsiTheme="minorHAnsi"/>
              </w:rPr>
              <w:t>År 4</w:t>
            </w:r>
          </w:p>
        </w:tc>
        <w:tc>
          <w:tcPr>
            <w:tcW w:w="993" w:type="dxa"/>
            <w:shd w:val="clear" w:color="auto" w:fill="BFBFBF"/>
          </w:tcPr>
          <w:p w:rsidR="007C4903" w:rsidRPr="00022FD2" w:rsidRDefault="007C4903" w:rsidP="007C4903">
            <w:pPr>
              <w:spacing w:line="276" w:lineRule="auto"/>
              <w:rPr>
                <w:rFonts w:asciiTheme="minorHAnsi" w:hAnsiTheme="minorHAnsi"/>
              </w:rPr>
            </w:pPr>
            <w:r w:rsidRPr="00022FD2">
              <w:rPr>
                <w:rFonts w:asciiTheme="minorHAnsi" w:hAnsiTheme="minorHAnsi"/>
              </w:rPr>
              <w:t>År 5</w:t>
            </w: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r w:rsidRPr="00022FD2">
              <w:rPr>
                <w:rFonts w:asciiTheme="minorHAnsi" w:hAnsiTheme="minorHAnsi"/>
              </w:rPr>
              <w:t xml:space="preserve">Kostnad A </w:t>
            </w:r>
          </w:p>
          <w:p w:rsidR="007C4903" w:rsidRPr="00022FD2" w:rsidRDefault="007C4903" w:rsidP="007C4903">
            <w:pPr>
              <w:spacing w:line="276" w:lineRule="auto"/>
              <w:rPr>
                <w:rFonts w:asciiTheme="minorHAnsi" w:hAnsiTheme="minorHAnsi"/>
              </w:rPr>
            </w:pPr>
            <w:r w:rsidRPr="00022FD2">
              <w:rPr>
                <w:rFonts w:asciiTheme="minorHAnsi" w:hAnsiTheme="minorHAnsi"/>
              </w:rPr>
              <w:t xml:space="preserve">for kohorten som starter behandlingen i år 1 </w:t>
            </w:r>
          </w:p>
        </w:tc>
        <w:tc>
          <w:tcPr>
            <w:tcW w:w="1134"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1134"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850"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992"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993"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r w:rsidRPr="00022FD2">
              <w:rPr>
                <w:rFonts w:asciiTheme="minorHAnsi" w:hAnsiTheme="minorHAnsi"/>
              </w:rPr>
              <w:t xml:space="preserve">Kostnad A </w:t>
            </w:r>
          </w:p>
          <w:p w:rsidR="007C4903" w:rsidRPr="00022FD2" w:rsidDel="00296A93" w:rsidRDefault="007C4903" w:rsidP="007C4903">
            <w:pPr>
              <w:spacing w:line="276" w:lineRule="auto"/>
              <w:rPr>
                <w:rFonts w:asciiTheme="minorHAnsi" w:hAnsiTheme="minorHAnsi"/>
              </w:rPr>
            </w:pPr>
            <w:r w:rsidRPr="00022FD2">
              <w:rPr>
                <w:rFonts w:asciiTheme="minorHAnsi" w:hAnsiTheme="minorHAnsi"/>
              </w:rPr>
              <w:t>for kohorten som starter behandlingen i år 2</w:t>
            </w:r>
          </w:p>
        </w:tc>
        <w:tc>
          <w:tcPr>
            <w:tcW w:w="1134" w:type="dxa"/>
            <w:vAlign w:val="center"/>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850"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992"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993"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r w:rsidRPr="00022FD2">
              <w:rPr>
                <w:rFonts w:asciiTheme="minorHAnsi" w:hAnsiTheme="minorHAnsi"/>
              </w:rPr>
              <w:t xml:space="preserve">Kostnad A </w:t>
            </w:r>
          </w:p>
          <w:p w:rsidR="007C4903" w:rsidRPr="00022FD2" w:rsidDel="00296A93" w:rsidRDefault="007C4903" w:rsidP="007C4903">
            <w:pPr>
              <w:spacing w:line="276" w:lineRule="auto"/>
              <w:rPr>
                <w:rFonts w:asciiTheme="minorHAnsi" w:hAnsiTheme="minorHAnsi"/>
              </w:rPr>
            </w:pPr>
            <w:r w:rsidRPr="00022FD2">
              <w:rPr>
                <w:rFonts w:asciiTheme="minorHAnsi" w:hAnsiTheme="minorHAnsi"/>
              </w:rPr>
              <w:t>for kohorten som starter behandlingen i år 3</w:t>
            </w:r>
          </w:p>
        </w:tc>
        <w:tc>
          <w:tcPr>
            <w:tcW w:w="1134" w:type="dxa"/>
            <w:vAlign w:val="center"/>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850"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992"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993"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r w:rsidRPr="00022FD2">
              <w:rPr>
                <w:rFonts w:asciiTheme="minorHAnsi" w:hAnsiTheme="minorHAnsi"/>
              </w:rPr>
              <w:t xml:space="preserve">Kostnad A </w:t>
            </w:r>
          </w:p>
          <w:p w:rsidR="007C4903" w:rsidRPr="00022FD2" w:rsidDel="00296A93" w:rsidRDefault="007C4903" w:rsidP="007C4903">
            <w:pPr>
              <w:spacing w:line="276" w:lineRule="auto"/>
              <w:rPr>
                <w:rFonts w:asciiTheme="minorHAnsi" w:hAnsiTheme="minorHAnsi"/>
              </w:rPr>
            </w:pPr>
            <w:r w:rsidRPr="00022FD2">
              <w:rPr>
                <w:rFonts w:asciiTheme="minorHAnsi" w:hAnsiTheme="minorHAnsi"/>
              </w:rPr>
              <w:t>for kohorten som starter behandlingen i år 4</w:t>
            </w:r>
          </w:p>
        </w:tc>
        <w:tc>
          <w:tcPr>
            <w:tcW w:w="1134" w:type="dxa"/>
            <w:vAlign w:val="center"/>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850" w:type="dxa"/>
            <w:vAlign w:val="center"/>
          </w:tcPr>
          <w:p w:rsidR="007C4903" w:rsidRPr="00022FD2" w:rsidRDefault="007C4903" w:rsidP="007C4903">
            <w:pPr>
              <w:spacing w:line="276" w:lineRule="auto"/>
              <w:rPr>
                <w:rFonts w:asciiTheme="minorHAnsi" w:hAnsiTheme="minorHAnsi"/>
              </w:rPr>
            </w:pPr>
          </w:p>
        </w:tc>
        <w:tc>
          <w:tcPr>
            <w:tcW w:w="992"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c>
          <w:tcPr>
            <w:tcW w:w="993"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r w:rsidRPr="00022FD2">
              <w:rPr>
                <w:rFonts w:asciiTheme="minorHAnsi" w:hAnsiTheme="minorHAnsi"/>
              </w:rPr>
              <w:t xml:space="preserve">Kostnad A </w:t>
            </w:r>
          </w:p>
          <w:p w:rsidR="007C4903" w:rsidRPr="00022FD2" w:rsidDel="00296A93" w:rsidRDefault="007C4903" w:rsidP="007C4903">
            <w:pPr>
              <w:spacing w:line="276" w:lineRule="auto"/>
              <w:rPr>
                <w:rFonts w:asciiTheme="minorHAnsi" w:hAnsiTheme="minorHAnsi"/>
              </w:rPr>
            </w:pPr>
            <w:r w:rsidRPr="00022FD2">
              <w:rPr>
                <w:rFonts w:asciiTheme="minorHAnsi" w:hAnsiTheme="minorHAnsi"/>
              </w:rPr>
              <w:t>for kohorten som starter behandlingen i år 5</w:t>
            </w:r>
          </w:p>
        </w:tc>
        <w:tc>
          <w:tcPr>
            <w:tcW w:w="1134" w:type="dxa"/>
            <w:vAlign w:val="center"/>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850" w:type="dxa"/>
            <w:vAlign w:val="center"/>
          </w:tcPr>
          <w:p w:rsidR="007C4903" w:rsidRPr="00022FD2" w:rsidRDefault="007C4903" w:rsidP="007C4903">
            <w:pPr>
              <w:spacing w:line="276" w:lineRule="auto"/>
              <w:rPr>
                <w:rFonts w:asciiTheme="minorHAnsi" w:hAnsiTheme="minorHAnsi"/>
              </w:rPr>
            </w:pPr>
          </w:p>
        </w:tc>
        <w:tc>
          <w:tcPr>
            <w:tcW w:w="992" w:type="dxa"/>
            <w:vAlign w:val="center"/>
          </w:tcPr>
          <w:p w:rsidR="007C4903" w:rsidRPr="00022FD2" w:rsidRDefault="007C4903" w:rsidP="007C4903">
            <w:pPr>
              <w:spacing w:line="276" w:lineRule="auto"/>
              <w:rPr>
                <w:rFonts w:asciiTheme="minorHAnsi" w:hAnsiTheme="minorHAnsi"/>
              </w:rPr>
            </w:pPr>
          </w:p>
        </w:tc>
        <w:tc>
          <w:tcPr>
            <w:tcW w:w="993" w:type="dxa"/>
            <w:vAlign w:val="center"/>
          </w:tcPr>
          <w:p w:rsidR="007C4903" w:rsidRPr="00022FD2" w:rsidRDefault="007C4903" w:rsidP="007C4903">
            <w:pPr>
              <w:spacing w:line="276" w:lineRule="auto"/>
              <w:rPr>
                <w:rFonts w:asciiTheme="minorHAnsi" w:hAnsiTheme="minorHAnsi"/>
              </w:rPr>
            </w:pPr>
            <w:r w:rsidRPr="00022FD2">
              <w:rPr>
                <w:rFonts w:asciiTheme="minorHAnsi" w:hAnsiTheme="minorHAnsi"/>
              </w:rPr>
              <w:t>XXX</w:t>
            </w: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850" w:type="dxa"/>
            <w:vAlign w:val="center"/>
          </w:tcPr>
          <w:p w:rsidR="007C4903" w:rsidRPr="00022FD2" w:rsidRDefault="007C4903" w:rsidP="007C4903">
            <w:pPr>
              <w:spacing w:line="276" w:lineRule="auto"/>
              <w:rPr>
                <w:rFonts w:asciiTheme="minorHAnsi" w:hAnsiTheme="minorHAnsi"/>
              </w:rPr>
            </w:pPr>
          </w:p>
        </w:tc>
        <w:tc>
          <w:tcPr>
            <w:tcW w:w="992" w:type="dxa"/>
            <w:vAlign w:val="center"/>
          </w:tcPr>
          <w:p w:rsidR="007C4903" w:rsidRPr="00022FD2" w:rsidRDefault="007C4903" w:rsidP="007C4903">
            <w:pPr>
              <w:spacing w:line="276" w:lineRule="auto"/>
              <w:rPr>
                <w:rFonts w:asciiTheme="minorHAnsi" w:hAnsiTheme="minorHAnsi"/>
              </w:rPr>
            </w:pPr>
          </w:p>
        </w:tc>
        <w:tc>
          <w:tcPr>
            <w:tcW w:w="993" w:type="dxa"/>
            <w:vAlign w:val="center"/>
          </w:tcPr>
          <w:p w:rsidR="007C4903" w:rsidRPr="00022FD2" w:rsidRDefault="007C4903" w:rsidP="007C4903">
            <w:pPr>
              <w:spacing w:line="276" w:lineRule="auto"/>
              <w:rPr>
                <w:rFonts w:asciiTheme="minorHAnsi" w:hAnsiTheme="minorHAnsi"/>
              </w:rPr>
            </w:pP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r w:rsidRPr="00022FD2">
              <w:rPr>
                <w:rFonts w:asciiTheme="minorHAnsi" w:hAnsiTheme="minorHAnsi"/>
              </w:rPr>
              <w:t>Og tilsvarende for kostnad B, C, D osv</w:t>
            </w:r>
            <w:r>
              <w:rPr>
                <w:rFonts w:asciiTheme="minorHAnsi" w:hAnsiTheme="minorHAnsi"/>
              </w:rPr>
              <w:t>.</w:t>
            </w:r>
            <w:r w:rsidRPr="00022FD2">
              <w:rPr>
                <w:rFonts w:asciiTheme="minorHAnsi" w:hAnsiTheme="minorHAnsi"/>
              </w:rPr>
              <w:t xml:space="preserve"> nedover i tabellen</w:t>
            </w:r>
          </w:p>
        </w:tc>
        <w:tc>
          <w:tcPr>
            <w:tcW w:w="1134" w:type="dxa"/>
            <w:vAlign w:val="center"/>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850" w:type="dxa"/>
            <w:vAlign w:val="center"/>
          </w:tcPr>
          <w:p w:rsidR="007C4903" w:rsidRPr="00022FD2" w:rsidRDefault="007C4903" w:rsidP="007C4903">
            <w:pPr>
              <w:spacing w:line="276" w:lineRule="auto"/>
              <w:rPr>
                <w:rFonts w:asciiTheme="minorHAnsi" w:hAnsiTheme="minorHAnsi"/>
              </w:rPr>
            </w:pPr>
          </w:p>
        </w:tc>
        <w:tc>
          <w:tcPr>
            <w:tcW w:w="992" w:type="dxa"/>
            <w:vAlign w:val="center"/>
          </w:tcPr>
          <w:p w:rsidR="007C4903" w:rsidRPr="00022FD2" w:rsidRDefault="007C4903" w:rsidP="007C4903">
            <w:pPr>
              <w:spacing w:line="276" w:lineRule="auto"/>
              <w:rPr>
                <w:rFonts w:asciiTheme="minorHAnsi" w:hAnsiTheme="minorHAnsi"/>
              </w:rPr>
            </w:pPr>
          </w:p>
        </w:tc>
        <w:tc>
          <w:tcPr>
            <w:tcW w:w="993" w:type="dxa"/>
            <w:vAlign w:val="center"/>
          </w:tcPr>
          <w:p w:rsidR="007C4903" w:rsidRPr="00022FD2" w:rsidRDefault="007C4903" w:rsidP="007C4903">
            <w:pPr>
              <w:spacing w:line="276" w:lineRule="auto"/>
              <w:rPr>
                <w:rFonts w:asciiTheme="minorHAnsi" w:hAnsiTheme="minorHAnsi"/>
              </w:rPr>
            </w:pPr>
          </w:p>
        </w:tc>
      </w:tr>
      <w:tr w:rsidR="007C4903" w:rsidRPr="008A7815" w:rsidTr="007C4903">
        <w:trPr>
          <w:trHeight w:val="526"/>
        </w:trPr>
        <w:tc>
          <w:tcPr>
            <w:tcW w:w="4390" w:type="dxa"/>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1134" w:type="dxa"/>
            <w:vAlign w:val="center"/>
          </w:tcPr>
          <w:p w:rsidR="007C4903" w:rsidRPr="00022FD2" w:rsidRDefault="007C4903" w:rsidP="007C4903">
            <w:pPr>
              <w:spacing w:line="276" w:lineRule="auto"/>
              <w:rPr>
                <w:rFonts w:asciiTheme="minorHAnsi" w:hAnsiTheme="minorHAnsi"/>
              </w:rPr>
            </w:pPr>
          </w:p>
        </w:tc>
        <w:tc>
          <w:tcPr>
            <w:tcW w:w="850" w:type="dxa"/>
            <w:vAlign w:val="center"/>
          </w:tcPr>
          <w:p w:rsidR="007C4903" w:rsidRPr="00022FD2" w:rsidRDefault="007C4903" w:rsidP="007C4903">
            <w:pPr>
              <w:spacing w:line="276" w:lineRule="auto"/>
              <w:rPr>
                <w:rFonts w:asciiTheme="minorHAnsi" w:hAnsiTheme="minorHAnsi"/>
              </w:rPr>
            </w:pPr>
          </w:p>
        </w:tc>
        <w:tc>
          <w:tcPr>
            <w:tcW w:w="992" w:type="dxa"/>
            <w:vAlign w:val="center"/>
          </w:tcPr>
          <w:p w:rsidR="007C4903" w:rsidRPr="00022FD2" w:rsidRDefault="007C4903" w:rsidP="007C4903">
            <w:pPr>
              <w:spacing w:line="276" w:lineRule="auto"/>
              <w:rPr>
                <w:rFonts w:asciiTheme="minorHAnsi" w:hAnsiTheme="minorHAnsi"/>
              </w:rPr>
            </w:pPr>
          </w:p>
        </w:tc>
        <w:tc>
          <w:tcPr>
            <w:tcW w:w="993" w:type="dxa"/>
            <w:vAlign w:val="center"/>
          </w:tcPr>
          <w:p w:rsidR="007C4903" w:rsidRPr="00022FD2" w:rsidRDefault="007C4903" w:rsidP="007C4903">
            <w:pPr>
              <w:spacing w:line="276" w:lineRule="auto"/>
              <w:rPr>
                <w:rFonts w:asciiTheme="minorHAnsi" w:hAnsiTheme="minorHAnsi"/>
              </w:rPr>
            </w:pPr>
          </w:p>
        </w:tc>
      </w:tr>
    </w:tbl>
    <w:p w:rsidR="007C4903" w:rsidRPr="003B7704" w:rsidRDefault="007C4903" w:rsidP="007C4903">
      <w:pPr>
        <w:tabs>
          <w:tab w:val="num" w:pos="576"/>
        </w:tabs>
      </w:pPr>
    </w:p>
    <w:p w:rsidR="007C4903" w:rsidRPr="00EF2DD6" w:rsidRDefault="007C4903" w:rsidP="007C4903">
      <w:pPr>
        <w:tabs>
          <w:tab w:val="num" w:pos="576"/>
        </w:tabs>
        <w:rPr>
          <w:b/>
        </w:rPr>
      </w:pPr>
      <w:r w:rsidRPr="00EF2DD6">
        <w:rPr>
          <w:b/>
        </w:rPr>
        <w:t>Budsjettvirkninger</w:t>
      </w:r>
    </w:p>
    <w:p w:rsidR="007C4903" w:rsidRPr="003B7704" w:rsidRDefault="007C4903" w:rsidP="007C4903">
      <w:pPr>
        <w:tabs>
          <w:tab w:val="num" w:pos="576"/>
        </w:tabs>
      </w:pPr>
      <w:r w:rsidRPr="003B7704">
        <w:t>Tabell 8: Forventet budsjettvirkning av forhåndsgodkjent refusjon for legemiddel ved aktuell indikasjon.</w:t>
      </w:r>
    </w:p>
    <w:tbl>
      <w:tblPr>
        <w:tblStyle w:val="Tabellrutenett1"/>
        <w:tblW w:w="97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94"/>
        <w:gridCol w:w="1183"/>
        <w:gridCol w:w="1184"/>
        <w:gridCol w:w="1183"/>
        <w:gridCol w:w="1156"/>
        <w:gridCol w:w="1212"/>
      </w:tblGrid>
      <w:tr w:rsidR="007C4903" w:rsidRPr="009610EF" w:rsidTr="007C4903">
        <w:tc>
          <w:tcPr>
            <w:tcW w:w="3794" w:type="dxa"/>
            <w:tcBorders>
              <w:top w:val="single" w:sz="6" w:space="0" w:color="auto"/>
              <w:left w:val="single" w:sz="6" w:space="0" w:color="auto"/>
              <w:bottom w:val="single" w:sz="6" w:space="0" w:color="auto"/>
              <w:right w:val="single" w:sz="6" w:space="0" w:color="auto"/>
            </w:tcBorders>
            <w:shd w:val="clear" w:color="auto" w:fill="BFBFBF"/>
          </w:tcPr>
          <w:p w:rsidR="007C4903" w:rsidRPr="00022FD2"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7C4903" w:rsidRPr="00022FD2" w:rsidRDefault="007C4903" w:rsidP="007C4903">
            <w:pPr>
              <w:rPr>
                <w:rFonts w:cs="Arial"/>
                <w:sz w:val="20"/>
                <w:szCs w:val="20"/>
              </w:rPr>
            </w:pPr>
            <w:r w:rsidRPr="00022FD2">
              <w:rPr>
                <w:rFonts w:cs="Arial"/>
                <w:sz w:val="20"/>
                <w:szCs w:val="20"/>
              </w:rPr>
              <w:t>År 1</w:t>
            </w:r>
          </w:p>
        </w:tc>
        <w:tc>
          <w:tcPr>
            <w:tcW w:w="1184" w:type="dxa"/>
            <w:tcBorders>
              <w:top w:val="single" w:sz="6" w:space="0" w:color="auto"/>
              <w:left w:val="single" w:sz="6" w:space="0" w:color="auto"/>
              <w:bottom w:val="single" w:sz="6" w:space="0" w:color="auto"/>
              <w:right w:val="single" w:sz="6" w:space="0" w:color="auto"/>
            </w:tcBorders>
            <w:shd w:val="clear" w:color="auto" w:fill="BFBFBF"/>
          </w:tcPr>
          <w:p w:rsidR="007C4903" w:rsidRPr="00022FD2" w:rsidRDefault="007C4903" w:rsidP="007C4903">
            <w:pPr>
              <w:rPr>
                <w:rFonts w:cs="Arial"/>
                <w:sz w:val="20"/>
                <w:szCs w:val="20"/>
              </w:rPr>
            </w:pPr>
            <w:r w:rsidRPr="00022FD2">
              <w:rPr>
                <w:rFonts w:cs="Arial"/>
                <w:sz w:val="20"/>
                <w:szCs w:val="20"/>
              </w:rPr>
              <w:t>År 2</w:t>
            </w: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7C4903" w:rsidRPr="00022FD2" w:rsidRDefault="007C4903" w:rsidP="007C4903">
            <w:pPr>
              <w:rPr>
                <w:rFonts w:cs="Arial"/>
                <w:sz w:val="20"/>
                <w:szCs w:val="20"/>
              </w:rPr>
            </w:pPr>
            <w:r w:rsidRPr="00022FD2">
              <w:rPr>
                <w:rFonts w:cs="Arial"/>
                <w:sz w:val="20"/>
                <w:szCs w:val="20"/>
              </w:rPr>
              <w:t>År 3</w:t>
            </w:r>
          </w:p>
        </w:tc>
        <w:tc>
          <w:tcPr>
            <w:tcW w:w="1156" w:type="dxa"/>
            <w:tcBorders>
              <w:top w:val="single" w:sz="6" w:space="0" w:color="auto"/>
              <w:left w:val="single" w:sz="6" w:space="0" w:color="auto"/>
              <w:bottom w:val="single" w:sz="6" w:space="0" w:color="auto"/>
              <w:right w:val="single" w:sz="6" w:space="0" w:color="auto"/>
            </w:tcBorders>
            <w:shd w:val="clear" w:color="auto" w:fill="BFBFBF"/>
          </w:tcPr>
          <w:p w:rsidR="007C4903" w:rsidRPr="00022FD2" w:rsidRDefault="007C4903" w:rsidP="007C4903">
            <w:pPr>
              <w:rPr>
                <w:rFonts w:cs="Arial"/>
                <w:sz w:val="20"/>
                <w:szCs w:val="20"/>
              </w:rPr>
            </w:pPr>
            <w:r w:rsidRPr="00022FD2">
              <w:rPr>
                <w:rFonts w:cs="Arial"/>
                <w:sz w:val="20"/>
                <w:szCs w:val="20"/>
              </w:rPr>
              <w:t>År 4</w:t>
            </w:r>
          </w:p>
        </w:tc>
        <w:tc>
          <w:tcPr>
            <w:tcW w:w="1212" w:type="dxa"/>
            <w:tcBorders>
              <w:top w:val="single" w:sz="6" w:space="0" w:color="auto"/>
              <w:left w:val="single" w:sz="6" w:space="0" w:color="auto"/>
              <w:bottom w:val="single" w:sz="6" w:space="0" w:color="auto"/>
              <w:right w:val="single" w:sz="6" w:space="0" w:color="auto"/>
            </w:tcBorders>
            <w:shd w:val="clear" w:color="auto" w:fill="BFBFBF"/>
          </w:tcPr>
          <w:p w:rsidR="007C4903" w:rsidRPr="00022FD2" w:rsidRDefault="007C4903" w:rsidP="007C4903">
            <w:pPr>
              <w:rPr>
                <w:rFonts w:cs="Arial"/>
                <w:sz w:val="20"/>
                <w:szCs w:val="20"/>
              </w:rPr>
            </w:pPr>
            <w:r w:rsidRPr="00022FD2">
              <w:rPr>
                <w:rFonts w:cs="Arial"/>
                <w:sz w:val="20"/>
                <w:szCs w:val="20"/>
              </w:rPr>
              <w:t>År 5</w:t>
            </w: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022FD2" w:rsidRDefault="007C4903" w:rsidP="007C4903">
            <w:pPr>
              <w:rPr>
                <w:rFonts w:eastAsia="Calibri" w:cs="Arial"/>
                <w:b/>
                <w:color w:val="000000"/>
                <w:sz w:val="20"/>
                <w:szCs w:val="20"/>
              </w:rPr>
            </w:pPr>
            <w:r w:rsidRPr="00022FD2">
              <w:rPr>
                <w:rFonts w:eastAsia="Calibri" w:cs="Arial"/>
                <w:b/>
                <w:color w:val="000000"/>
                <w:sz w:val="20"/>
                <w:szCs w:val="20"/>
              </w:rPr>
              <w:t xml:space="preserve">Legemidlet vi vurderer </w:t>
            </w:r>
            <w:r w:rsidRPr="00022FD2">
              <w:rPr>
                <w:rFonts w:cs="Arial"/>
                <w:b/>
                <w:color w:val="000000"/>
                <w:sz w:val="20"/>
                <w:szCs w:val="20"/>
              </w:rPr>
              <w:t>får forhåndsgodkjent refusjon:</w:t>
            </w: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X1</w:t>
            </w:r>
          </w:p>
        </w:tc>
        <w:tc>
          <w:tcPr>
            <w:tcW w:w="1184"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X2</w:t>
            </w: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X3</w:t>
            </w:r>
          </w:p>
        </w:tc>
        <w:tc>
          <w:tcPr>
            <w:tcW w:w="1156"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X4</w:t>
            </w:r>
          </w:p>
        </w:tc>
        <w:tc>
          <w:tcPr>
            <w:tcW w:w="1212"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X5</w:t>
            </w: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022FD2" w:rsidRDefault="007C4903" w:rsidP="007C4903">
            <w:pPr>
              <w:rPr>
                <w:rFonts w:eastAsia="Calibri" w:cs="Arial"/>
                <w:color w:val="000000"/>
                <w:sz w:val="20"/>
                <w:szCs w:val="20"/>
              </w:rPr>
            </w:pPr>
            <w:r w:rsidRPr="00022FD2">
              <w:rPr>
                <w:rFonts w:eastAsia="Calibri" w:cs="Arial"/>
                <w:color w:val="000000"/>
                <w:sz w:val="20"/>
                <w:szCs w:val="20"/>
              </w:rPr>
              <w:t>Hvorav: Legemiddelkostnader for Folketrygden</w:t>
            </w: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022FD2" w:rsidRDefault="007C4903" w:rsidP="007C4903">
            <w:pPr>
              <w:rPr>
                <w:rFonts w:cs="Arial"/>
                <w:color w:val="000000"/>
                <w:sz w:val="20"/>
                <w:szCs w:val="20"/>
              </w:rPr>
            </w:pPr>
            <w:r w:rsidRPr="00022FD2">
              <w:rPr>
                <w:rFonts w:cs="Arial"/>
                <w:color w:val="000000"/>
                <w:sz w:val="20"/>
                <w:szCs w:val="20"/>
              </w:rPr>
              <w:t xml:space="preserve">Hvorav: Andre relaterte kostnader i helse- og omsorgstjenesten </w:t>
            </w: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022FD2" w:rsidRDefault="007C4903" w:rsidP="007C4903">
            <w:pPr>
              <w:rPr>
                <w:rFonts w:eastAsia="Calibri" w:cs="Arial"/>
                <w:b/>
                <w:sz w:val="20"/>
                <w:szCs w:val="20"/>
              </w:rPr>
            </w:pPr>
            <w:r w:rsidRPr="00022FD2">
              <w:rPr>
                <w:rFonts w:eastAsia="Calibri" w:cs="Arial"/>
                <w:b/>
                <w:sz w:val="20"/>
                <w:szCs w:val="20"/>
              </w:rPr>
              <w:t>Minus:</w:t>
            </w:r>
          </w:p>
          <w:p w:rsidR="007C4903" w:rsidRPr="00022FD2" w:rsidRDefault="007C4903" w:rsidP="007C4903">
            <w:pPr>
              <w:rPr>
                <w:rFonts w:cs="Arial"/>
                <w:color w:val="000000"/>
                <w:sz w:val="20"/>
                <w:szCs w:val="20"/>
              </w:rPr>
            </w:pPr>
            <w:r w:rsidRPr="00022FD2">
              <w:rPr>
                <w:rFonts w:eastAsia="Calibri" w:cs="Arial"/>
                <w:b/>
                <w:color w:val="000000"/>
                <w:sz w:val="20"/>
                <w:szCs w:val="20"/>
              </w:rPr>
              <w:t>Legemidlet vi vurderer får ikke forhåndsgodkjent refusjon</w:t>
            </w: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Y1</w:t>
            </w:r>
          </w:p>
        </w:tc>
        <w:tc>
          <w:tcPr>
            <w:tcW w:w="1184"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Y2</w:t>
            </w: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Y3</w:t>
            </w:r>
          </w:p>
        </w:tc>
        <w:tc>
          <w:tcPr>
            <w:tcW w:w="1156"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Y4</w:t>
            </w:r>
          </w:p>
        </w:tc>
        <w:tc>
          <w:tcPr>
            <w:tcW w:w="1212"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r w:rsidRPr="00022FD2">
              <w:rPr>
                <w:rFonts w:cs="Arial"/>
                <w:sz w:val="20"/>
                <w:szCs w:val="20"/>
              </w:rPr>
              <w:t>Y5</w:t>
            </w: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022FD2" w:rsidRDefault="007C4903" w:rsidP="007C4903">
            <w:pPr>
              <w:rPr>
                <w:rFonts w:eastAsia="Calibri" w:cs="Arial"/>
                <w:sz w:val="20"/>
                <w:szCs w:val="20"/>
              </w:rPr>
            </w:pPr>
            <w:r w:rsidRPr="00022FD2">
              <w:rPr>
                <w:rFonts w:eastAsia="Calibri" w:cs="Arial"/>
                <w:color w:val="000000"/>
                <w:sz w:val="20"/>
                <w:szCs w:val="20"/>
              </w:rPr>
              <w:t>Hvorav: Legemiddelkostnader for Folketrygden</w:t>
            </w: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022FD2"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12" w:space="0" w:color="auto"/>
              <w:right w:val="single" w:sz="6" w:space="0" w:color="auto"/>
            </w:tcBorders>
            <w:vAlign w:val="bottom"/>
          </w:tcPr>
          <w:p w:rsidR="007C4903" w:rsidRPr="00022FD2" w:rsidRDefault="007C4903" w:rsidP="007C4903">
            <w:pPr>
              <w:rPr>
                <w:rFonts w:eastAsia="Calibri" w:cs="Arial"/>
                <w:sz w:val="20"/>
                <w:szCs w:val="20"/>
              </w:rPr>
            </w:pPr>
            <w:r w:rsidRPr="00022FD2">
              <w:rPr>
                <w:rFonts w:cs="Arial"/>
                <w:color w:val="000000"/>
                <w:sz w:val="20"/>
                <w:szCs w:val="20"/>
              </w:rPr>
              <w:t xml:space="preserve">Hvorav: Andre relaterte kostnader i helse- og omsorgstjenesten </w:t>
            </w:r>
          </w:p>
        </w:tc>
        <w:tc>
          <w:tcPr>
            <w:tcW w:w="1183" w:type="dxa"/>
            <w:tcBorders>
              <w:top w:val="single" w:sz="6" w:space="0" w:color="auto"/>
              <w:left w:val="single" w:sz="6" w:space="0" w:color="auto"/>
              <w:bottom w:val="single" w:sz="12" w:space="0" w:color="auto"/>
              <w:right w:val="single" w:sz="6" w:space="0" w:color="auto"/>
            </w:tcBorders>
          </w:tcPr>
          <w:p w:rsidR="007C4903" w:rsidRPr="00022FD2" w:rsidRDefault="007C4903" w:rsidP="007C4903">
            <w:pPr>
              <w:rPr>
                <w:rFonts w:cs="Arial"/>
                <w:sz w:val="20"/>
                <w:szCs w:val="20"/>
              </w:rPr>
            </w:pPr>
          </w:p>
        </w:tc>
        <w:tc>
          <w:tcPr>
            <w:tcW w:w="1184" w:type="dxa"/>
            <w:tcBorders>
              <w:top w:val="single" w:sz="6" w:space="0" w:color="auto"/>
              <w:left w:val="single" w:sz="6" w:space="0" w:color="auto"/>
              <w:bottom w:val="single" w:sz="12" w:space="0" w:color="auto"/>
              <w:right w:val="single" w:sz="6" w:space="0" w:color="auto"/>
            </w:tcBorders>
          </w:tcPr>
          <w:p w:rsidR="007C4903" w:rsidRPr="00022FD2" w:rsidRDefault="007C4903" w:rsidP="007C4903">
            <w:pPr>
              <w:rPr>
                <w:rFonts w:cs="Arial"/>
                <w:sz w:val="20"/>
                <w:szCs w:val="20"/>
              </w:rPr>
            </w:pPr>
          </w:p>
        </w:tc>
        <w:tc>
          <w:tcPr>
            <w:tcW w:w="1183" w:type="dxa"/>
            <w:tcBorders>
              <w:top w:val="single" w:sz="6" w:space="0" w:color="auto"/>
              <w:left w:val="single" w:sz="6" w:space="0" w:color="auto"/>
              <w:bottom w:val="single" w:sz="12" w:space="0" w:color="auto"/>
              <w:right w:val="single" w:sz="6" w:space="0" w:color="auto"/>
            </w:tcBorders>
          </w:tcPr>
          <w:p w:rsidR="007C4903" w:rsidRPr="00022FD2" w:rsidRDefault="007C4903" w:rsidP="007C4903">
            <w:pPr>
              <w:rPr>
                <w:rFonts w:cs="Arial"/>
                <w:sz w:val="20"/>
                <w:szCs w:val="20"/>
              </w:rPr>
            </w:pPr>
          </w:p>
        </w:tc>
        <w:tc>
          <w:tcPr>
            <w:tcW w:w="1156" w:type="dxa"/>
            <w:tcBorders>
              <w:top w:val="single" w:sz="6" w:space="0" w:color="auto"/>
              <w:left w:val="single" w:sz="6" w:space="0" w:color="auto"/>
              <w:bottom w:val="single" w:sz="12" w:space="0" w:color="auto"/>
              <w:right w:val="single" w:sz="6" w:space="0" w:color="auto"/>
            </w:tcBorders>
          </w:tcPr>
          <w:p w:rsidR="007C4903" w:rsidRPr="00022FD2" w:rsidRDefault="007C4903" w:rsidP="007C4903">
            <w:pPr>
              <w:rPr>
                <w:rFonts w:cs="Arial"/>
                <w:sz w:val="20"/>
                <w:szCs w:val="20"/>
              </w:rPr>
            </w:pPr>
          </w:p>
        </w:tc>
        <w:tc>
          <w:tcPr>
            <w:tcW w:w="1212" w:type="dxa"/>
            <w:tcBorders>
              <w:top w:val="single" w:sz="6" w:space="0" w:color="auto"/>
              <w:left w:val="single" w:sz="6" w:space="0" w:color="auto"/>
              <w:bottom w:val="single" w:sz="12" w:space="0" w:color="auto"/>
              <w:right w:val="single" w:sz="6" w:space="0" w:color="auto"/>
            </w:tcBorders>
          </w:tcPr>
          <w:p w:rsidR="007C4903" w:rsidRPr="00022FD2" w:rsidRDefault="007C4903" w:rsidP="007C4903">
            <w:pPr>
              <w:rPr>
                <w:rFonts w:cs="Arial"/>
                <w:sz w:val="20"/>
                <w:szCs w:val="20"/>
              </w:rPr>
            </w:pPr>
          </w:p>
        </w:tc>
      </w:tr>
      <w:tr w:rsidR="007C4903" w:rsidRPr="009610EF" w:rsidTr="007C4903">
        <w:tc>
          <w:tcPr>
            <w:tcW w:w="3794" w:type="dxa"/>
            <w:tcBorders>
              <w:top w:val="single" w:sz="12" w:space="0" w:color="auto"/>
            </w:tcBorders>
            <w:vAlign w:val="center"/>
          </w:tcPr>
          <w:p w:rsidR="007C4903" w:rsidRPr="00022FD2" w:rsidRDefault="007C4903" w:rsidP="007C4903">
            <w:pPr>
              <w:rPr>
                <w:rFonts w:cs="Arial"/>
                <w:b/>
                <w:bCs/>
                <w:color w:val="000000"/>
                <w:sz w:val="20"/>
                <w:szCs w:val="20"/>
              </w:rPr>
            </w:pPr>
            <w:r w:rsidRPr="00022FD2">
              <w:rPr>
                <w:rFonts w:cs="Arial"/>
                <w:b/>
                <w:bCs/>
                <w:color w:val="000000"/>
                <w:sz w:val="20"/>
                <w:szCs w:val="20"/>
              </w:rPr>
              <w:t>= Budsjettvirkning av anbefaling</w:t>
            </w:r>
          </w:p>
        </w:tc>
        <w:tc>
          <w:tcPr>
            <w:tcW w:w="1183" w:type="dxa"/>
            <w:tcBorders>
              <w:top w:val="single" w:sz="12" w:space="0" w:color="auto"/>
            </w:tcBorders>
          </w:tcPr>
          <w:p w:rsidR="007C4903" w:rsidRPr="00022FD2" w:rsidRDefault="007C4903" w:rsidP="007C4903">
            <w:pPr>
              <w:rPr>
                <w:rFonts w:cs="Arial"/>
                <w:b/>
                <w:sz w:val="20"/>
                <w:szCs w:val="20"/>
              </w:rPr>
            </w:pPr>
            <w:r w:rsidRPr="00022FD2">
              <w:rPr>
                <w:rFonts w:cs="Arial"/>
                <w:b/>
                <w:sz w:val="20"/>
                <w:szCs w:val="20"/>
              </w:rPr>
              <w:t>X1 - Y1</w:t>
            </w:r>
          </w:p>
        </w:tc>
        <w:tc>
          <w:tcPr>
            <w:tcW w:w="1184" w:type="dxa"/>
            <w:tcBorders>
              <w:top w:val="single" w:sz="12" w:space="0" w:color="auto"/>
            </w:tcBorders>
          </w:tcPr>
          <w:p w:rsidR="007C4903" w:rsidRPr="00022FD2" w:rsidRDefault="007C4903" w:rsidP="007C4903">
            <w:pPr>
              <w:rPr>
                <w:rFonts w:cs="Arial"/>
                <w:b/>
                <w:sz w:val="20"/>
                <w:szCs w:val="20"/>
              </w:rPr>
            </w:pPr>
            <w:r w:rsidRPr="00022FD2">
              <w:rPr>
                <w:rFonts w:cs="Arial"/>
                <w:b/>
                <w:sz w:val="20"/>
                <w:szCs w:val="20"/>
              </w:rPr>
              <w:t>X2 – Y2</w:t>
            </w:r>
          </w:p>
        </w:tc>
        <w:tc>
          <w:tcPr>
            <w:tcW w:w="1183" w:type="dxa"/>
            <w:tcBorders>
              <w:top w:val="single" w:sz="12" w:space="0" w:color="auto"/>
            </w:tcBorders>
          </w:tcPr>
          <w:p w:rsidR="007C4903" w:rsidRPr="00022FD2" w:rsidRDefault="007C4903" w:rsidP="007C4903">
            <w:pPr>
              <w:rPr>
                <w:rFonts w:cs="Arial"/>
                <w:b/>
                <w:sz w:val="20"/>
                <w:szCs w:val="20"/>
              </w:rPr>
            </w:pPr>
            <w:r w:rsidRPr="00022FD2">
              <w:rPr>
                <w:rFonts w:cs="Arial"/>
                <w:b/>
                <w:sz w:val="20"/>
                <w:szCs w:val="20"/>
              </w:rPr>
              <w:t>X3 -Y3</w:t>
            </w:r>
          </w:p>
        </w:tc>
        <w:tc>
          <w:tcPr>
            <w:tcW w:w="1156" w:type="dxa"/>
            <w:tcBorders>
              <w:top w:val="single" w:sz="12" w:space="0" w:color="auto"/>
            </w:tcBorders>
          </w:tcPr>
          <w:p w:rsidR="007C4903" w:rsidRPr="00022FD2" w:rsidRDefault="007C4903" w:rsidP="007C4903">
            <w:pPr>
              <w:rPr>
                <w:rFonts w:cs="Arial"/>
                <w:b/>
                <w:sz w:val="20"/>
                <w:szCs w:val="20"/>
              </w:rPr>
            </w:pPr>
            <w:r w:rsidRPr="00022FD2">
              <w:rPr>
                <w:rFonts w:cs="Arial"/>
                <w:b/>
                <w:sz w:val="20"/>
                <w:szCs w:val="20"/>
              </w:rPr>
              <w:t>X4 – Y4</w:t>
            </w:r>
          </w:p>
        </w:tc>
        <w:tc>
          <w:tcPr>
            <w:tcW w:w="1212" w:type="dxa"/>
            <w:tcBorders>
              <w:top w:val="single" w:sz="12" w:space="0" w:color="auto"/>
            </w:tcBorders>
          </w:tcPr>
          <w:p w:rsidR="007C4903" w:rsidRPr="00022FD2" w:rsidRDefault="007C4903" w:rsidP="007C4903">
            <w:pPr>
              <w:rPr>
                <w:rFonts w:cs="Arial"/>
                <w:b/>
                <w:sz w:val="20"/>
                <w:szCs w:val="20"/>
              </w:rPr>
            </w:pPr>
            <w:r w:rsidRPr="00022FD2">
              <w:rPr>
                <w:rFonts w:cs="Arial"/>
                <w:b/>
                <w:sz w:val="20"/>
                <w:szCs w:val="20"/>
              </w:rPr>
              <w:t>X5 –Y5</w:t>
            </w:r>
          </w:p>
        </w:tc>
      </w:tr>
    </w:tbl>
    <w:p w:rsidR="007C4903" w:rsidRDefault="007C4903" w:rsidP="007C4903">
      <w:pPr>
        <w:rPr>
          <w:rFonts w:eastAsia="Calibri" w:cs="Times New Roman"/>
        </w:rPr>
      </w:pPr>
    </w:p>
    <w:p w:rsidR="007C4903" w:rsidRPr="003B7704" w:rsidRDefault="007C4903" w:rsidP="007C4903">
      <w:pPr>
        <w:pStyle w:val="Overskrift3"/>
      </w:pPr>
      <w:bookmarkStart w:id="11" w:name="_Toc485798013"/>
      <w:bookmarkStart w:id="12" w:name="_Ref499895275"/>
      <w:r w:rsidRPr="003B7704">
        <w:t>Metodevurderinger for sykehuslegemidler (i Nye metoder)</w:t>
      </w:r>
      <w:bookmarkEnd w:id="11"/>
      <w:bookmarkEnd w:id="12"/>
    </w:p>
    <w:p w:rsidR="007C4903" w:rsidRPr="000D4CC9" w:rsidRDefault="007C4903" w:rsidP="007C4903">
      <w:pPr>
        <w:pStyle w:val="Listeavsnitt"/>
        <w:numPr>
          <w:ilvl w:val="0"/>
          <w:numId w:val="40"/>
        </w:numPr>
        <w:spacing w:after="0" w:line="240" w:lineRule="auto"/>
        <w:rPr>
          <w:highlight w:val="lightGray"/>
        </w:rPr>
      </w:pPr>
      <w:r>
        <w:rPr>
          <w:highlight w:val="lightGray"/>
        </w:rPr>
        <w:t>[</w:t>
      </w:r>
      <w:r w:rsidRPr="000D4CC9">
        <w:rPr>
          <w:highlight w:val="lightGray"/>
        </w:rPr>
        <w:t>Budsjettkonsekvenser for spesialisthelsetjenestens legemiddelbudsjett er beskrevet under C.</w:t>
      </w:r>
      <w:r>
        <w:rPr>
          <w:highlight w:val="lightGray"/>
        </w:rPr>
        <w:t>]</w:t>
      </w:r>
      <w:r w:rsidRPr="000D4CC9">
        <w:rPr>
          <w:highlight w:val="lightGray"/>
        </w:rPr>
        <w:t xml:space="preserve"> </w:t>
      </w:r>
    </w:p>
    <w:p w:rsidR="007C4903" w:rsidRPr="000D4CC9" w:rsidRDefault="007C4903" w:rsidP="007C4903">
      <w:pPr>
        <w:pStyle w:val="Listeavsnitt"/>
        <w:numPr>
          <w:ilvl w:val="0"/>
          <w:numId w:val="40"/>
        </w:numPr>
        <w:spacing w:after="0" w:line="240" w:lineRule="auto"/>
        <w:rPr>
          <w:highlight w:val="lightGray"/>
        </w:rPr>
      </w:pPr>
      <w:r>
        <w:rPr>
          <w:highlight w:val="lightGray"/>
        </w:rPr>
        <w:t>[</w:t>
      </w:r>
      <w:r w:rsidRPr="000D4CC9">
        <w:rPr>
          <w:highlight w:val="lightGray"/>
        </w:rPr>
        <w:t xml:space="preserve">Budsjettkonsekvenser for </w:t>
      </w:r>
      <w:r w:rsidRPr="000D4CC9">
        <w:rPr>
          <w:rFonts w:eastAsia="Calibri" w:cs="Times New Roman"/>
          <w:highlight w:val="lightGray"/>
        </w:rPr>
        <w:t xml:space="preserve">andre relaterte kostnader </w:t>
      </w:r>
      <w:r w:rsidRPr="000D4CC9">
        <w:rPr>
          <w:highlight w:val="lightGray"/>
        </w:rPr>
        <w:t>for spesialisthelsetjenesten samlet (</w:t>
      </w:r>
      <w:r w:rsidRPr="000D4CC9">
        <w:rPr>
          <w:rFonts w:eastAsia="Calibri" w:cs="Times New Roman"/>
          <w:highlight w:val="lightGray"/>
        </w:rPr>
        <w:t xml:space="preserve">utenom </w:t>
      </w:r>
      <w:r>
        <w:rPr>
          <w:rFonts w:eastAsia="Calibri" w:cs="Times New Roman"/>
          <w:highlight w:val="lightGray"/>
        </w:rPr>
        <w:t>legemiddelutgifter</w:t>
      </w:r>
      <w:r w:rsidRPr="000D4CC9">
        <w:rPr>
          <w:highlight w:val="lightGray"/>
        </w:rPr>
        <w:t>) er beskrevet under D.</w:t>
      </w:r>
      <w:r>
        <w:rPr>
          <w:highlight w:val="lightGray"/>
        </w:rPr>
        <w:t>]</w:t>
      </w:r>
    </w:p>
    <w:p w:rsidR="007C4903" w:rsidRDefault="007C4903" w:rsidP="007C4903">
      <w:pPr>
        <w:pStyle w:val="Listeavsnitt"/>
        <w:numPr>
          <w:ilvl w:val="0"/>
          <w:numId w:val="40"/>
        </w:numPr>
        <w:spacing w:after="0" w:line="240" w:lineRule="auto"/>
        <w:rPr>
          <w:rFonts w:eastAsia="Calibri" w:cs="Times New Roman"/>
          <w:highlight w:val="lightGray"/>
        </w:rPr>
      </w:pPr>
      <w:r>
        <w:rPr>
          <w:highlight w:val="lightGray"/>
        </w:rPr>
        <w:t>[</w:t>
      </w:r>
      <w:r w:rsidRPr="000D4CC9">
        <w:rPr>
          <w:highlight w:val="lightGray"/>
        </w:rPr>
        <w:t xml:space="preserve">Budsjettkonsekvenser for </w:t>
      </w:r>
      <w:r w:rsidRPr="000D4CC9">
        <w:rPr>
          <w:rFonts w:eastAsia="Calibri" w:cs="Times New Roman"/>
          <w:highlight w:val="lightGray"/>
        </w:rPr>
        <w:t xml:space="preserve">andre relaterte kostnader </w:t>
      </w:r>
      <w:r w:rsidRPr="000D4CC9">
        <w:rPr>
          <w:highlight w:val="lightGray"/>
        </w:rPr>
        <w:t>for helse- og omsorgstjenesten samlet (</w:t>
      </w:r>
      <w:r w:rsidRPr="000D4CC9">
        <w:rPr>
          <w:rFonts w:eastAsia="Calibri" w:cs="Times New Roman"/>
          <w:highlight w:val="lightGray"/>
        </w:rPr>
        <w:t>utenom spesialisthelsetjenesten</w:t>
      </w:r>
      <w:r w:rsidRPr="000D4CC9">
        <w:rPr>
          <w:highlight w:val="lightGray"/>
        </w:rPr>
        <w:t xml:space="preserve">) er beskrevet under </w:t>
      </w:r>
      <w:r w:rsidRPr="009B581A">
        <w:rPr>
          <w:rFonts w:eastAsia="Calibri" w:cs="Times New Roman"/>
          <w:highlight w:val="lightGray"/>
        </w:rPr>
        <w:t>E.]</w:t>
      </w:r>
    </w:p>
    <w:p w:rsidR="007C4903" w:rsidRDefault="007C4903" w:rsidP="007C4903">
      <w:pPr>
        <w:rPr>
          <w:rFonts w:eastAsia="Calibri" w:cs="Times New Roman"/>
        </w:rPr>
      </w:pPr>
    </w:p>
    <w:p w:rsidR="007C4903" w:rsidRPr="003B7704" w:rsidRDefault="007C4903" w:rsidP="007C4903">
      <w:pPr>
        <w:pStyle w:val="Overskrift3"/>
      </w:pPr>
      <w:r>
        <w:t xml:space="preserve">C - </w:t>
      </w:r>
      <w:r w:rsidRPr="003B7704">
        <w:t xml:space="preserve">Budsjettkonsekvenser for spesialisthelsetjenestens legemiddelbudsjett </w:t>
      </w:r>
    </w:p>
    <w:p w:rsidR="007C4903" w:rsidRDefault="007C4903" w:rsidP="007C4903">
      <w:pPr>
        <w:tabs>
          <w:tab w:val="num" w:pos="576"/>
        </w:tabs>
      </w:pPr>
      <w:r>
        <w:rPr>
          <w:highlight w:val="lightGray"/>
        </w:rPr>
        <w:t>[</w:t>
      </w:r>
      <w:r w:rsidRPr="000D4CC9">
        <w:rPr>
          <w:highlight w:val="lightGray"/>
        </w:rPr>
        <w:t>Tabellene nedenfor viser hvordan beregningen av merutgifter for spesialisthelsetjenestens legemiddelbudsjett kan gjøres.]</w:t>
      </w:r>
      <w:r w:rsidRPr="003B7704">
        <w:t xml:space="preserve"> </w:t>
      </w:r>
    </w:p>
    <w:p w:rsidR="007C4903" w:rsidRPr="00EF2DD6" w:rsidRDefault="007C4903" w:rsidP="007C4903">
      <w:pPr>
        <w:tabs>
          <w:tab w:val="num" w:pos="576"/>
        </w:tabs>
        <w:rPr>
          <w:b/>
        </w:rPr>
      </w:pPr>
      <w:r w:rsidRPr="00EF2DD6">
        <w:rPr>
          <w:b/>
        </w:rPr>
        <w:t>Antall pasienter</w:t>
      </w:r>
    </w:p>
    <w:p w:rsidR="007C4903" w:rsidRPr="003B7704" w:rsidRDefault="007C4903" w:rsidP="007C4903">
      <w:pPr>
        <w:tabs>
          <w:tab w:val="num" w:pos="576"/>
        </w:tabs>
      </w:pPr>
      <w:r w:rsidRPr="003B7704">
        <w:t>Tabell 9: Antall pasienter som forventes å bli behandlet over den neste femårs-perioden – dersom legemidlet innføres.</w:t>
      </w:r>
    </w:p>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7C4903" w:rsidRPr="00266281" w:rsidTr="007C4903">
        <w:trPr>
          <w:trHeight w:val="526"/>
        </w:trPr>
        <w:tc>
          <w:tcPr>
            <w:tcW w:w="3085" w:type="dxa"/>
            <w:shd w:val="clear" w:color="auto" w:fill="BFBFBF"/>
          </w:tcPr>
          <w:p w:rsidR="007C4903" w:rsidRPr="00022FD2" w:rsidRDefault="007C4903" w:rsidP="007C4903">
            <w:pPr>
              <w:rPr>
                <w:rFonts w:asciiTheme="minorHAnsi" w:eastAsia="Calibri" w:hAnsiTheme="minorHAnsi"/>
                <w:color w:val="000000"/>
              </w:rPr>
            </w:pP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1</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2</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3</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4</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5</w:t>
            </w:r>
          </w:p>
        </w:tc>
      </w:tr>
      <w:tr w:rsidR="007C4903" w:rsidRPr="00266281" w:rsidTr="007C4903">
        <w:trPr>
          <w:trHeight w:val="526"/>
        </w:trPr>
        <w:tc>
          <w:tcPr>
            <w:tcW w:w="3085"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r>
      <w:tr w:rsidR="007C4903" w:rsidRPr="00266281" w:rsidTr="007C4903">
        <w:trPr>
          <w:trHeight w:val="526"/>
        </w:trPr>
        <w:tc>
          <w:tcPr>
            <w:tcW w:w="3085"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Konkurrerende legemiddel 1*</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r>
      <w:tr w:rsidR="007C4903" w:rsidRPr="00266281" w:rsidTr="007C4903">
        <w:trPr>
          <w:trHeight w:val="526"/>
        </w:trPr>
        <w:tc>
          <w:tcPr>
            <w:tcW w:w="3085"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Konkurrerende legemiddel 2* (osv.)</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r>
    </w:tbl>
    <w:p w:rsidR="007C4903" w:rsidRPr="003C462D" w:rsidRDefault="007C4903" w:rsidP="007C4903">
      <w:pPr>
        <w:rPr>
          <w:rFonts w:eastAsia="Times New Roman" w:cs="Times New Roman"/>
          <w:sz w:val="20"/>
          <w:lang w:eastAsia="nb-NO"/>
        </w:rPr>
      </w:pPr>
      <w:r>
        <w:rPr>
          <w:rFonts w:eastAsia="Times New Roman" w:cs="Times New Roman"/>
          <w:sz w:val="20"/>
          <w:lang w:eastAsia="nb-NO"/>
        </w:rPr>
        <w:t xml:space="preserve">* </w:t>
      </w:r>
      <w:r w:rsidRPr="003C462D">
        <w:rPr>
          <w:rFonts w:eastAsia="Times New Roman" w:cs="Times New Roman"/>
          <w:sz w:val="20"/>
          <w:lang w:eastAsia="nb-NO"/>
        </w:rPr>
        <w:t>Antall pasienter som får et legemiddel på individuell stønad telles ikke med</w:t>
      </w:r>
    </w:p>
    <w:p w:rsidR="007C4903" w:rsidRPr="003B7704" w:rsidRDefault="007C4903" w:rsidP="007C4903">
      <w:pPr>
        <w:tabs>
          <w:tab w:val="num" w:pos="576"/>
        </w:tabs>
      </w:pPr>
    </w:p>
    <w:p w:rsidR="007C4903" w:rsidRPr="003B7704" w:rsidRDefault="007C4903" w:rsidP="007C4903">
      <w:pPr>
        <w:tabs>
          <w:tab w:val="num" w:pos="576"/>
        </w:tabs>
      </w:pPr>
      <w:r w:rsidRPr="003B7704">
        <w:t>Tabell 10: Antall pasienter som forventes å bli behandlet den neste femårs-perioden – dersom legemidlet IKKE innføres.</w:t>
      </w:r>
    </w:p>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7C4903" w:rsidRPr="00266281" w:rsidTr="007C4903">
        <w:trPr>
          <w:trHeight w:val="526"/>
        </w:trPr>
        <w:tc>
          <w:tcPr>
            <w:tcW w:w="3085" w:type="dxa"/>
            <w:shd w:val="clear" w:color="auto" w:fill="BFBFBF"/>
          </w:tcPr>
          <w:p w:rsidR="007C4903" w:rsidRPr="00022FD2" w:rsidRDefault="007C4903" w:rsidP="007C4903">
            <w:pPr>
              <w:rPr>
                <w:rFonts w:asciiTheme="minorHAnsi" w:eastAsia="Calibri" w:hAnsiTheme="minorHAnsi"/>
                <w:color w:val="000000"/>
              </w:rPr>
            </w:pP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1</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2</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3</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4</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5</w:t>
            </w:r>
          </w:p>
        </w:tc>
      </w:tr>
      <w:tr w:rsidR="007C4903" w:rsidRPr="00266281" w:rsidTr="007C4903">
        <w:trPr>
          <w:trHeight w:val="526"/>
        </w:trPr>
        <w:tc>
          <w:tcPr>
            <w:tcW w:w="3085"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w:t>
            </w:r>
          </w:p>
        </w:tc>
        <w:tc>
          <w:tcPr>
            <w:tcW w:w="1134" w:type="dxa"/>
            <w:vAlign w:val="center"/>
          </w:tcPr>
          <w:p w:rsidR="007C4903" w:rsidRPr="00022FD2" w:rsidRDefault="007C4903" w:rsidP="007C4903">
            <w:pPr>
              <w:rPr>
                <w:rFonts w:asciiTheme="minorHAnsi" w:eastAsia="Calibri" w:hAnsiTheme="minorHAnsi"/>
                <w:color w:val="000000"/>
              </w:rPr>
            </w:pPr>
            <w:r>
              <w:rPr>
                <w:rFonts w:asciiTheme="minorHAnsi" w:eastAsia="Calibri" w:hAnsiTheme="minorHAnsi"/>
                <w:color w:val="000000"/>
              </w:rPr>
              <w:t>0</w:t>
            </w:r>
          </w:p>
        </w:tc>
        <w:tc>
          <w:tcPr>
            <w:tcW w:w="1134" w:type="dxa"/>
            <w:vAlign w:val="center"/>
          </w:tcPr>
          <w:p w:rsidR="007C4903" w:rsidRPr="00022FD2" w:rsidRDefault="007C4903" w:rsidP="007C4903">
            <w:pPr>
              <w:rPr>
                <w:rFonts w:asciiTheme="minorHAnsi" w:eastAsia="Calibri" w:hAnsiTheme="minorHAnsi"/>
                <w:color w:val="000000"/>
              </w:rPr>
            </w:pPr>
            <w:r>
              <w:rPr>
                <w:rFonts w:asciiTheme="minorHAnsi" w:eastAsia="Calibri" w:hAnsiTheme="minorHAnsi"/>
                <w:color w:val="000000"/>
              </w:rPr>
              <w:t>0</w:t>
            </w:r>
          </w:p>
        </w:tc>
        <w:tc>
          <w:tcPr>
            <w:tcW w:w="1134" w:type="dxa"/>
            <w:vAlign w:val="center"/>
          </w:tcPr>
          <w:p w:rsidR="007C4903" w:rsidRPr="00022FD2" w:rsidRDefault="007C4903" w:rsidP="007C4903">
            <w:pPr>
              <w:rPr>
                <w:rFonts w:asciiTheme="minorHAnsi" w:eastAsia="Calibri" w:hAnsiTheme="minorHAnsi"/>
                <w:color w:val="000000"/>
              </w:rPr>
            </w:pPr>
            <w:r>
              <w:rPr>
                <w:rFonts w:asciiTheme="minorHAnsi" w:eastAsia="Calibri" w:hAnsiTheme="minorHAnsi"/>
                <w:color w:val="000000"/>
              </w:rPr>
              <w:t>0</w:t>
            </w:r>
          </w:p>
        </w:tc>
        <w:tc>
          <w:tcPr>
            <w:tcW w:w="1134" w:type="dxa"/>
            <w:vAlign w:val="center"/>
          </w:tcPr>
          <w:p w:rsidR="007C4903" w:rsidRPr="00022FD2" w:rsidRDefault="007C4903" w:rsidP="007C4903">
            <w:pPr>
              <w:rPr>
                <w:rFonts w:asciiTheme="minorHAnsi" w:eastAsia="Calibri" w:hAnsiTheme="minorHAnsi"/>
                <w:color w:val="000000"/>
              </w:rPr>
            </w:pPr>
            <w:r>
              <w:rPr>
                <w:rFonts w:asciiTheme="minorHAnsi" w:eastAsia="Calibri" w:hAnsiTheme="minorHAnsi"/>
                <w:color w:val="000000"/>
              </w:rPr>
              <w:t>0</w:t>
            </w:r>
          </w:p>
        </w:tc>
        <w:tc>
          <w:tcPr>
            <w:tcW w:w="1134" w:type="dxa"/>
            <w:vAlign w:val="center"/>
          </w:tcPr>
          <w:p w:rsidR="007C4903" w:rsidRPr="00022FD2" w:rsidRDefault="007C4903" w:rsidP="007C4903">
            <w:pPr>
              <w:rPr>
                <w:rFonts w:asciiTheme="minorHAnsi" w:eastAsia="Calibri" w:hAnsiTheme="minorHAnsi"/>
                <w:color w:val="000000"/>
              </w:rPr>
            </w:pPr>
            <w:r>
              <w:rPr>
                <w:rFonts w:asciiTheme="minorHAnsi" w:eastAsia="Calibri" w:hAnsiTheme="minorHAnsi"/>
                <w:color w:val="000000"/>
              </w:rPr>
              <w:t>0</w:t>
            </w:r>
          </w:p>
        </w:tc>
      </w:tr>
      <w:tr w:rsidR="007C4903" w:rsidRPr="00266281" w:rsidTr="007C4903">
        <w:trPr>
          <w:trHeight w:val="526"/>
        </w:trPr>
        <w:tc>
          <w:tcPr>
            <w:tcW w:w="3085"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Konkurrerende legemiddel 1*</w:t>
            </w:r>
            <w:r>
              <w:rPr>
                <w:rFonts w:asciiTheme="minorHAnsi" w:eastAsia="Calibri" w:hAnsiTheme="minorHAnsi"/>
                <w:color w:val="000000"/>
              </w:rPr>
              <w:t>*</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r>
      <w:tr w:rsidR="007C4903" w:rsidRPr="00266281" w:rsidTr="007C4903">
        <w:trPr>
          <w:trHeight w:val="526"/>
        </w:trPr>
        <w:tc>
          <w:tcPr>
            <w:tcW w:w="3085"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Konkurrerende legemiddel 2*</w:t>
            </w:r>
            <w:r>
              <w:rPr>
                <w:rFonts w:asciiTheme="minorHAnsi" w:eastAsia="Calibri" w:hAnsiTheme="minorHAnsi"/>
                <w:color w:val="000000"/>
              </w:rPr>
              <w:t>*</w:t>
            </w:r>
            <w:r w:rsidRPr="00022FD2">
              <w:rPr>
                <w:rFonts w:asciiTheme="minorHAnsi" w:eastAsia="Calibri" w:hAnsiTheme="minorHAnsi"/>
                <w:color w:val="000000"/>
              </w:rPr>
              <w:t xml:space="preserve"> (osv.)</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r>
    </w:tbl>
    <w:p w:rsidR="007C4903" w:rsidRDefault="007C4903" w:rsidP="007C4903">
      <w:pPr>
        <w:rPr>
          <w:rFonts w:eastAsia="Times New Roman" w:cs="Times New Roman"/>
          <w:sz w:val="20"/>
          <w:lang w:eastAsia="nb-NO"/>
        </w:rPr>
      </w:pPr>
      <w:r>
        <w:rPr>
          <w:rFonts w:eastAsia="Times New Roman" w:cs="Times New Roman"/>
          <w:sz w:val="20"/>
          <w:lang w:eastAsia="nb-NO"/>
        </w:rPr>
        <w:t xml:space="preserve">* </w:t>
      </w:r>
      <w:r w:rsidRPr="003C462D">
        <w:rPr>
          <w:rFonts w:eastAsia="Times New Roman" w:cs="Times New Roman"/>
          <w:sz w:val="20"/>
          <w:lang w:eastAsia="nb-NO"/>
        </w:rPr>
        <w:t>Antall pasienter som får et legemiddel på individuell stønad telles ikke med. Derfor er antall pasienter som får legemidlet vi vurderer satt til null i dette scenarioet.</w:t>
      </w:r>
    </w:p>
    <w:p w:rsidR="007C4903" w:rsidRPr="003C462D" w:rsidRDefault="007C4903" w:rsidP="007C4903">
      <w:pPr>
        <w:rPr>
          <w:rFonts w:eastAsia="Times New Roman" w:cs="Times New Roman"/>
          <w:sz w:val="20"/>
          <w:lang w:eastAsia="nb-NO"/>
        </w:rPr>
      </w:pPr>
      <w:r>
        <w:rPr>
          <w:rFonts w:eastAsia="Times New Roman" w:cs="Times New Roman"/>
          <w:sz w:val="20"/>
          <w:lang w:eastAsia="nb-NO"/>
        </w:rPr>
        <w:t xml:space="preserve">** </w:t>
      </w:r>
      <w:r w:rsidRPr="003C462D">
        <w:rPr>
          <w:rFonts w:eastAsia="Times New Roman" w:cs="Times New Roman"/>
          <w:sz w:val="20"/>
          <w:lang w:eastAsia="nb-NO"/>
        </w:rPr>
        <w:t>Antall pasienter som får et legemiddel på individuell stønad telles ikke med</w:t>
      </w:r>
    </w:p>
    <w:p w:rsidR="007C4903" w:rsidRDefault="007C4903" w:rsidP="007C4903">
      <w:pPr>
        <w:rPr>
          <w:b/>
        </w:rPr>
      </w:pPr>
    </w:p>
    <w:p w:rsidR="007C4903" w:rsidRPr="00EF2DD6" w:rsidRDefault="007C4903" w:rsidP="007C4903">
      <w:pPr>
        <w:tabs>
          <w:tab w:val="num" w:pos="576"/>
        </w:tabs>
        <w:rPr>
          <w:b/>
        </w:rPr>
      </w:pPr>
      <w:r w:rsidRPr="00EF2DD6">
        <w:rPr>
          <w:b/>
        </w:rPr>
        <w:t>Utgifter per pasient</w:t>
      </w:r>
    </w:p>
    <w:p w:rsidR="007C4903" w:rsidRPr="003B7704" w:rsidRDefault="007C4903" w:rsidP="007C4903">
      <w:pPr>
        <w:tabs>
          <w:tab w:val="num" w:pos="576"/>
        </w:tabs>
      </w:pPr>
      <w:r w:rsidRPr="003B7704">
        <w:t>Tabell 11: Legemiddelutgifter per pasient per år – dersom legemidlet blir innført.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266281" w:rsidTr="007C4903">
        <w:trPr>
          <w:trHeight w:val="526"/>
        </w:trPr>
        <w:tc>
          <w:tcPr>
            <w:tcW w:w="4390" w:type="dxa"/>
            <w:shd w:val="clear" w:color="auto" w:fill="BFBFBF"/>
          </w:tcPr>
          <w:p w:rsidR="007C4903" w:rsidRPr="00022FD2" w:rsidRDefault="007C4903" w:rsidP="007C4903">
            <w:pPr>
              <w:rPr>
                <w:rFonts w:asciiTheme="minorHAnsi" w:eastAsia="Calibri" w:hAnsiTheme="minorHAnsi"/>
                <w:color w:val="000000"/>
              </w:rPr>
            </w:pP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1</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2</w:t>
            </w:r>
          </w:p>
        </w:tc>
        <w:tc>
          <w:tcPr>
            <w:tcW w:w="850"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3</w:t>
            </w:r>
          </w:p>
        </w:tc>
        <w:tc>
          <w:tcPr>
            <w:tcW w:w="992"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4</w:t>
            </w:r>
          </w:p>
        </w:tc>
        <w:tc>
          <w:tcPr>
            <w:tcW w:w="993"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5</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 xml:space="preserve">for kohorten som starter behandlingen i år 1 </w:t>
            </w:r>
          </w:p>
        </w:tc>
        <w:tc>
          <w:tcPr>
            <w:tcW w:w="1134"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1134"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850"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2</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850"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3</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4</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5</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Og tilsvarende for konkurrerende legemidler, nedover i tabellen</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p>
        </w:tc>
      </w:tr>
    </w:tbl>
    <w:p w:rsidR="007C4903" w:rsidRPr="00266281" w:rsidRDefault="007C4903" w:rsidP="007C4903">
      <w:pPr>
        <w:autoSpaceDE w:val="0"/>
        <w:autoSpaceDN w:val="0"/>
        <w:adjustRightInd w:val="0"/>
        <w:rPr>
          <w:rFonts w:eastAsia="Calibri" w:cs="Times New Roman"/>
          <w:color w:val="000000"/>
          <w:lang w:eastAsia="nb-NO"/>
        </w:rPr>
      </w:pPr>
    </w:p>
    <w:p w:rsidR="007C4903" w:rsidRPr="004E0DE2" w:rsidRDefault="007C4903" w:rsidP="007C4903">
      <w:pPr>
        <w:autoSpaceDE w:val="0"/>
        <w:autoSpaceDN w:val="0"/>
        <w:adjustRightInd w:val="0"/>
        <w:rPr>
          <w:rFonts w:eastAsia="Calibri" w:cs="Times New Roman"/>
          <w:iCs/>
          <w:color w:val="000000"/>
          <w:lang w:eastAsia="nb-NO"/>
        </w:rPr>
      </w:pPr>
      <w:r w:rsidRPr="004E0DE2">
        <w:rPr>
          <w:rFonts w:eastAsia="Calibri" w:cs="Times New Roman"/>
          <w:iCs/>
          <w:color w:val="000000"/>
          <w:lang w:eastAsia="nb-NO"/>
        </w:rPr>
        <w:t>Tabell 12: Legemiddelutgifter per pasient per år – dersom legemidlet IKKE blir innført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266281" w:rsidTr="007C4903">
        <w:trPr>
          <w:trHeight w:val="526"/>
        </w:trPr>
        <w:tc>
          <w:tcPr>
            <w:tcW w:w="4390" w:type="dxa"/>
            <w:shd w:val="clear" w:color="auto" w:fill="BFBFBF"/>
          </w:tcPr>
          <w:p w:rsidR="007C4903" w:rsidRPr="00022FD2" w:rsidRDefault="007C4903" w:rsidP="007C4903">
            <w:pPr>
              <w:rPr>
                <w:rFonts w:asciiTheme="minorHAnsi" w:eastAsia="Calibri" w:hAnsiTheme="minorHAnsi"/>
                <w:color w:val="000000"/>
              </w:rPr>
            </w:pP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1</w:t>
            </w:r>
          </w:p>
        </w:tc>
        <w:tc>
          <w:tcPr>
            <w:tcW w:w="1134"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2</w:t>
            </w:r>
          </w:p>
        </w:tc>
        <w:tc>
          <w:tcPr>
            <w:tcW w:w="850"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3</w:t>
            </w:r>
          </w:p>
        </w:tc>
        <w:tc>
          <w:tcPr>
            <w:tcW w:w="992"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4</w:t>
            </w:r>
          </w:p>
        </w:tc>
        <w:tc>
          <w:tcPr>
            <w:tcW w:w="993" w:type="dxa"/>
            <w:shd w:val="clear" w:color="auto" w:fill="BFBFBF"/>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År 5</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 xml:space="preserve">for kohorten som starter behandlingen i år 1 </w:t>
            </w:r>
          </w:p>
        </w:tc>
        <w:tc>
          <w:tcPr>
            <w:tcW w:w="1134"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1134"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850"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2</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850"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3</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4</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Legemidlet vi vurderer, legemiddelutgift</w:t>
            </w:r>
          </w:p>
          <w:p w:rsidR="007C4903" w:rsidRPr="00022FD2" w:rsidDel="00296A93" w:rsidRDefault="007C4903" w:rsidP="007C4903">
            <w:pPr>
              <w:rPr>
                <w:rFonts w:asciiTheme="minorHAnsi" w:eastAsia="Calibri" w:hAnsiTheme="minorHAnsi"/>
                <w:color w:val="000000"/>
              </w:rPr>
            </w:pPr>
            <w:r w:rsidRPr="00022FD2">
              <w:rPr>
                <w:rFonts w:asciiTheme="minorHAnsi" w:eastAsia="Calibri" w:hAnsiTheme="minorHAnsi"/>
                <w:color w:val="000000"/>
              </w:rPr>
              <w:t>for kohorten som starter behandlingen i år 5</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XXX</w:t>
            </w: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r w:rsidRPr="00022FD2">
              <w:rPr>
                <w:rFonts w:asciiTheme="minorHAnsi" w:eastAsia="Calibri" w:hAnsiTheme="minorHAnsi"/>
                <w:color w:val="000000"/>
              </w:rPr>
              <w:t>Og tilsvarende for konkurrerende legemidler, nedover i tabellen</w:t>
            </w: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p>
        </w:tc>
      </w:tr>
      <w:tr w:rsidR="007C4903" w:rsidRPr="00266281" w:rsidTr="007C4903">
        <w:trPr>
          <w:trHeight w:val="526"/>
        </w:trPr>
        <w:tc>
          <w:tcPr>
            <w:tcW w:w="4390" w:type="dxa"/>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1134" w:type="dxa"/>
            <w:vAlign w:val="center"/>
          </w:tcPr>
          <w:p w:rsidR="007C4903" w:rsidRPr="00022FD2" w:rsidRDefault="007C4903" w:rsidP="007C4903">
            <w:pPr>
              <w:rPr>
                <w:rFonts w:asciiTheme="minorHAnsi" w:eastAsia="Calibri" w:hAnsiTheme="minorHAnsi"/>
                <w:color w:val="000000"/>
              </w:rPr>
            </w:pPr>
          </w:p>
        </w:tc>
        <w:tc>
          <w:tcPr>
            <w:tcW w:w="850" w:type="dxa"/>
            <w:vAlign w:val="center"/>
          </w:tcPr>
          <w:p w:rsidR="007C4903" w:rsidRPr="00022FD2" w:rsidRDefault="007C4903" w:rsidP="007C4903">
            <w:pPr>
              <w:rPr>
                <w:rFonts w:asciiTheme="minorHAnsi" w:eastAsia="Calibri" w:hAnsiTheme="minorHAnsi"/>
                <w:color w:val="000000"/>
              </w:rPr>
            </w:pPr>
          </w:p>
        </w:tc>
        <w:tc>
          <w:tcPr>
            <w:tcW w:w="992" w:type="dxa"/>
            <w:vAlign w:val="center"/>
          </w:tcPr>
          <w:p w:rsidR="007C4903" w:rsidRPr="00022FD2" w:rsidRDefault="007C4903" w:rsidP="007C4903">
            <w:pPr>
              <w:rPr>
                <w:rFonts w:asciiTheme="minorHAnsi" w:eastAsia="Calibri" w:hAnsiTheme="minorHAnsi"/>
                <w:color w:val="000000"/>
              </w:rPr>
            </w:pPr>
          </w:p>
        </w:tc>
        <w:tc>
          <w:tcPr>
            <w:tcW w:w="993" w:type="dxa"/>
            <w:vAlign w:val="center"/>
          </w:tcPr>
          <w:p w:rsidR="007C4903" w:rsidRPr="00022FD2" w:rsidRDefault="007C4903" w:rsidP="007C4903">
            <w:pPr>
              <w:rPr>
                <w:rFonts w:asciiTheme="minorHAnsi" w:eastAsia="Calibri" w:hAnsiTheme="minorHAnsi"/>
                <w:color w:val="000000"/>
              </w:rPr>
            </w:pPr>
          </w:p>
        </w:tc>
      </w:tr>
    </w:tbl>
    <w:p w:rsidR="007C4903" w:rsidRDefault="007C4903" w:rsidP="007C4903">
      <w:pPr>
        <w:rPr>
          <w:rFonts w:eastAsia="Calibri" w:cs="Times New Roman"/>
          <w:color w:val="000000"/>
          <w:lang w:eastAsia="nb-NO"/>
        </w:rPr>
      </w:pPr>
    </w:p>
    <w:p w:rsidR="007C4903" w:rsidRPr="003B7704" w:rsidRDefault="007C4903" w:rsidP="007C4903">
      <w:pPr>
        <w:pStyle w:val="Overskrift3"/>
      </w:pPr>
      <w:r>
        <w:t xml:space="preserve">D - </w:t>
      </w:r>
      <w:r w:rsidRPr="003B7704">
        <w:t xml:space="preserve">Budsjettkonsekvenser for spesialisthelsetjenesten samlet </w:t>
      </w:r>
    </w:p>
    <w:p w:rsidR="007C4903" w:rsidRPr="003B7704" w:rsidRDefault="007C4903" w:rsidP="007C4903">
      <w:pPr>
        <w:tabs>
          <w:tab w:val="num" w:pos="576"/>
        </w:tabs>
      </w:pPr>
      <w:r>
        <w:rPr>
          <w:highlight w:val="lightGray"/>
        </w:rPr>
        <w:t>[</w:t>
      </w:r>
      <w:r w:rsidRPr="000D4CC9">
        <w:rPr>
          <w:highlight w:val="lightGray"/>
        </w:rPr>
        <w:t>Tabellene nedenfor viser hvordan beregningen av andre kostnadskomponenter enn legemiddelutgifter for spesialisthelsetjenesten kan gjøres.]</w:t>
      </w:r>
      <w:r w:rsidRPr="003B7704">
        <w:t xml:space="preserve"> </w:t>
      </w:r>
    </w:p>
    <w:p w:rsidR="007C4903" w:rsidRPr="00EF2DD6" w:rsidRDefault="007C4903" w:rsidP="007C4903">
      <w:pPr>
        <w:tabs>
          <w:tab w:val="num" w:pos="576"/>
        </w:tabs>
        <w:rPr>
          <w:b/>
        </w:rPr>
      </w:pPr>
      <w:r w:rsidRPr="00EF2DD6">
        <w:rPr>
          <w:b/>
        </w:rPr>
        <w:t>Antall pasienter</w:t>
      </w:r>
    </w:p>
    <w:p w:rsidR="007C4903" w:rsidRPr="003B7704" w:rsidRDefault="007C4903" w:rsidP="007C4903">
      <w:pPr>
        <w:tabs>
          <w:tab w:val="num" w:pos="576"/>
        </w:tabs>
      </w:pPr>
      <w:r>
        <w:rPr>
          <w:highlight w:val="lightGray"/>
        </w:rPr>
        <w:t>[</w:t>
      </w:r>
      <w:r w:rsidRPr="000D4CC9">
        <w:rPr>
          <w:highlight w:val="lightGray"/>
        </w:rPr>
        <w:t>Dersom antall pasienter som er relevant for denne delen (D) avviker fra antall pasienter som er angitt i C, må oppdaterte pasientanslag presenteres her. Dette kan for eksempel være aktuelt hvis pasienter som benytter annen behandling enn legemiddelbehandling også skal tas med i budsjettberegningene.]</w:t>
      </w:r>
    </w:p>
    <w:p w:rsidR="007C4903" w:rsidRPr="00EF2DD6" w:rsidRDefault="007C4903" w:rsidP="007C4903">
      <w:pPr>
        <w:tabs>
          <w:tab w:val="num" w:pos="576"/>
        </w:tabs>
        <w:rPr>
          <w:b/>
        </w:rPr>
      </w:pPr>
      <w:r w:rsidRPr="00EF2DD6">
        <w:rPr>
          <w:b/>
        </w:rPr>
        <w:t>Utgifter per pasient</w:t>
      </w:r>
    </w:p>
    <w:p w:rsidR="007C4903" w:rsidRPr="003B7704" w:rsidRDefault="007C4903" w:rsidP="007C4903">
      <w:pPr>
        <w:tabs>
          <w:tab w:val="num" w:pos="576"/>
        </w:tabs>
      </w:pPr>
      <w:r w:rsidRPr="003B7704">
        <w:t>Tabell 13: Utgifter per pasient per år etter kostnadskomponent (andre relaterte kostnadskomponenter for spesialisthelsetjenesten enn legemiddelutgifter) – dersom legemidlet blir innført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C9068A" w:rsidTr="007C4903">
        <w:trPr>
          <w:trHeight w:val="526"/>
        </w:trPr>
        <w:tc>
          <w:tcPr>
            <w:tcW w:w="4390" w:type="dxa"/>
            <w:shd w:val="clear" w:color="auto" w:fill="BFBFBF"/>
          </w:tcPr>
          <w:p w:rsidR="007C4903" w:rsidRPr="00C9068A" w:rsidRDefault="007C4903" w:rsidP="007C4903">
            <w:pPr>
              <w:rPr>
                <w:rFonts w:asciiTheme="minorHAnsi" w:eastAsia="Calibri" w:hAnsiTheme="minorHAnsi"/>
                <w:color w:val="000000"/>
              </w:rPr>
            </w:pP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1</w:t>
            </w: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2</w:t>
            </w:r>
          </w:p>
        </w:tc>
        <w:tc>
          <w:tcPr>
            <w:tcW w:w="850"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3</w:t>
            </w:r>
          </w:p>
        </w:tc>
        <w:tc>
          <w:tcPr>
            <w:tcW w:w="992"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4</w:t>
            </w:r>
          </w:p>
        </w:tc>
        <w:tc>
          <w:tcPr>
            <w:tcW w:w="993"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5</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for kohorten som starter behandlingen i år 1 </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2</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3</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4</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5</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Og tilsvarende for kostnad B, C, D osv</w:t>
            </w:r>
            <w:r>
              <w:rPr>
                <w:rFonts w:asciiTheme="minorHAnsi" w:eastAsia="Calibri" w:hAnsiTheme="minorHAnsi"/>
                <w:color w:val="000000"/>
              </w:rPr>
              <w:t>.</w:t>
            </w:r>
            <w:r w:rsidRPr="00C9068A">
              <w:rPr>
                <w:rFonts w:asciiTheme="minorHAnsi" w:eastAsia="Calibri" w:hAnsiTheme="minorHAnsi"/>
                <w:color w:val="000000"/>
              </w:rPr>
              <w:t xml:space="preserve"> nedover i tabellen</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bl>
    <w:p w:rsidR="007C4903" w:rsidRDefault="007C4903" w:rsidP="007C4903"/>
    <w:p w:rsidR="007C4903" w:rsidRPr="003B7704" w:rsidRDefault="007C4903" w:rsidP="007C4903">
      <w:pPr>
        <w:tabs>
          <w:tab w:val="num" w:pos="576"/>
        </w:tabs>
      </w:pPr>
      <w:r w:rsidRPr="003B7704">
        <w:t>Tabell 14: Utgifter per pasient per år etter kostnadskomponent (andre relaterte kostnadskomponenter for spesialisthelsetjenesten enn legemiddelutgifter) – dersom legemidlet IKKE blir innført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C9068A" w:rsidTr="007C4903">
        <w:trPr>
          <w:trHeight w:val="526"/>
        </w:trPr>
        <w:tc>
          <w:tcPr>
            <w:tcW w:w="4390" w:type="dxa"/>
            <w:shd w:val="clear" w:color="auto" w:fill="BFBFBF"/>
          </w:tcPr>
          <w:p w:rsidR="007C4903" w:rsidRPr="00C9068A" w:rsidRDefault="007C4903" w:rsidP="007C4903">
            <w:pPr>
              <w:rPr>
                <w:rFonts w:asciiTheme="minorHAnsi" w:eastAsia="Calibri" w:hAnsiTheme="minorHAnsi"/>
                <w:color w:val="000000"/>
              </w:rPr>
            </w:pP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1</w:t>
            </w: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2</w:t>
            </w:r>
          </w:p>
        </w:tc>
        <w:tc>
          <w:tcPr>
            <w:tcW w:w="850"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3</w:t>
            </w:r>
          </w:p>
        </w:tc>
        <w:tc>
          <w:tcPr>
            <w:tcW w:w="992"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4</w:t>
            </w:r>
          </w:p>
        </w:tc>
        <w:tc>
          <w:tcPr>
            <w:tcW w:w="993"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5</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for kohorten som starter behandlingen i år 1 </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2</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3</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4</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5</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Og tilsvarende for kostnad B, C, D osv</w:t>
            </w:r>
            <w:r>
              <w:rPr>
                <w:rFonts w:asciiTheme="minorHAnsi" w:eastAsia="Calibri" w:hAnsiTheme="minorHAnsi"/>
                <w:color w:val="000000"/>
              </w:rPr>
              <w:t>.</w:t>
            </w:r>
            <w:r w:rsidRPr="00C9068A">
              <w:rPr>
                <w:rFonts w:asciiTheme="minorHAnsi" w:eastAsia="Calibri" w:hAnsiTheme="minorHAnsi"/>
                <w:color w:val="000000"/>
              </w:rPr>
              <w:t xml:space="preserve"> nedover i tabellen</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C9068A"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bl>
    <w:p w:rsidR="007C4903" w:rsidRDefault="007C4903" w:rsidP="007C4903"/>
    <w:p w:rsidR="007C4903" w:rsidRPr="003B7704" w:rsidRDefault="007C4903" w:rsidP="007C4903">
      <w:pPr>
        <w:pStyle w:val="Overskrift3"/>
      </w:pPr>
      <w:r>
        <w:t xml:space="preserve">E - </w:t>
      </w:r>
      <w:r w:rsidRPr="003B7704">
        <w:t xml:space="preserve">Budsjettkonsekvenser for helse- og omsorgstjenesten samlet </w:t>
      </w:r>
    </w:p>
    <w:p w:rsidR="007C4903" w:rsidRPr="003B7704" w:rsidRDefault="007C4903" w:rsidP="007C4903">
      <w:pPr>
        <w:tabs>
          <w:tab w:val="num" w:pos="576"/>
        </w:tabs>
      </w:pPr>
      <w:r>
        <w:rPr>
          <w:highlight w:val="lightGray"/>
        </w:rPr>
        <w:t>[</w:t>
      </w:r>
      <w:r w:rsidRPr="000D4CC9">
        <w:rPr>
          <w:highlight w:val="lightGray"/>
        </w:rPr>
        <w:t>Tabellene nedenfor viser hvordan beregningen av andre relaterte kostnadskomponenter enn legemiddelutgifter for helse- og omsorgstjenesten samlet (utenom spesialisthelsetjenesten) kan gjøres.]</w:t>
      </w:r>
    </w:p>
    <w:p w:rsidR="007C4903" w:rsidRPr="00EF2DD6" w:rsidRDefault="007C4903" w:rsidP="007C4903">
      <w:pPr>
        <w:tabs>
          <w:tab w:val="num" w:pos="576"/>
        </w:tabs>
        <w:rPr>
          <w:b/>
        </w:rPr>
      </w:pPr>
      <w:r w:rsidRPr="00EF2DD6">
        <w:rPr>
          <w:b/>
        </w:rPr>
        <w:t>Antall pasienter</w:t>
      </w:r>
    </w:p>
    <w:p w:rsidR="007C4903" w:rsidRPr="003B7704" w:rsidRDefault="007C4903" w:rsidP="007C4903">
      <w:pPr>
        <w:tabs>
          <w:tab w:val="num" w:pos="576"/>
        </w:tabs>
      </w:pPr>
      <w:r>
        <w:rPr>
          <w:highlight w:val="lightGray"/>
        </w:rPr>
        <w:t>[</w:t>
      </w:r>
      <w:r w:rsidRPr="000D4CC9">
        <w:rPr>
          <w:highlight w:val="lightGray"/>
        </w:rPr>
        <w:t>Dersom antall pasienter som er relevant for denne delen (E) avviker fra antall pasienter som er angitt i C, må oppdaterte pasientanslag presenteres her. Dette kan for eksempel være aktuelt hvis pasienter som benytter annen behandling enn legemiddelbehandling også skal tas med i budsjettberegningene.]</w:t>
      </w:r>
    </w:p>
    <w:p w:rsidR="007C4903" w:rsidRDefault="007C4903" w:rsidP="007C4903">
      <w:pPr>
        <w:rPr>
          <w:b/>
        </w:rPr>
      </w:pPr>
    </w:p>
    <w:p w:rsidR="007C4903" w:rsidRPr="00EF2DD6" w:rsidRDefault="007C4903" w:rsidP="007C4903">
      <w:pPr>
        <w:tabs>
          <w:tab w:val="num" w:pos="576"/>
        </w:tabs>
        <w:rPr>
          <w:b/>
        </w:rPr>
      </w:pPr>
      <w:r w:rsidRPr="00EF2DD6">
        <w:rPr>
          <w:b/>
        </w:rPr>
        <w:t>Utgifter per pasient</w:t>
      </w:r>
    </w:p>
    <w:p w:rsidR="007C4903" w:rsidRPr="003B7704" w:rsidRDefault="007C4903" w:rsidP="007C4903">
      <w:pPr>
        <w:tabs>
          <w:tab w:val="num" w:pos="576"/>
        </w:tabs>
      </w:pPr>
      <w:r w:rsidRPr="003B7704">
        <w:t>Utgifter til individuell stønad av legemidler skal ikke inkluderes.</w:t>
      </w:r>
    </w:p>
    <w:p w:rsidR="007C4903" w:rsidRPr="003B7704" w:rsidRDefault="007C4903" w:rsidP="007C4903">
      <w:pPr>
        <w:tabs>
          <w:tab w:val="num" w:pos="576"/>
        </w:tabs>
      </w:pPr>
    </w:p>
    <w:p w:rsidR="007C4903" w:rsidRPr="003B7704" w:rsidRDefault="007C4903" w:rsidP="007C4903">
      <w:pPr>
        <w:tabs>
          <w:tab w:val="num" w:pos="576"/>
        </w:tabs>
      </w:pPr>
      <w:r w:rsidRPr="003B7704">
        <w:t>Tabell 15: Utgifter per pasient per år etter kostnadskomponent (relaterte kostnadskomponenter i helse- og omsorgstjenesten utenom spesialisthelsetjenesten) – dersom legemidlet blir innført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90425C" w:rsidTr="007C4903">
        <w:trPr>
          <w:trHeight w:val="526"/>
        </w:trPr>
        <w:tc>
          <w:tcPr>
            <w:tcW w:w="4390" w:type="dxa"/>
            <w:shd w:val="clear" w:color="auto" w:fill="BFBFBF"/>
          </w:tcPr>
          <w:p w:rsidR="007C4903" w:rsidRPr="00C9068A" w:rsidRDefault="007C4903" w:rsidP="007C4903">
            <w:pPr>
              <w:rPr>
                <w:rFonts w:asciiTheme="minorHAnsi" w:eastAsia="Calibri" w:hAnsiTheme="minorHAnsi"/>
                <w:color w:val="000000"/>
              </w:rPr>
            </w:pP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1</w:t>
            </w: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2</w:t>
            </w:r>
          </w:p>
        </w:tc>
        <w:tc>
          <w:tcPr>
            <w:tcW w:w="850"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3</w:t>
            </w:r>
          </w:p>
        </w:tc>
        <w:tc>
          <w:tcPr>
            <w:tcW w:w="992"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4</w:t>
            </w:r>
          </w:p>
        </w:tc>
        <w:tc>
          <w:tcPr>
            <w:tcW w:w="993"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5</w:t>
            </w: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for kohorten som starter behandlingen i år 1 </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2</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3</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4</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5</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Og tilsvarende for kostnad B, C, D osv</w:t>
            </w:r>
            <w:r>
              <w:rPr>
                <w:rFonts w:asciiTheme="minorHAnsi" w:eastAsia="Calibri" w:hAnsiTheme="minorHAnsi"/>
                <w:color w:val="000000"/>
              </w:rPr>
              <w:t>.</w:t>
            </w:r>
            <w:r w:rsidRPr="00C9068A">
              <w:rPr>
                <w:rFonts w:asciiTheme="minorHAnsi" w:eastAsia="Calibri" w:hAnsiTheme="minorHAnsi"/>
                <w:color w:val="000000"/>
              </w:rPr>
              <w:t xml:space="preserve"> nedover i tabellen</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90425C"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bl>
    <w:p w:rsidR="007C4903" w:rsidRPr="003B7704" w:rsidRDefault="007C4903" w:rsidP="007C4903">
      <w:pPr>
        <w:tabs>
          <w:tab w:val="num" w:pos="576"/>
        </w:tabs>
      </w:pPr>
    </w:p>
    <w:p w:rsidR="007C4903" w:rsidRPr="003B7704" w:rsidRDefault="007C4903" w:rsidP="007C4903">
      <w:pPr>
        <w:tabs>
          <w:tab w:val="num" w:pos="576"/>
        </w:tabs>
      </w:pPr>
      <w:r w:rsidRPr="003B7704">
        <w:t>Tabell 16: Utgifter per pasient per år etter kostnadskomponent (relaterte kostnadskomponenter i helse- og omsorgstjenesten utenom spesialisthelsetjenesten) – dersom legemidlet IKKE blir innført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7C4903" w:rsidRPr="00800A0D" w:rsidTr="007C4903">
        <w:trPr>
          <w:trHeight w:val="526"/>
        </w:trPr>
        <w:tc>
          <w:tcPr>
            <w:tcW w:w="4390" w:type="dxa"/>
            <w:shd w:val="clear" w:color="auto" w:fill="BFBFBF"/>
          </w:tcPr>
          <w:p w:rsidR="007C4903" w:rsidRPr="00C9068A" w:rsidRDefault="007C4903" w:rsidP="007C4903">
            <w:pPr>
              <w:rPr>
                <w:rFonts w:asciiTheme="minorHAnsi" w:eastAsia="Calibri" w:hAnsiTheme="minorHAnsi"/>
                <w:color w:val="000000"/>
              </w:rPr>
            </w:pP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1</w:t>
            </w:r>
          </w:p>
        </w:tc>
        <w:tc>
          <w:tcPr>
            <w:tcW w:w="1134"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2</w:t>
            </w:r>
          </w:p>
        </w:tc>
        <w:tc>
          <w:tcPr>
            <w:tcW w:w="850"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3</w:t>
            </w:r>
          </w:p>
        </w:tc>
        <w:tc>
          <w:tcPr>
            <w:tcW w:w="992"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4</w:t>
            </w:r>
          </w:p>
        </w:tc>
        <w:tc>
          <w:tcPr>
            <w:tcW w:w="993" w:type="dxa"/>
            <w:shd w:val="clear" w:color="auto" w:fill="BFBFBF"/>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År 5</w:t>
            </w: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for kohorten som starter behandlingen i år 1 </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2</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3</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4</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 xml:space="preserve">Kostnad A </w:t>
            </w:r>
          </w:p>
          <w:p w:rsidR="007C4903" w:rsidRPr="00C9068A" w:rsidDel="00296A93" w:rsidRDefault="007C4903" w:rsidP="007C4903">
            <w:pPr>
              <w:rPr>
                <w:rFonts w:asciiTheme="minorHAnsi" w:eastAsia="Calibri" w:hAnsiTheme="minorHAnsi"/>
                <w:color w:val="000000"/>
              </w:rPr>
            </w:pPr>
            <w:r w:rsidRPr="00C9068A">
              <w:rPr>
                <w:rFonts w:asciiTheme="minorHAnsi" w:eastAsia="Calibri" w:hAnsiTheme="minorHAnsi"/>
                <w:color w:val="000000"/>
              </w:rPr>
              <w:t>for kohorten som starter behandlingen i år 5</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XXX</w:t>
            </w: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r w:rsidRPr="00C9068A">
              <w:rPr>
                <w:rFonts w:asciiTheme="minorHAnsi" w:eastAsia="Calibri" w:hAnsiTheme="minorHAnsi"/>
                <w:color w:val="000000"/>
              </w:rPr>
              <w:t>Og tilsvarende for kostnad B, C, D osv</w:t>
            </w:r>
            <w:r>
              <w:rPr>
                <w:rFonts w:asciiTheme="minorHAnsi" w:eastAsia="Calibri" w:hAnsiTheme="minorHAnsi"/>
                <w:color w:val="000000"/>
              </w:rPr>
              <w:t>.</w:t>
            </w:r>
            <w:r w:rsidRPr="00C9068A">
              <w:rPr>
                <w:rFonts w:asciiTheme="minorHAnsi" w:eastAsia="Calibri" w:hAnsiTheme="minorHAnsi"/>
                <w:color w:val="000000"/>
              </w:rPr>
              <w:t xml:space="preserve"> nedover i tabellen</w:t>
            </w: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r w:rsidR="007C4903" w:rsidRPr="00800A0D" w:rsidTr="007C4903">
        <w:trPr>
          <w:trHeight w:val="526"/>
        </w:trPr>
        <w:tc>
          <w:tcPr>
            <w:tcW w:w="4390" w:type="dxa"/>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1134" w:type="dxa"/>
            <w:vAlign w:val="center"/>
          </w:tcPr>
          <w:p w:rsidR="007C4903" w:rsidRPr="00C9068A" w:rsidRDefault="007C4903" w:rsidP="007C4903">
            <w:pPr>
              <w:rPr>
                <w:rFonts w:asciiTheme="minorHAnsi" w:eastAsia="Calibri" w:hAnsiTheme="minorHAnsi"/>
                <w:color w:val="000000"/>
              </w:rPr>
            </w:pPr>
          </w:p>
        </w:tc>
        <w:tc>
          <w:tcPr>
            <w:tcW w:w="850" w:type="dxa"/>
            <w:vAlign w:val="center"/>
          </w:tcPr>
          <w:p w:rsidR="007C4903" w:rsidRPr="00C9068A" w:rsidRDefault="007C4903" w:rsidP="007C4903">
            <w:pPr>
              <w:rPr>
                <w:rFonts w:asciiTheme="minorHAnsi" w:eastAsia="Calibri" w:hAnsiTheme="minorHAnsi"/>
                <w:color w:val="000000"/>
              </w:rPr>
            </w:pPr>
          </w:p>
        </w:tc>
        <w:tc>
          <w:tcPr>
            <w:tcW w:w="992" w:type="dxa"/>
            <w:vAlign w:val="center"/>
          </w:tcPr>
          <w:p w:rsidR="007C4903" w:rsidRPr="00C9068A" w:rsidRDefault="007C4903" w:rsidP="007C4903">
            <w:pPr>
              <w:rPr>
                <w:rFonts w:asciiTheme="minorHAnsi" w:eastAsia="Calibri" w:hAnsiTheme="minorHAnsi"/>
                <w:color w:val="000000"/>
              </w:rPr>
            </w:pPr>
          </w:p>
        </w:tc>
        <w:tc>
          <w:tcPr>
            <w:tcW w:w="993" w:type="dxa"/>
            <w:vAlign w:val="center"/>
          </w:tcPr>
          <w:p w:rsidR="007C4903" w:rsidRPr="00C9068A" w:rsidRDefault="007C4903" w:rsidP="007C4903">
            <w:pPr>
              <w:rPr>
                <w:rFonts w:asciiTheme="minorHAnsi" w:eastAsia="Calibri" w:hAnsiTheme="minorHAnsi"/>
                <w:color w:val="000000"/>
              </w:rPr>
            </w:pPr>
          </w:p>
        </w:tc>
      </w:tr>
    </w:tbl>
    <w:p w:rsidR="007C4903" w:rsidRDefault="007C4903" w:rsidP="007C4903">
      <w:pPr>
        <w:rPr>
          <w:b/>
        </w:rPr>
      </w:pPr>
    </w:p>
    <w:p w:rsidR="007C4903" w:rsidRPr="00EF2DD6" w:rsidRDefault="007C4903" w:rsidP="007C4903">
      <w:pPr>
        <w:tabs>
          <w:tab w:val="num" w:pos="576"/>
        </w:tabs>
        <w:rPr>
          <w:b/>
        </w:rPr>
      </w:pPr>
      <w:r w:rsidRPr="00EF2DD6">
        <w:rPr>
          <w:b/>
        </w:rPr>
        <w:t>Budsjettvirkninger</w:t>
      </w:r>
    </w:p>
    <w:p w:rsidR="007C4903" w:rsidRPr="003B7704" w:rsidRDefault="007C4903" w:rsidP="007C4903">
      <w:pPr>
        <w:tabs>
          <w:tab w:val="num" w:pos="576"/>
        </w:tabs>
      </w:pPr>
      <w:r w:rsidRPr="003B7704">
        <w:t xml:space="preserve">Tabell 17: Forventet budsjettvirkning av </w:t>
      </w:r>
      <w:r>
        <w:t xml:space="preserve">innføring av </w:t>
      </w:r>
      <w:r w:rsidRPr="003B7704">
        <w:t>legemid</w:t>
      </w:r>
      <w:r>
        <w:t>let</w:t>
      </w:r>
      <w:r w:rsidRPr="003B7704">
        <w:t xml:space="preserve"> ved aktuell indikasjon.</w:t>
      </w:r>
    </w:p>
    <w:tbl>
      <w:tblPr>
        <w:tblStyle w:val="Tabellrutenett1"/>
        <w:tblW w:w="9712" w:type="dxa"/>
        <w:tblLayout w:type="fixed"/>
        <w:tblLook w:val="04A0" w:firstRow="1" w:lastRow="0" w:firstColumn="1" w:lastColumn="0" w:noHBand="0" w:noVBand="1"/>
      </w:tblPr>
      <w:tblGrid>
        <w:gridCol w:w="3794"/>
        <w:gridCol w:w="1183"/>
        <w:gridCol w:w="1184"/>
        <w:gridCol w:w="1183"/>
        <w:gridCol w:w="1156"/>
        <w:gridCol w:w="1212"/>
      </w:tblGrid>
      <w:tr w:rsidR="007C4903" w:rsidRPr="009610EF" w:rsidTr="007C4903">
        <w:tc>
          <w:tcPr>
            <w:tcW w:w="3794" w:type="dxa"/>
            <w:tcBorders>
              <w:top w:val="single" w:sz="6" w:space="0" w:color="auto"/>
              <w:left w:val="single" w:sz="6" w:space="0" w:color="auto"/>
              <w:bottom w:val="single" w:sz="6" w:space="0" w:color="auto"/>
              <w:right w:val="single" w:sz="6" w:space="0" w:color="auto"/>
            </w:tcBorders>
            <w:shd w:val="clear" w:color="auto" w:fill="BFBFBF"/>
          </w:tcPr>
          <w:p w:rsidR="007C4903" w:rsidRPr="00C9068A"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7C4903" w:rsidRPr="00C9068A" w:rsidRDefault="007C4903" w:rsidP="007C4903">
            <w:pPr>
              <w:rPr>
                <w:rFonts w:cs="Arial"/>
                <w:b/>
                <w:sz w:val="20"/>
                <w:szCs w:val="20"/>
              </w:rPr>
            </w:pPr>
            <w:r w:rsidRPr="00C9068A">
              <w:rPr>
                <w:rFonts w:cs="Arial"/>
                <w:b/>
                <w:sz w:val="20"/>
                <w:szCs w:val="20"/>
              </w:rPr>
              <w:t>År 1</w:t>
            </w:r>
          </w:p>
        </w:tc>
        <w:tc>
          <w:tcPr>
            <w:tcW w:w="1184" w:type="dxa"/>
            <w:tcBorders>
              <w:top w:val="single" w:sz="6" w:space="0" w:color="auto"/>
              <w:left w:val="single" w:sz="6" w:space="0" w:color="auto"/>
              <w:bottom w:val="single" w:sz="6" w:space="0" w:color="auto"/>
              <w:right w:val="single" w:sz="6" w:space="0" w:color="auto"/>
            </w:tcBorders>
            <w:shd w:val="clear" w:color="auto" w:fill="BFBFBF"/>
          </w:tcPr>
          <w:p w:rsidR="007C4903" w:rsidRPr="00C9068A" w:rsidRDefault="007C4903" w:rsidP="007C4903">
            <w:pPr>
              <w:rPr>
                <w:rFonts w:cs="Arial"/>
                <w:b/>
                <w:sz w:val="20"/>
                <w:szCs w:val="20"/>
              </w:rPr>
            </w:pPr>
            <w:r w:rsidRPr="00C9068A">
              <w:rPr>
                <w:rFonts w:cs="Arial"/>
                <w:b/>
                <w:sz w:val="20"/>
                <w:szCs w:val="20"/>
              </w:rPr>
              <w:t>År 2</w:t>
            </w: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7C4903" w:rsidRPr="00C9068A" w:rsidRDefault="007C4903" w:rsidP="007C4903">
            <w:pPr>
              <w:rPr>
                <w:rFonts w:cs="Arial"/>
                <w:b/>
                <w:sz w:val="20"/>
                <w:szCs w:val="20"/>
              </w:rPr>
            </w:pPr>
            <w:r w:rsidRPr="00C9068A">
              <w:rPr>
                <w:rFonts w:cs="Arial"/>
                <w:b/>
                <w:sz w:val="20"/>
                <w:szCs w:val="20"/>
              </w:rPr>
              <w:t>År 3</w:t>
            </w:r>
          </w:p>
        </w:tc>
        <w:tc>
          <w:tcPr>
            <w:tcW w:w="1156" w:type="dxa"/>
            <w:tcBorders>
              <w:top w:val="single" w:sz="6" w:space="0" w:color="auto"/>
              <w:left w:val="single" w:sz="6" w:space="0" w:color="auto"/>
              <w:bottom w:val="single" w:sz="6" w:space="0" w:color="auto"/>
              <w:right w:val="single" w:sz="6" w:space="0" w:color="auto"/>
            </w:tcBorders>
            <w:shd w:val="clear" w:color="auto" w:fill="BFBFBF"/>
          </w:tcPr>
          <w:p w:rsidR="007C4903" w:rsidRPr="00C9068A" w:rsidRDefault="007C4903" w:rsidP="007C4903">
            <w:pPr>
              <w:rPr>
                <w:rFonts w:cs="Arial"/>
                <w:b/>
                <w:sz w:val="20"/>
                <w:szCs w:val="20"/>
              </w:rPr>
            </w:pPr>
            <w:r w:rsidRPr="00C9068A">
              <w:rPr>
                <w:rFonts w:cs="Arial"/>
                <w:b/>
                <w:sz w:val="20"/>
                <w:szCs w:val="20"/>
              </w:rPr>
              <w:t>År 4</w:t>
            </w:r>
          </w:p>
        </w:tc>
        <w:tc>
          <w:tcPr>
            <w:tcW w:w="1212" w:type="dxa"/>
            <w:tcBorders>
              <w:top w:val="single" w:sz="6" w:space="0" w:color="auto"/>
              <w:left w:val="single" w:sz="6" w:space="0" w:color="auto"/>
              <w:bottom w:val="single" w:sz="6" w:space="0" w:color="auto"/>
              <w:right w:val="single" w:sz="6" w:space="0" w:color="auto"/>
            </w:tcBorders>
            <w:shd w:val="clear" w:color="auto" w:fill="BFBFBF"/>
          </w:tcPr>
          <w:p w:rsidR="007C4903" w:rsidRPr="00C9068A" w:rsidRDefault="007C4903" w:rsidP="007C4903">
            <w:pPr>
              <w:rPr>
                <w:rFonts w:cs="Arial"/>
                <w:b/>
                <w:sz w:val="20"/>
                <w:szCs w:val="20"/>
              </w:rPr>
            </w:pPr>
            <w:r w:rsidRPr="00C9068A">
              <w:rPr>
                <w:rFonts w:cs="Arial"/>
                <w:b/>
                <w:sz w:val="20"/>
                <w:szCs w:val="20"/>
              </w:rPr>
              <w:t>År 5</w:t>
            </w: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C9068A" w:rsidRDefault="007C4903" w:rsidP="007C4903">
            <w:pPr>
              <w:rPr>
                <w:rFonts w:eastAsia="Calibri" w:cs="Arial"/>
                <w:b/>
                <w:color w:val="000000"/>
                <w:sz w:val="20"/>
                <w:szCs w:val="20"/>
              </w:rPr>
            </w:pPr>
            <w:r w:rsidRPr="00C9068A">
              <w:rPr>
                <w:rFonts w:eastAsia="Calibri" w:cs="Arial"/>
                <w:b/>
                <w:color w:val="000000"/>
                <w:sz w:val="20"/>
                <w:szCs w:val="20"/>
              </w:rPr>
              <w:t>Legemidlet vi vurderer blir innført</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X1</w:t>
            </w:r>
          </w:p>
        </w:tc>
        <w:tc>
          <w:tcPr>
            <w:tcW w:w="1184"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X2</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X3</w:t>
            </w:r>
          </w:p>
        </w:tc>
        <w:tc>
          <w:tcPr>
            <w:tcW w:w="1156"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X4</w:t>
            </w:r>
          </w:p>
        </w:tc>
        <w:tc>
          <w:tcPr>
            <w:tcW w:w="1212"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X5</w:t>
            </w: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C9068A" w:rsidRDefault="007C4903" w:rsidP="007C4903">
            <w:pPr>
              <w:rPr>
                <w:rFonts w:eastAsia="Calibri" w:cs="Arial"/>
                <w:color w:val="000000"/>
                <w:sz w:val="20"/>
                <w:szCs w:val="20"/>
              </w:rPr>
            </w:pPr>
            <w:r w:rsidRPr="00C9068A">
              <w:rPr>
                <w:rFonts w:eastAsia="Calibri" w:cs="Arial"/>
                <w:color w:val="000000"/>
                <w:sz w:val="20"/>
                <w:szCs w:val="20"/>
              </w:rPr>
              <w:t>Hvorav: Legemiddelkostnader for spesialisthelsetjenesten</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C9068A" w:rsidRDefault="007C4903" w:rsidP="003319A6">
            <w:pPr>
              <w:rPr>
                <w:rFonts w:cs="Arial"/>
                <w:color w:val="000000"/>
                <w:sz w:val="20"/>
                <w:szCs w:val="20"/>
              </w:rPr>
            </w:pPr>
            <w:r w:rsidRPr="00C9068A">
              <w:rPr>
                <w:rFonts w:cs="Arial"/>
                <w:color w:val="000000"/>
                <w:sz w:val="20"/>
                <w:szCs w:val="20"/>
              </w:rPr>
              <w:t xml:space="preserve">Hvorav: Andre relaterte kostnader i spesialisthelsetjenesten </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C9068A" w:rsidRDefault="007C4903" w:rsidP="007C4903">
            <w:pPr>
              <w:rPr>
                <w:rFonts w:cs="Arial"/>
                <w:color w:val="000000"/>
                <w:sz w:val="20"/>
                <w:szCs w:val="20"/>
              </w:rPr>
            </w:pPr>
            <w:r w:rsidRPr="00C9068A">
              <w:rPr>
                <w:rFonts w:cs="Arial"/>
                <w:color w:val="000000"/>
                <w:sz w:val="20"/>
                <w:szCs w:val="20"/>
              </w:rPr>
              <w:t>Hvorav: Andre relaterte kostnader i helse- og omsorgstjenesten (utenom spesialisthelsetjenesten)</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C9068A" w:rsidRDefault="007C4903" w:rsidP="007C4903">
            <w:pPr>
              <w:rPr>
                <w:rFonts w:eastAsia="Calibri" w:cs="Arial"/>
                <w:b/>
                <w:sz w:val="20"/>
                <w:szCs w:val="20"/>
              </w:rPr>
            </w:pPr>
            <w:r w:rsidRPr="00C9068A">
              <w:rPr>
                <w:rFonts w:eastAsia="Calibri" w:cs="Arial"/>
                <w:b/>
                <w:sz w:val="20"/>
                <w:szCs w:val="20"/>
              </w:rPr>
              <w:t>Minus:</w:t>
            </w:r>
          </w:p>
          <w:p w:rsidR="007C4903" w:rsidRPr="00C9068A" w:rsidRDefault="007C4903" w:rsidP="007C4903">
            <w:pPr>
              <w:rPr>
                <w:rFonts w:cs="Arial"/>
                <w:b/>
                <w:color w:val="000000"/>
                <w:sz w:val="20"/>
                <w:szCs w:val="20"/>
              </w:rPr>
            </w:pPr>
            <w:r w:rsidRPr="00C9068A">
              <w:rPr>
                <w:rFonts w:eastAsia="Calibri" w:cs="Arial"/>
                <w:b/>
                <w:color w:val="000000"/>
                <w:sz w:val="20"/>
                <w:szCs w:val="20"/>
              </w:rPr>
              <w:t>Legemidlet vi vurderer blir ikke innført</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Y1</w:t>
            </w:r>
          </w:p>
        </w:tc>
        <w:tc>
          <w:tcPr>
            <w:tcW w:w="1184"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Y2</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Y3</w:t>
            </w:r>
          </w:p>
        </w:tc>
        <w:tc>
          <w:tcPr>
            <w:tcW w:w="1156"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Y4</w:t>
            </w:r>
          </w:p>
        </w:tc>
        <w:tc>
          <w:tcPr>
            <w:tcW w:w="1212"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b/>
                <w:sz w:val="20"/>
                <w:szCs w:val="20"/>
              </w:rPr>
            </w:pPr>
            <w:r w:rsidRPr="00C9068A">
              <w:rPr>
                <w:rFonts w:cs="Arial"/>
                <w:b/>
                <w:sz w:val="20"/>
                <w:szCs w:val="20"/>
              </w:rPr>
              <w:t>Y5</w:t>
            </w: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C9068A" w:rsidRDefault="007C4903" w:rsidP="007C4903">
            <w:pPr>
              <w:rPr>
                <w:rFonts w:eastAsia="Calibri" w:cs="Arial"/>
                <w:sz w:val="20"/>
                <w:szCs w:val="20"/>
              </w:rPr>
            </w:pPr>
            <w:r w:rsidRPr="00C9068A">
              <w:rPr>
                <w:rFonts w:eastAsia="Calibri" w:cs="Arial"/>
                <w:color w:val="000000"/>
                <w:sz w:val="20"/>
                <w:szCs w:val="20"/>
              </w:rPr>
              <w:t>Hvorav: Legemiddelkostnader for spesialisthelsetjenesten</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6" w:space="0" w:color="auto"/>
              <w:right w:val="single" w:sz="6" w:space="0" w:color="auto"/>
            </w:tcBorders>
            <w:vAlign w:val="bottom"/>
          </w:tcPr>
          <w:p w:rsidR="007C4903" w:rsidRPr="00C9068A" w:rsidRDefault="007C4903" w:rsidP="007C4903">
            <w:pPr>
              <w:rPr>
                <w:rFonts w:eastAsia="Calibri" w:cs="Arial"/>
                <w:sz w:val="20"/>
                <w:szCs w:val="20"/>
              </w:rPr>
            </w:pPr>
            <w:r w:rsidRPr="00C9068A">
              <w:rPr>
                <w:rFonts w:cs="Arial"/>
                <w:color w:val="000000"/>
                <w:sz w:val="20"/>
                <w:szCs w:val="20"/>
              </w:rPr>
              <w:t xml:space="preserve">Hvorav: Andre relaterte kostnader i spesialisthelsetjenesten </w:t>
            </w: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4"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83"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156"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c>
          <w:tcPr>
            <w:tcW w:w="1212" w:type="dxa"/>
            <w:tcBorders>
              <w:top w:val="single" w:sz="6" w:space="0" w:color="auto"/>
              <w:left w:val="single" w:sz="6" w:space="0" w:color="auto"/>
              <w:bottom w:val="single" w:sz="6" w:space="0" w:color="auto"/>
              <w:right w:val="single" w:sz="6" w:space="0" w:color="auto"/>
            </w:tcBorders>
          </w:tcPr>
          <w:p w:rsidR="007C4903" w:rsidRPr="00C9068A" w:rsidRDefault="007C4903" w:rsidP="007C4903">
            <w:pPr>
              <w:rPr>
                <w:rFonts w:cs="Arial"/>
                <w:sz w:val="20"/>
                <w:szCs w:val="20"/>
              </w:rPr>
            </w:pPr>
          </w:p>
        </w:tc>
      </w:tr>
      <w:tr w:rsidR="007C4903" w:rsidRPr="009610EF" w:rsidTr="007C4903">
        <w:tc>
          <w:tcPr>
            <w:tcW w:w="3794" w:type="dxa"/>
            <w:tcBorders>
              <w:top w:val="single" w:sz="6" w:space="0" w:color="auto"/>
              <w:left w:val="single" w:sz="6" w:space="0" w:color="auto"/>
              <w:bottom w:val="single" w:sz="12" w:space="0" w:color="auto"/>
              <w:right w:val="single" w:sz="6" w:space="0" w:color="auto"/>
            </w:tcBorders>
            <w:vAlign w:val="bottom"/>
          </w:tcPr>
          <w:p w:rsidR="007C4903" w:rsidRPr="00C9068A" w:rsidRDefault="007C4903" w:rsidP="007C4903">
            <w:pPr>
              <w:rPr>
                <w:rFonts w:cs="Arial"/>
                <w:color w:val="000000"/>
                <w:sz w:val="20"/>
                <w:szCs w:val="20"/>
              </w:rPr>
            </w:pPr>
            <w:r w:rsidRPr="00C9068A">
              <w:rPr>
                <w:rFonts w:cs="Arial"/>
                <w:color w:val="000000"/>
                <w:sz w:val="20"/>
                <w:szCs w:val="20"/>
              </w:rPr>
              <w:t>Hvorav: Andre relaterte kostnader i helse- og omsorgstjenesten (utenom spesialisthelsetjenesten)</w:t>
            </w:r>
          </w:p>
        </w:tc>
        <w:tc>
          <w:tcPr>
            <w:tcW w:w="1183" w:type="dxa"/>
            <w:tcBorders>
              <w:top w:val="single" w:sz="6" w:space="0" w:color="auto"/>
              <w:left w:val="single" w:sz="6" w:space="0" w:color="auto"/>
              <w:bottom w:val="single" w:sz="12" w:space="0" w:color="auto"/>
              <w:right w:val="single" w:sz="6" w:space="0" w:color="auto"/>
            </w:tcBorders>
          </w:tcPr>
          <w:p w:rsidR="007C4903" w:rsidRPr="00C9068A" w:rsidRDefault="007C4903" w:rsidP="007C4903">
            <w:pPr>
              <w:rPr>
                <w:rFonts w:cs="Arial"/>
                <w:sz w:val="20"/>
                <w:szCs w:val="20"/>
              </w:rPr>
            </w:pPr>
          </w:p>
        </w:tc>
        <w:tc>
          <w:tcPr>
            <w:tcW w:w="1184" w:type="dxa"/>
            <w:tcBorders>
              <w:top w:val="single" w:sz="6" w:space="0" w:color="auto"/>
              <w:left w:val="single" w:sz="6" w:space="0" w:color="auto"/>
              <w:bottom w:val="single" w:sz="12" w:space="0" w:color="auto"/>
              <w:right w:val="single" w:sz="6" w:space="0" w:color="auto"/>
            </w:tcBorders>
          </w:tcPr>
          <w:p w:rsidR="007C4903" w:rsidRPr="00C9068A" w:rsidRDefault="007C4903" w:rsidP="007C4903">
            <w:pPr>
              <w:rPr>
                <w:rFonts w:cs="Arial"/>
                <w:sz w:val="20"/>
                <w:szCs w:val="20"/>
              </w:rPr>
            </w:pPr>
          </w:p>
        </w:tc>
        <w:tc>
          <w:tcPr>
            <w:tcW w:w="1183" w:type="dxa"/>
            <w:tcBorders>
              <w:top w:val="single" w:sz="6" w:space="0" w:color="auto"/>
              <w:left w:val="single" w:sz="6" w:space="0" w:color="auto"/>
              <w:bottom w:val="single" w:sz="12" w:space="0" w:color="auto"/>
              <w:right w:val="single" w:sz="6" w:space="0" w:color="auto"/>
            </w:tcBorders>
          </w:tcPr>
          <w:p w:rsidR="007C4903" w:rsidRPr="00C9068A" w:rsidRDefault="007C4903" w:rsidP="007C4903">
            <w:pPr>
              <w:rPr>
                <w:rFonts w:cs="Arial"/>
                <w:sz w:val="20"/>
                <w:szCs w:val="20"/>
              </w:rPr>
            </w:pPr>
          </w:p>
        </w:tc>
        <w:tc>
          <w:tcPr>
            <w:tcW w:w="1156" w:type="dxa"/>
            <w:tcBorders>
              <w:top w:val="single" w:sz="6" w:space="0" w:color="auto"/>
              <w:left w:val="single" w:sz="6" w:space="0" w:color="auto"/>
              <w:bottom w:val="single" w:sz="12" w:space="0" w:color="auto"/>
              <w:right w:val="single" w:sz="6" w:space="0" w:color="auto"/>
            </w:tcBorders>
          </w:tcPr>
          <w:p w:rsidR="007C4903" w:rsidRPr="00C9068A" w:rsidRDefault="007C4903" w:rsidP="007C4903">
            <w:pPr>
              <w:rPr>
                <w:rFonts w:cs="Arial"/>
                <w:sz w:val="20"/>
                <w:szCs w:val="20"/>
              </w:rPr>
            </w:pPr>
          </w:p>
        </w:tc>
        <w:tc>
          <w:tcPr>
            <w:tcW w:w="1212" w:type="dxa"/>
            <w:tcBorders>
              <w:top w:val="single" w:sz="6" w:space="0" w:color="auto"/>
              <w:left w:val="single" w:sz="6" w:space="0" w:color="auto"/>
              <w:bottom w:val="single" w:sz="12" w:space="0" w:color="auto"/>
              <w:right w:val="single" w:sz="6" w:space="0" w:color="auto"/>
            </w:tcBorders>
          </w:tcPr>
          <w:p w:rsidR="007C4903" w:rsidRPr="00C9068A" w:rsidRDefault="007C4903" w:rsidP="007C4903">
            <w:pPr>
              <w:rPr>
                <w:rFonts w:cs="Arial"/>
                <w:sz w:val="20"/>
                <w:szCs w:val="20"/>
              </w:rPr>
            </w:pPr>
          </w:p>
        </w:tc>
      </w:tr>
      <w:tr w:rsidR="007C4903" w:rsidRPr="009610EF" w:rsidTr="007C4903">
        <w:tc>
          <w:tcPr>
            <w:tcW w:w="3794" w:type="dxa"/>
            <w:tcBorders>
              <w:top w:val="single" w:sz="12" w:space="0" w:color="auto"/>
              <w:left w:val="single" w:sz="12" w:space="0" w:color="auto"/>
              <w:bottom w:val="single" w:sz="12" w:space="0" w:color="auto"/>
              <w:right w:val="single" w:sz="12" w:space="0" w:color="auto"/>
            </w:tcBorders>
            <w:vAlign w:val="center"/>
          </w:tcPr>
          <w:p w:rsidR="007C4903" w:rsidRPr="00C9068A" w:rsidRDefault="007C4903" w:rsidP="007C4903">
            <w:pPr>
              <w:rPr>
                <w:rFonts w:eastAsia="Calibri" w:cs="Arial"/>
                <w:b/>
                <w:sz w:val="20"/>
                <w:szCs w:val="20"/>
              </w:rPr>
            </w:pPr>
            <w:r w:rsidRPr="00C9068A">
              <w:rPr>
                <w:rFonts w:eastAsia="Calibri" w:cs="Arial"/>
                <w:b/>
                <w:sz w:val="20"/>
                <w:szCs w:val="20"/>
              </w:rPr>
              <w:t>Budsjettvirkning av anbefaling</w:t>
            </w:r>
          </w:p>
        </w:tc>
        <w:tc>
          <w:tcPr>
            <w:tcW w:w="1183" w:type="dxa"/>
            <w:tcBorders>
              <w:top w:val="single" w:sz="12" w:space="0" w:color="auto"/>
              <w:left w:val="single" w:sz="12" w:space="0" w:color="auto"/>
              <w:bottom w:val="single" w:sz="12" w:space="0" w:color="auto"/>
              <w:right w:val="single" w:sz="12" w:space="0" w:color="auto"/>
            </w:tcBorders>
          </w:tcPr>
          <w:p w:rsidR="007C4903" w:rsidRPr="00C9068A" w:rsidRDefault="007C4903" w:rsidP="007C4903">
            <w:pPr>
              <w:rPr>
                <w:rFonts w:eastAsia="Calibri" w:cs="Arial"/>
                <w:b/>
                <w:sz w:val="20"/>
                <w:szCs w:val="20"/>
              </w:rPr>
            </w:pPr>
            <w:r w:rsidRPr="00C9068A">
              <w:rPr>
                <w:rFonts w:eastAsia="Calibri" w:cs="Arial"/>
                <w:b/>
                <w:sz w:val="20"/>
                <w:szCs w:val="20"/>
              </w:rPr>
              <w:t>X1 - Y1</w:t>
            </w:r>
          </w:p>
        </w:tc>
        <w:tc>
          <w:tcPr>
            <w:tcW w:w="1184" w:type="dxa"/>
            <w:tcBorders>
              <w:top w:val="single" w:sz="12" w:space="0" w:color="auto"/>
              <w:left w:val="single" w:sz="12" w:space="0" w:color="auto"/>
              <w:bottom w:val="single" w:sz="12" w:space="0" w:color="auto"/>
              <w:right w:val="single" w:sz="12" w:space="0" w:color="auto"/>
            </w:tcBorders>
          </w:tcPr>
          <w:p w:rsidR="007C4903" w:rsidRPr="00C9068A" w:rsidRDefault="007C4903" w:rsidP="007C4903">
            <w:pPr>
              <w:rPr>
                <w:rFonts w:eastAsia="Calibri" w:cs="Arial"/>
                <w:b/>
                <w:sz w:val="20"/>
                <w:szCs w:val="20"/>
              </w:rPr>
            </w:pPr>
            <w:r w:rsidRPr="00C9068A">
              <w:rPr>
                <w:rFonts w:eastAsia="Calibri" w:cs="Arial"/>
                <w:b/>
                <w:sz w:val="20"/>
                <w:szCs w:val="20"/>
              </w:rPr>
              <w:t>X2 – Y2</w:t>
            </w:r>
          </w:p>
        </w:tc>
        <w:tc>
          <w:tcPr>
            <w:tcW w:w="1183" w:type="dxa"/>
            <w:tcBorders>
              <w:top w:val="single" w:sz="12" w:space="0" w:color="auto"/>
              <w:left w:val="single" w:sz="12" w:space="0" w:color="auto"/>
              <w:bottom w:val="single" w:sz="12" w:space="0" w:color="auto"/>
              <w:right w:val="single" w:sz="12" w:space="0" w:color="auto"/>
            </w:tcBorders>
          </w:tcPr>
          <w:p w:rsidR="007C4903" w:rsidRPr="00C9068A" w:rsidRDefault="007C4903" w:rsidP="007C4903">
            <w:pPr>
              <w:rPr>
                <w:rFonts w:eastAsia="Calibri" w:cs="Arial"/>
                <w:b/>
                <w:sz w:val="20"/>
                <w:szCs w:val="20"/>
              </w:rPr>
            </w:pPr>
            <w:r w:rsidRPr="00C9068A">
              <w:rPr>
                <w:rFonts w:eastAsia="Calibri" w:cs="Arial"/>
                <w:b/>
                <w:sz w:val="20"/>
                <w:szCs w:val="20"/>
              </w:rPr>
              <w:t>X3 -Y3</w:t>
            </w:r>
          </w:p>
        </w:tc>
        <w:tc>
          <w:tcPr>
            <w:tcW w:w="1156" w:type="dxa"/>
            <w:tcBorders>
              <w:top w:val="single" w:sz="12" w:space="0" w:color="auto"/>
              <w:left w:val="single" w:sz="12" w:space="0" w:color="auto"/>
              <w:bottom w:val="single" w:sz="12" w:space="0" w:color="auto"/>
              <w:right w:val="single" w:sz="12" w:space="0" w:color="auto"/>
            </w:tcBorders>
          </w:tcPr>
          <w:p w:rsidR="007C4903" w:rsidRPr="00C9068A" w:rsidRDefault="007C4903" w:rsidP="007C4903">
            <w:pPr>
              <w:rPr>
                <w:rFonts w:eastAsia="Calibri" w:cs="Arial"/>
                <w:b/>
                <w:sz w:val="20"/>
                <w:szCs w:val="20"/>
              </w:rPr>
            </w:pPr>
            <w:r w:rsidRPr="00C9068A">
              <w:rPr>
                <w:rFonts w:eastAsia="Calibri" w:cs="Arial"/>
                <w:b/>
                <w:sz w:val="20"/>
                <w:szCs w:val="20"/>
              </w:rPr>
              <w:t>X4 – Y4</w:t>
            </w:r>
          </w:p>
        </w:tc>
        <w:tc>
          <w:tcPr>
            <w:tcW w:w="1212" w:type="dxa"/>
            <w:tcBorders>
              <w:top w:val="single" w:sz="12" w:space="0" w:color="auto"/>
              <w:left w:val="single" w:sz="12" w:space="0" w:color="auto"/>
              <w:bottom w:val="single" w:sz="12" w:space="0" w:color="auto"/>
              <w:right w:val="single" w:sz="12" w:space="0" w:color="auto"/>
            </w:tcBorders>
          </w:tcPr>
          <w:p w:rsidR="007C4903" w:rsidRPr="00C9068A" w:rsidRDefault="007C4903" w:rsidP="007C4903">
            <w:pPr>
              <w:rPr>
                <w:rFonts w:eastAsia="Calibri" w:cs="Arial"/>
                <w:b/>
                <w:sz w:val="20"/>
                <w:szCs w:val="20"/>
              </w:rPr>
            </w:pPr>
            <w:r w:rsidRPr="00C9068A">
              <w:rPr>
                <w:rFonts w:eastAsia="Calibri" w:cs="Arial"/>
                <w:b/>
                <w:sz w:val="20"/>
                <w:szCs w:val="20"/>
              </w:rPr>
              <w:t>X5 –Y5</w:t>
            </w:r>
          </w:p>
        </w:tc>
      </w:tr>
    </w:tbl>
    <w:p w:rsidR="007C4903" w:rsidRDefault="007C4903" w:rsidP="007C4903"/>
    <w:p w:rsidR="007C4903" w:rsidRDefault="007C4903" w:rsidP="007C4903">
      <w:pPr>
        <w:pStyle w:val="Overskrift2"/>
      </w:pPr>
      <w:r>
        <w:t>Diskusjon av innsendt dokumentasjon</w:t>
      </w:r>
    </w:p>
    <w:p w:rsidR="007C4903" w:rsidRDefault="007C4903" w:rsidP="007C4903">
      <w:r>
        <w:rPr>
          <w:highlight w:val="lightGray"/>
        </w:rPr>
        <w:t>[</w:t>
      </w:r>
      <w:r w:rsidRPr="000D4CC9">
        <w:rPr>
          <w:highlight w:val="lightGray"/>
        </w:rPr>
        <w:t xml:space="preserve">Beskriv styrker og svakheter ved innsendt dokumentasjon (maks 2 sider). Legg spesielt vekt på usikre momenter som er knyttet til den benyttede kliniske dokumentasjonen og andre sentrale inputdata, til modellens struktur, og relevansen til norske forhold. Se </w:t>
      </w:r>
      <w:r>
        <w:rPr>
          <w:highlight w:val="lightGray"/>
        </w:rPr>
        <w:t>Kapittel</w:t>
      </w:r>
      <w:r w:rsidRPr="000D4CC9">
        <w:rPr>
          <w:highlight w:val="lightGray"/>
        </w:rPr>
        <w:t xml:space="preserve"> 12.2 i retningslinjene.]</w:t>
      </w:r>
    </w:p>
    <w:p w:rsidR="007C4903" w:rsidRDefault="007C4903" w:rsidP="007C4903">
      <w:pPr>
        <w:rPr>
          <w:highlight w:val="lightGray"/>
        </w:rPr>
      </w:pPr>
      <w:r w:rsidRPr="004C48CD">
        <w:rPr>
          <w:highlight w:val="lightGray"/>
        </w:rPr>
        <w:t>[Tekst]</w:t>
      </w:r>
    </w:p>
    <w:p w:rsidR="001E419A" w:rsidRDefault="001E419A">
      <w:pPr>
        <w:rPr>
          <w:highlight w:val="lightGray"/>
        </w:rPr>
      </w:pPr>
      <w:r>
        <w:rPr>
          <w:highlight w:val="lightGray"/>
        </w:rPr>
        <w:br w:type="page"/>
      </w:r>
    </w:p>
    <w:p w:rsidR="001E419A" w:rsidRPr="0014567C" w:rsidRDefault="001E419A" w:rsidP="001E419A">
      <w:pPr>
        <w:pStyle w:val="Overskrift2"/>
      </w:pPr>
      <w:r w:rsidRPr="0014567C">
        <w:t>Referanser</w:t>
      </w:r>
    </w:p>
    <w:p w:rsidR="007C4903" w:rsidRDefault="007C4903" w:rsidP="007C4903">
      <w:pPr>
        <w:rPr>
          <w:highlight w:val="lightGray"/>
        </w:rPr>
      </w:pPr>
    </w:p>
    <w:p w:rsidR="009D484C" w:rsidRPr="004C48CD" w:rsidRDefault="009D484C" w:rsidP="009D484C">
      <w:pPr>
        <w:rPr>
          <w:highlight w:val="lightGray"/>
        </w:rPr>
      </w:pPr>
      <w:r>
        <w:rPr>
          <w:highlight w:val="lightGray"/>
        </w:rPr>
        <w:t>[</w:t>
      </w:r>
      <w:r w:rsidRPr="004B0AD5">
        <w:rPr>
          <w:highlight w:val="lightGray"/>
        </w:rPr>
        <w:t>Sett inn referanseliste</w:t>
      </w:r>
      <w:r>
        <w:rPr>
          <w:highlight w:val="lightGray"/>
        </w:rPr>
        <w:t>]</w:t>
      </w:r>
    </w:p>
    <w:p w:rsidR="009D484C" w:rsidRDefault="009D484C" w:rsidP="007C4903"/>
    <w:p w:rsidR="009D484C" w:rsidRPr="009D484C" w:rsidRDefault="009D484C" w:rsidP="007C4903"/>
    <w:p w:rsidR="009D484C" w:rsidRDefault="00212885" w:rsidP="009D484C">
      <w:pPr>
        <w:rPr>
          <w:highlight w:val="lightGray"/>
        </w:rPr>
      </w:pPr>
      <w:r>
        <w:fldChar w:fldCharType="begin"/>
      </w:r>
      <w:r>
        <w:instrText xml:space="preserve"> ADDIN EN.REFLIST </w:instrText>
      </w:r>
      <w:r>
        <w:fldChar w:fldCharType="end"/>
      </w:r>
      <w:r w:rsidR="009D484C" w:rsidRPr="004C48CD">
        <w:rPr>
          <w:highlight w:val="lightGray"/>
        </w:rPr>
        <w:t>[Alle publiserte artikler som er referert til i dette dokumentet (og i appendiksene) skal vedlegges som pdf. Dersom «data on file» er benyttet som dokumentasjon i metodevurderingen, skal relevant del av dokumentasjonen sendes inn i egen e-post merket med «data on file».]</w:t>
      </w:r>
    </w:p>
    <w:p w:rsidR="009D484C" w:rsidRDefault="009D484C">
      <w:r>
        <w:br w:type="page"/>
      </w:r>
    </w:p>
    <w:p w:rsidR="009D484C" w:rsidRDefault="009D484C" w:rsidP="009D484C">
      <w:pPr>
        <w:pStyle w:val="Overskrift2"/>
      </w:pPr>
      <w:r>
        <w:t xml:space="preserve">Appendiks A – Litteratursøk relativ </w:t>
      </w:r>
      <w:r w:rsidRPr="001E419A">
        <w:t>effekt</w:t>
      </w:r>
      <w:r>
        <w:t xml:space="preserve"> (intervensjon og komparator)</w:t>
      </w:r>
    </w:p>
    <w:p w:rsidR="009D484C" w:rsidRPr="004B0AD5" w:rsidRDefault="009D484C" w:rsidP="009D484C">
      <w:pPr>
        <w:pStyle w:val="Listeavsnitt"/>
        <w:ind w:left="0"/>
        <w:rPr>
          <w:highlight w:val="lightGray"/>
        </w:rPr>
      </w:pPr>
      <w:r>
        <w:rPr>
          <w:highlight w:val="lightGray"/>
        </w:rPr>
        <w:t>[Følg</w:t>
      </w:r>
      <w:r w:rsidRPr="004B0AD5">
        <w:rPr>
          <w:highlight w:val="lightGray"/>
        </w:rPr>
        <w:t xml:space="preserve"> </w:t>
      </w:r>
      <w:r>
        <w:rPr>
          <w:highlight w:val="lightGray"/>
        </w:rPr>
        <w:t>Kapittel</w:t>
      </w:r>
      <w:r w:rsidRPr="004B0AD5">
        <w:rPr>
          <w:highlight w:val="lightGray"/>
        </w:rPr>
        <w:t xml:space="preserve"> 4 i retningslinjene.</w:t>
      </w:r>
      <w:r>
        <w:rPr>
          <w:highlight w:val="lightGray"/>
        </w:rPr>
        <w:t>]</w:t>
      </w:r>
      <w:r w:rsidRPr="004B0AD5">
        <w:rPr>
          <w:highlight w:val="lightGray"/>
        </w:rPr>
        <w:t xml:space="preserve"> </w:t>
      </w:r>
    </w:p>
    <w:p w:rsidR="009D484C" w:rsidRPr="004B0AD5" w:rsidRDefault="009D484C" w:rsidP="009D484C">
      <w:pPr>
        <w:pStyle w:val="Listeavsnitt"/>
        <w:ind w:left="0"/>
        <w:rPr>
          <w:highlight w:val="lightGray"/>
        </w:rPr>
      </w:pPr>
    </w:p>
    <w:p w:rsidR="009D484C" w:rsidRDefault="009D484C" w:rsidP="009D484C">
      <w:pPr>
        <w:pStyle w:val="Listeavsnitt"/>
        <w:ind w:left="0"/>
      </w:pPr>
      <w:r>
        <w:rPr>
          <w:highlight w:val="lightGray"/>
        </w:rPr>
        <w:t>[</w:t>
      </w:r>
      <w:r w:rsidRPr="004B0AD5">
        <w:rPr>
          <w:highlight w:val="lightGray"/>
        </w:rPr>
        <w:t xml:space="preserve">Beskriv </w:t>
      </w:r>
      <w:r>
        <w:rPr>
          <w:highlight w:val="lightGray"/>
        </w:rPr>
        <w:t>hvordan</w:t>
      </w:r>
      <w:r w:rsidRPr="004B0AD5">
        <w:rPr>
          <w:highlight w:val="lightGray"/>
        </w:rPr>
        <w:t xml:space="preserve"> litteratursøket </w:t>
      </w:r>
      <w:r>
        <w:rPr>
          <w:highlight w:val="lightGray"/>
        </w:rPr>
        <w:t>er utført</w:t>
      </w:r>
      <w:r w:rsidRPr="004B0AD5">
        <w:rPr>
          <w:highlight w:val="lightGray"/>
        </w:rPr>
        <w:t>. Begrunn valg av søkekriterier og termer, inklusjons- og eksklusjonskriterier.]</w:t>
      </w:r>
    </w:p>
    <w:p w:rsidR="009D484C" w:rsidRPr="00CD6E05" w:rsidRDefault="009D484C" w:rsidP="009D484C">
      <w:pPr>
        <w:pStyle w:val="Listeavsnitt"/>
        <w:ind w:left="0"/>
        <w:rPr>
          <w:highlight w:val="lightGray"/>
        </w:rPr>
      </w:pPr>
      <w:r w:rsidRPr="00CD6E05">
        <w:rPr>
          <w:highlight w:val="lightGray"/>
        </w:rPr>
        <w:t xml:space="preserve">[Tekst] </w:t>
      </w:r>
    </w:p>
    <w:p w:rsidR="009D484C" w:rsidRPr="00CD6E05" w:rsidRDefault="009D484C" w:rsidP="009D484C">
      <w:pPr>
        <w:pStyle w:val="Listeavsnitt"/>
        <w:ind w:left="0"/>
        <w:rPr>
          <w:highlight w:val="lightGray"/>
        </w:rPr>
      </w:pPr>
      <w:r w:rsidRPr="00083301">
        <w:t>Problemstilling for litteratursøket</w:t>
      </w:r>
      <w:r>
        <w:t xml:space="preserve">: </w:t>
      </w:r>
      <w:r w:rsidRPr="004B0AD5">
        <w:rPr>
          <w:highlight w:val="lightGray"/>
        </w:rPr>
        <w:t>[</w:t>
      </w:r>
      <w:r>
        <w:rPr>
          <w:highlight w:val="lightGray"/>
        </w:rPr>
        <w:t>H</w:t>
      </w:r>
      <w:r w:rsidRPr="004B0AD5">
        <w:rPr>
          <w:highlight w:val="lightGray"/>
        </w:rPr>
        <w:t>vilke spørsmål forventes litteratursøket å gi svar på</w:t>
      </w:r>
      <w:r>
        <w:rPr>
          <w:highlight w:val="lightGray"/>
        </w:rPr>
        <w:t>?</w:t>
      </w:r>
      <w:r w:rsidRPr="004B0AD5">
        <w:rPr>
          <w:highlight w:val="lightGray"/>
        </w:rPr>
        <w:t>]</w:t>
      </w:r>
      <w:r>
        <w:t xml:space="preserve"> </w:t>
      </w:r>
      <w:r w:rsidRPr="00CD6E05">
        <w:rPr>
          <w:highlight w:val="lightGray"/>
        </w:rPr>
        <w:t xml:space="preserve">[Tekst] </w:t>
      </w:r>
    </w:p>
    <w:p w:rsidR="009D484C" w:rsidRPr="00CD6E05" w:rsidRDefault="009D484C" w:rsidP="009D484C">
      <w:pPr>
        <w:pStyle w:val="Listeavsnitt"/>
        <w:ind w:left="0"/>
        <w:rPr>
          <w:highlight w:val="lightGray"/>
        </w:rPr>
      </w:pPr>
      <w:r w:rsidRPr="003D3218">
        <w:t>Databaser</w:t>
      </w:r>
      <w:r>
        <w:t xml:space="preserve">: </w:t>
      </w:r>
      <w:r w:rsidRPr="00187258">
        <w:rPr>
          <w:highlight w:val="lightGray"/>
        </w:rPr>
        <w:t>[Beskriv kort hvilke databaser, registre og eventuelt konferansemateriale som er anvendt i litteratursøket]</w:t>
      </w:r>
      <w:r>
        <w:t xml:space="preserve"> </w:t>
      </w:r>
      <w:r w:rsidRPr="00CD6E05">
        <w:rPr>
          <w:highlight w:val="lightGray"/>
        </w:rPr>
        <w:t>[Tekst</w:t>
      </w:r>
      <w:r>
        <w:rPr>
          <w:highlight w:val="lightGray"/>
        </w:rPr>
        <w:t xml:space="preserve"> eller tabell</w:t>
      </w:r>
      <w:r w:rsidRPr="00CD6E05">
        <w:rPr>
          <w:highlight w:val="lightGray"/>
        </w:rPr>
        <w:t xml:space="preserve">] </w:t>
      </w:r>
    </w:p>
    <w:p w:rsidR="009D484C" w:rsidRPr="00C946A1" w:rsidRDefault="009D484C" w:rsidP="009D484C">
      <w:r>
        <w:t xml:space="preserve">Eksempel på tabell: </w:t>
      </w:r>
      <w:r w:rsidRPr="00C946A1">
        <w:t>Bibliografiske databaser inkludert i litteratur søket</w:t>
      </w:r>
    </w:p>
    <w:tbl>
      <w:tblPr>
        <w:tblStyle w:val="Tabellrutenett"/>
        <w:tblW w:w="5000" w:type="pct"/>
        <w:tblLook w:val="04A0" w:firstRow="1" w:lastRow="0" w:firstColumn="1" w:lastColumn="0" w:noHBand="0" w:noVBand="1"/>
      </w:tblPr>
      <w:tblGrid>
        <w:gridCol w:w="1348"/>
        <w:gridCol w:w="2311"/>
        <w:gridCol w:w="3685"/>
        <w:gridCol w:w="1718"/>
      </w:tblGrid>
      <w:tr w:rsidR="009D484C" w:rsidRPr="00C946A1" w:rsidTr="003714B7">
        <w:tc>
          <w:tcPr>
            <w:tcW w:w="744" w:type="pct"/>
          </w:tcPr>
          <w:p w:rsidR="009D484C" w:rsidRPr="00126490" w:rsidRDefault="009D484C" w:rsidP="003714B7">
            <w:r w:rsidRPr="00126490">
              <w:t>Database</w:t>
            </w:r>
          </w:p>
        </w:tc>
        <w:tc>
          <w:tcPr>
            <w:tcW w:w="1275" w:type="pct"/>
          </w:tcPr>
          <w:p w:rsidR="009D484C" w:rsidRPr="00126490" w:rsidRDefault="009D484C" w:rsidP="003714B7">
            <w:r w:rsidRPr="00126490">
              <w:t>Platform</w:t>
            </w:r>
          </w:p>
        </w:tc>
        <w:tc>
          <w:tcPr>
            <w:tcW w:w="2033" w:type="pct"/>
          </w:tcPr>
          <w:p w:rsidR="009D484C" w:rsidRPr="00126490" w:rsidRDefault="009D484C" w:rsidP="003714B7">
            <w:r w:rsidRPr="00126490">
              <w:t>Tidsrom for søket</w:t>
            </w:r>
          </w:p>
        </w:tc>
        <w:tc>
          <w:tcPr>
            <w:tcW w:w="948" w:type="pct"/>
          </w:tcPr>
          <w:p w:rsidR="009D484C" w:rsidRPr="00126490" w:rsidRDefault="009D484C" w:rsidP="003714B7">
            <w:r w:rsidRPr="00126490">
              <w:t>Dato for utført søk</w:t>
            </w:r>
          </w:p>
        </w:tc>
      </w:tr>
      <w:tr w:rsidR="009D484C" w:rsidRPr="00C946A1" w:rsidTr="003714B7">
        <w:tc>
          <w:tcPr>
            <w:tcW w:w="744" w:type="pct"/>
          </w:tcPr>
          <w:p w:rsidR="009D484C" w:rsidRPr="00C946A1" w:rsidRDefault="009D484C" w:rsidP="003714B7">
            <w:pPr>
              <w:rPr>
                <w:lang w:val="en-GB"/>
              </w:rPr>
            </w:pPr>
            <w:r w:rsidRPr="00C946A1">
              <w:rPr>
                <w:lang w:val="en-GB"/>
              </w:rPr>
              <w:t>Embase</w:t>
            </w:r>
          </w:p>
        </w:tc>
        <w:tc>
          <w:tcPr>
            <w:tcW w:w="1275" w:type="pct"/>
          </w:tcPr>
          <w:p w:rsidR="009D484C" w:rsidRPr="00C946A1" w:rsidRDefault="009D484C" w:rsidP="003714B7">
            <w:pPr>
              <w:rPr>
                <w:lang w:val="en-GB"/>
              </w:rPr>
            </w:pPr>
            <w:r w:rsidRPr="00C946A1">
              <w:rPr>
                <w:lang w:val="en-GB"/>
              </w:rPr>
              <w:t>Embase.com</w:t>
            </w:r>
          </w:p>
        </w:tc>
        <w:tc>
          <w:tcPr>
            <w:tcW w:w="2033" w:type="pct"/>
          </w:tcPr>
          <w:p w:rsidR="009D484C" w:rsidRPr="00C946A1" w:rsidRDefault="009D484C" w:rsidP="003714B7">
            <w:pPr>
              <w:rPr>
                <w:lang w:val="en-GB"/>
              </w:rPr>
            </w:pPr>
            <w:r w:rsidRPr="00606D8E">
              <w:t>f.eks. 1970 til d</w:t>
            </w:r>
            <w:r>
              <w:t>.</w:t>
            </w:r>
            <w:r w:rsidRPr="00606D8E">
              <w:t>d</w:t>
            </w:r>
            <w:r>
              <w:t>.</w:t>
            </w:r>
            <w:r w:rsidRPr="00606D8E">
              <w:t xml:space="preserve"> (18.10.2017)</w:t>
            </w:r>
          </w:p>
        </w:tc>
        <w:tc>
          <w:tcPr>
            <w:tcW w:w="948" w:type="pct"/>
          </w:tcPr>
          <w:p w:rsidR="009D484C" w:rsidRPr="00C946A1" w:rsidRDefault="009D484C" w:rsidP="003714B7">
            <w:pPr>
              <w:rPr>
                <w:lang w:val="en-GB"/>
              </w:rPr>
            </w:pPr>
            <w:r>
              <w:t>dd.mm.</w:t>
            </w:r>
            <w:r w:rsidRPr="00606D8E">
              <w:t>åååå</w:t>
            </w:r>
          </w:p>
        </w:tc>
      </w:tr>
      <w:tr w:rsidR="009D484C" w:rsidRPr="00C946A1" w:rsidTr="003714B7">
        <w:tc>
          <w:tcPr>
            <w:tcW w:w="744" w:type="pct"/>
          </w:tcPr>
          <w:p w:rsidR="009D484C" w:rsidRPr="00C946A1" w:rsidRDefault="009D484C" w:rsidP="003714B7">
            <w:pPr>
              <w:rPr>
                <w:lang w:val="en-GB"/>
              </w:rPr>
            </w:pPr>
            <w:r w:rsidRPr="00606D8E">
              <w:t>Medline</w:t>
            </w:r>
          </w:p>
        </w:tc>
        <w:tc>
          <w:tcPr>
            <w:tcW w:w="1275" w:type="pct"/>
          </w:tcPr>
          <w:p w:rsidR="009D484C" w:rsidRPr="00C946A1" w:rsidRDefault="009D484C" w:rsidP="003714B7">
            <w:pPr>
              <w:rPr>
                <w:lang w:val="en-GB"/>
              </w:rPr>
            </w:pPr>
            <w:r w:rsidRPr="00606D8E">
              <w:t>Ovid</w:t>
            </w:r>
          </w:p>
        </w:tc>
        <w:tc>
          <w:tcPr>
            <w:tcW w:w="2033" w:type="pct"/>
          </w:tcPr>
          <w:p w:rsidR="009D484C" w:rsidRPr="00C946A1" w:rsidRDefault="009D484C" w:rsidP="003714B7">
            <w:pPr>
              <w:rPr>
                <w:lang w:val="en-GB"/>
              </w:rPr>
            </w:pPr>
          </w:p>
        </w:tc>
        <w:tc>
          <w:tcPr>
            <w:tcW w:w="948" w:type="pct"/>
          </w:tcPr>
          <w:p w:rsidR="009D484C" w:rsidRPr="00C946A1" w:rsidRDefault="009D484C" w:rsidP="003714B7">
            <w:pPr>
              <w:rPr>
                <w:lang w:val="en-GB"/>
              </w:rPr>
            </w:pPr>
            <w:r>
              <w:t>dd.mm.</w:t>
            </w:r>
            <w:r w:rsidRPr="00606D8E">
              <w:t>åååå</w:t>
            </w:r>
          </w:p>
        </w:tc>
      </w:tr>
      <w:tr w:rsidR="009D484C" w:rsidRPr="00C946A1" w:rsidTr="003714B7">
        <w:tc>
          <w:tcPr>
            <w:tcW w:w="744" w:type="pct"/>
          </w:tcPr>
          <w:p w:rsidR="009D484C" w:rsidRPr="00C946A1" w:rsidRDefault="009D484C" w:rsidP="003714B7">
            <w:pPr>
              <w:rPr>
                <w:lang w:val="en-GB"/>
              </w:rPr>
            </w:pPr>
            <w:r>
              <w:rPr>
                <w:lang w:val="en-GB"/>
              </w:rPr>
              <w:t>PsychInfo</w:t>
            </w:r>
          </w:p>
        </w:tc>
        <w:tc>
          <w:tcPr>
            <w:tcW w:w="1275" w:type="pct"/>
          </w:tcPr>
          <w:p w:rsidR="009D484C" w:rsidRPr="00C946A1" w:rsidRDefault="009D484C" w:rsidP="003714B7">
            <w:pPr>
              <w:rPr>
                <w:u w:val="single"/>
                <w:lang w:val="en-GB"/>
              </w:rPr>
            </w:pPr>
          </w:p>
        </w:tc>
        <w:tc>
          <w:tcPr>
            <w:tcW w:w="2033" w:type="pct"/>
          </w:tcPr>
          <w:p w:rsidR="009D484C" w:rsidRPr="00C946A1" w:rsidRDefault="009D484C" w:rsidP="003714B7">
            <w:pPr>
              <w:rPr>
                <w:lang w:val="en-GB"/>
              </w:rPr>
            </w:pPr>
          </w:p>
        </w:tc>
        <w:tc>
          <w:tcPr>
            <w:tcW w:w="948" w:type="pct"/>
          </w:tcPr>
          <w:p w:rsidR="009D484C" w:rsidRPr="00C946A1" w:rsidRDefault="009D484C" w:rsidP="003714B7">
            <w:pPr>
              <w:rPr>
                <w:lang w:val="en-GB"/>
              </w:rPr>
            </w:pPr>
            <w:r>
              <w:t>dd.mm.</w:t>
            </w:r>
            <w:r w:rsidRPr="00606D8E">
              <w:t>åååå</w:t>
            </w:r>
          </w:p>
        </w:tc>
      </w:tr>
      <w:tr w:rsidR="009D484C" w:rsidRPr="00C946A1" w:rsidTr="003714B7">
        <w:tc>
          <w:tcPr>
            <w:tcW w:w="744" w:type="pct"/>
          </w:tcPr>
          <w:p w:rsidR="009D484C" w:rsidRPr="00C946A1" w:rsidRDefault="009D484C" w:rsidP="003714B7">
            <w:pPr>
              <w:rPr>
                <w:lang w:val="en-GB"/>
              </w:rPr>
            </w:pPr>
          </w:p>
        </w:tc>
        <w:tc>
          <w:tcPr>
            <w:tcW w:w="1275" w:type="pct"/>
          </w:tcPr>
          <w:p w:rsidR="009D484C" w:rsidRPr="00C946A1" w:rsidRDefault="009D484C" w:rsidP="003714B7">
            <w:pPr>
              <w:rPr>
                <w:u w:val="single"/>
                <w:lang w:val="en-GB"/>
              </w:rPr>
            </w:pPr>
          </w:p>
        </w:tc>
        <w:tc>
          <w:tcPr>
            <w:tcW w:w="2033" w:type="pct"/>
          </w:tcPr>
          <w:p w:rsidR="009D484C" w:rsidRPr="00C946A1" w:rsidRDefault="009D484C" w:rsidP="003714B7">
            <w:pPr>
              <w:rPr>
                <w:lang w:val="en-GB"/>
              </w:rPr>
            </w:pPr>
          </w:p>
        </w:tc>
        <w:tc>
          <w:tcPr>
            <w:tcW w:w="948" w:type="pct"/>
          </w:tcPr>
          <w:p w:rsidR="009D484C" w:rsidRPr="00C946A1" w:rsidRDefault="009D484C" w:rsidP="003714B7">
            <w:pPr>
              <w:rPr>
                <w:lang w:val="en-GB"/>
              </w:rPr>
            </w:pPr>
            <w:r>
              <w:t>dd.mm.</w:t>
            </w:r>
            <w:r w:rsidRPr="00606D8E">
              <w:t>åååå</w:t>
            </w:r>
          </w:p>
        </w:tc>
      </w:tr>
    </w:tbl>
    <w:p w:rsidR="009D484C" w:rsidRPr="00C946A1" w:rsidRDefault="009D484C" w:rsidP="009D484C">
      <w:pPr>
        <w:rPr>
          <w:lang w:val="en-GB"/>
        </w:rPr>
      </w:pPr>
      <w:r w:rsidRPr="00C946A1">
        <w:rPr>
          <w:lang w:val="en-GB"/>
        </w:rPr>
        <w:t xml:space="preserve">Forkortelser: </w:t>
      </w:r>
    </w:p>
    <w:p w:rsidR="009D484C" w:rsidRDefault="009D484C" w:rsidP="009D484C">
      <w:r>
        <w:t>Eksempel på tabell: Registre som er inkludert i søket</w:t>
      </w:r>
    </w:p>
    <w:tbl>
      <w:tblPr>
        <w:tblStyle w:val="Tabellrutenett"/>
        <w:tblW w:w="5000" w:type="pct"/>
        <w:tblLayout w:type="fixed"/>
        <w:tblLook w:val="04A0" w:firstRow="1" w:lastRow="0" w:firstColumn="1" w:lastColumn="0" w:noHBand="0" w:noVBand="1"/>
      </w:tblPr>
      <w:tblGrid>
        <w:gridCol w:w="1613"/>
        <w:gridCol w:w="3628"/>
        <w:gridCol w:w="3821"/>
      </w:tblGrid>
      <w:tr w:rsidR="009D484C" w:rsidRPr="00126490" w:rsidTr="003714B7">
        <w:tc>
          <w:tcPr>
            <w:tcW w:w="1613" w:type="dxa"/>
            <w:tcBorders>
              <w:top w:val="single" w:sz="4" w:space="0" w:color="auto"/>
              <w:left w:val="single" w:sz="4" w:space="0" w:color="auto"/>
              <w:bottom w:val="single" w:sz="4" w:space="0" w:color="auto"/>
              <w:right w:val="single" w:sz="4" w:space="0" w:color="auto"/>
            </w:tcBorders>
          </w:tcPr>
          <w:p w:rsidR="009D484C" w:rsidRPr="00126490" w:rsidRDefault="009D484C" w:rsidP="003714B7">
            <w:pPr>
              <w:rPr>
                <w:lang w:val="en-GB"/>
              </w:rPr>
            </w:pPr>
            <w:r w:rsidRPr="00126490">
              <w:rPr>
                <w:lang w:val="en-GB"/>
              </w:rPr>
              <w:t>Database</w:t>
            </w:r>
          </w:p>
        </w:tc>
        <w:tc>
          <w:tcPr>
            <w:tcW w:w="3627" w:type="dxa"/>
            <w:tcBorders>
              <w:top w:val="single" w:sz="4" w:space="0" w:color="auto"/>
              <w:left w:val="single" w:sz="4" w:space="0" w:color="auto"/>
              <w:bottom w:val="single" w:sz="4" w:space="0" w:color="auto"/>
              <w:right w:val="single" w:sz="4" w:space="0" w:color="auto"/>
            </w:tcBorders>
          </w:tcPr>
          <w:p w:rsidR="009D484C" w:rsidRPr="00126490" w:rsidRDefault="009D484C" w:rsidP="003714B7">
            <w:pPr>
              <w:rPr>
                <w:lang w:val="en-GB"/>
              </w:rPr>
            </w:pPr>
            <w:r w:rsidRPr="00126490">
              <w:rPr>
                <w:lang w:val="en-GB"/>
              </w:rPr>
              <w:t>Platform</w:t>
            </w:r>
          </w:p>
        </w:tc>
        <w:tc>
          <w:tcPr>
            <w:tcW w:w="3820" w:type="dxa"/>
            <w:tcBorders>
              <w:top w:val="single" w:sz="4" w:space="0" w:color="auto"/>
              <w:left w:val="single" w:sz="4" w:space="0" w:color="auto"/>
              <w:bottom w:val="single" w:sz="4" w:space="0" w:color="auto"/>
              <w:right w:val="single" w:sz="4" w:space="0" w:color="auto"/>
            </w:tcBorders>
          </w:tcPr>
          <w:p w:rsidR="009D484C" w:rsidRPr="00126490" w:rsidRDefault="009D484C" w:rsidP="003714B7">
            <w:pPr>
              <w:rPr>
                <w:lang w:val="en-GB"/>
              </w:rPr>
            </w:pPr>
            <w:r>
              <w:rPr>
                <w:lang w:val="en-GB"/>
              </w:rPr>
              <w:t>Søkestrategi</w:t>
            </w:r>
          </w:p>
        </w:tc>
      </w:tr>
      <w:tr w:rsidR="009D484C" w:rsidRPr="00417F79" w:rsidTr="003714B7">
        <w:tc>
          <w:tcPr>
            <w:tcW w:w="1613" w:type="dxa"/>
            <w:tcBorders>
              <w:top w:val="single" w:sz="4" w:space="0" w:color="auto"/>
            </w:tcBorders>
          </w:tcPr>
          <w:p w:rsidR="009D484C" w:rsidRPr="00126490" w:rsidRDefault="009D484C" w:rsidP="003714B7">
            <w:pPr>
              <w:rPr>
                <w:lang w:val="en-GB"/>
              </w:rPr>
            </w:pPr>
            <w:r w:rsidRPr="00126490">
              <w:rPr>
                <w:lang w:val="en-GB"/>
              </w:rPr>
              <w:t>US NIH registry &amp; results database</w:t>
            </w:r>
          </w:p>
        </w:tc>
        <w:tc>
          <w:tcPr>
            <w:tcW w:w="3627" w:type="dxa"/>
            <w:tcBorders>
              <w:top w:val="single" w:sz="4" w:space="0" w:color="auto"/>
            </w:tcBorders>
          </w:tcPr>
          <w:p w:rsidR="009D484C" w:rsidRPr="00126490" w:rsidRDefault="00F3770B" w:rsidP="003714B7">
            <w:pPr>
              <w:rPr>
                <w:lang w:val="en-GB"/>
              </w:rPr>
            </w:pPr>
            <w:hyperlink r:id="rId12">
              <w:r w:rsidR="009D484C" w:rsidRPr="00126490">
                <w:rPr>
                  <w:rStyle w:val="Hyperkobling"/>
                  <w:lang w:val="en-GB"/>
                </w:rPr>
                <w:t>https://clinicaltrials.gov</w:t>
              </w:r>
            </w:hyperlink>
          </w:p>
        </w:tc>
        <w:tc>
          <w:tcPr>
            <w:tcW w:w="3820" w:type="dxa"/>
            <w:tcBorders>
              <w:top w:val="single" w:sz="4" w:space="0" w:color="auto"/>
            </w:tcBorders>
          </w:tcPr>
          <w:p w:rsidR="009D484C" w:rsidRPr="00126490" w:rsidRDefault="009D484C" w:rsidP="003714B7">
            <w:pPr>
              <w:rPr>
                <w:lang w:val="en-GB"/>
              </w:rPr>
            </w:pPr>
          </w:p>
        </w:tc>
      </w:tr>
      <w:tr w:rsidR="009D484C" w:rsidRPr="00967E5E" w:rsidTr="003714B7">
        <w:trPr>
          <w:trHeight w:val="1031"/>
        </w:trPr>
        <w:tc>
          <w:tcPr>
            <w:tcW w:w="1613" w:type="dxa"/>
          </w:tcPr>
          <w:p w:rsidR="009D484C" w:rsidRPr="00126490" w:rsidRDefault="009D484C" w:rsidP="003714B7">
            <w:pPr>
              <w:rPr>
                <w:lang w:val="en-GB"/>
              </w:rPr>
            </w:pPr>
            <w:r w:rsidRPr="00126490">
              <w:rPr>
                <w:lang w:val="en-GB"/>
              </w:rPr>
              <w:t>WHO ICTRP registry</w:t>
            </w:r>
          </w:p>
        </w:tc>
        <w:tc>
          <w:tcPr>
            <w:tcW w:w="3627" w:type="dxa"/>
          </w:tcPr>
          <w:p w:rsidR="009D484C" w:rsidRPr="00126490" w:rsidRDefault="00F3770B" w:rsidP="003714B7">
            <w:pPr>
              <w:rPr>
                <w:lang w:val="en-GB"/>
              </w:rPr>
            </w:pPr>
            <w:hyperlink r:id="rId13" w:history="1">
              <w:r w:rsidR="009D484C" w:rsidRPr="00876CDF">
                <w:rPr>
                  <w:rStyle w:val="Hyperkobling"/>
                  <w:lang w:val="en-GB"/>
                </w:rPr>
                <w:t>http://apps.who.int/trialsearch/</w:t>
              </w:r>
            </w:hyperlink>
            <w:r w:rsidR="009D484C">
              <w:rPr>
                <w:lang w:val="en-GB"/>
              </w:rPr>
              <w:t xml:space="preserve"> </w:t>
            </w:r>
          </w:p>
        </w:tc>
        <w:tc>
          <w:tcPr>
            <w:tcW w:w="3820" w:type="dxa"/>
          </w:tcPr>
          <w:p w:rsidR="009D484C" w:rsidRPr="00126490" w:rsidRDefault="009D484C" w:rsidP="003714B7">
            <w:pPr>
              <w:rPr>
                <w:lang w:val="en-GB"/>
              </w:rPr>
            </w:pPr>
          </w:p>
        </w:tc>
      </w:tr>
      <w:tr w:rsidR="009D484C" w:rsidRPr="00417F79" w:rsidTr="003714B7">
        <w:trPr>
          <w:trHeight w:val="423"/>
        </w:trPr>
        <w:tc>
          <w:tcPr>
            <w:tcW w:w="1613" w:type="dxa"/>
          </w:tcPr>
          <w:p w:rsidR="009D484C" w:rsidRPr="00126490" w:rsidRDefault="009D484C" w:rsidP="003714B7">
            <w:pPr>
              <w:rPr>
                <w:lang w:val="en-GB"/>
              </w:rPr>
            </w:pPr>
            <w:r w:rsidRPr="00126490">
              <w:rPr>
                <w:lang w:val="en-GB"/>
              </w:rPr>
              <w:t>EU Clinical Trial Registry</w:t>
            </w:r>
          </w:p>
        </w:tc>
        <w:tc>
          <w:tcPr>
            <w:tcW w:w="3627" w:type="dxa"/>
          </w:tcPr>
          <w:p w:rsidR="009D484C" w:rsidRPr="00126490" w:rsidRDefault="00F3770B" w:rsidP="003714B7">
            <w:pPr>
              <w:rPr>
                <w:lang w:val="en-GB"/>
              </w:rPr>
            </w:pPr>
            <w:hyperlink r:id="rId14" w:history="1">
              <w:r w:rsidR="009D484C" w:rsidRPr="00126490">
                <w:rPr>
                  <w:rStyle w:val="Hyperkobling"/>
                  <w:lang w:val="en-GB"/>
                </w:rPr>
                <w:t>https://www.clinicaltrialsregister.eu/</w:t>
              </w:r>
            </w:hyperlink>
          </w:p>
        </w:tc>
        <w:tc>
          <w:tcPr>
            <w:tcW w:w="3820" w:type="dxa"/>
          </w:tcPr>
          <w:p w:rsidR="009D484C" w:rsidRPr="00126490" w:rsidRDefault="009D484C" w:rsidP="003714B7">
            <w:pPr>
              <w:rPr>
                <w:lang w:val="en-GB"/>
              </w:rPr>
            </w:pPr>
          </w:p>
        </w:tc>
      </w:tr>
    </w:tbl>
    <w:p w:rsidR="009D484C" w:rsidRPr="00BE4FB5" w:rsidRDefault="009D484C" w:rsidP="009D484C">
      <w:r w:rsidRPr="00BE4FB5">
        <w:t>Forkortelser:</w:t>
      </w:r>
    </w:p>
    <w:p w:rsidR="009D484C" w:rsidRPr="00BE4FB5" w:rsidRDefault="009D484C" w:rsidP="009D484C"/>
    <w:p w:rsidR="009D484C" w:rsidRPr="00126490" w:rsidRDefault="009D484C" w:rsidP="009D484C">
      <w:r>
        <w:t>Eksempel på tabell: Konferansemateriale som er inkludert i søket</w:t>
      </w:r>
    </w:p>
    <w:tbl>
      <w:tblPr>
        <w:tblStyle w:val="Tabellrutenett"/>
        <w:tblW w:w="5000" w:type="pct"/>
        <w:tblLook w:val="04A0" w:firstRow="1" w:lastRow="0" w:firstColumn="1" w:lastColumn="0" w:noHBand="0" w:noVBand="1"/>
      </w:tblPr>
      <w:tblGrid>
        <w:gridCol w:w="2215"/>
        <w:gridCol w:w="2704"/>
        <w:gridCol w:w="2117"/>
        <w:gridCol w:w="2026"/>
      </w:tblGrid>
      <w:tr w:rsidR="009D484C" w:rsidRPr="004317B4" w:rsidTr="003714B7">
        <w:tc>
          <w:tcPr>
            <w:tcW w:w="1222" w:type="pct"/>
          </w:tcPr>
          <w:p w:rsidR="009D484C" w:rsidRPr="004317B4" w:rsidRDefault="009D484C" w:rsidP="003714B7">
            <w:r w:rsidRPr="004317B4">
              <w:t>Konferanse</w:t>
            </w:r>
          </w:p>
        </w:tc>
        <w:tc>
          <w:tcPr>
            <w:tcW w:w="1492" w:type="pct"/>
          </w:tcPr>
          <w:p w:rsidR="009D484C" w:rsidRPr="004317B4" w:rsidRDefault="009D484C" w:rsidP="003714B7">
            <w:r w:rsidRPr="004317B4">
              <w:t>Kilde for abstracts</w:t>
            </w:r>
          </w:p>
        </w:tc>
        <w:tc>
          <w:tcPr>
            <w:tcW w:w="1168" w:type="pct"/>
          </w:tcPr>
          <w:p w:rsidR="009D484C" w:rsidRPr="004317B4" w:rsidRDefault="009D484C" w:rsidP="003714B7">
            <w:r w:rsidRPr="004317B4">
              <w:t>Søkestrategi</w:t>
            </w:r>
          </w:p>
        </w:tc>
        <w:tc>
          <w:tcPr>
            <w:tcW w:w="1119" w:type="pct"/>
          </w:tcPr>
          <w:p w:rsidR="009D484C" w:rsidRPr="004317B4" w:rsidRDefault="009D484C" w:rsidP="003714B7">
            <w:r w:rsidRPr="004317B4">
              <w:t>Søkeord/ termer</w:t>
            </w:r>
          </w:p>
        </w:tc>
      </w:tr>
      <w:tr w:rsidR="009D484C" w:rsidRPr="004317B4" w:rsidTr="003714B7">
        <w:tc>
          <w:tcPr>
            <w:tcW w:w="1222" w:type="pct"/>
          </w:tcPr>
          <w:p w:rsidR="009D484C" w:rsidRPr="004317B4" w:rsidRDefault="009D484C" w:rsidP="003714B7">
            <w:r w:rsidRPr="004317B4">
              <w:t>58</w:t>
            </w:r>
            <w:r w:rsidRPr="004317B4">
              <w:rPr>
                <w:vertAlign w:val="superscript"/>
              </w:rPr>
              <w:t>th</w:t>
            </w:r>
            <w:r w:rsidRPr="004317B4">
              <w:t xml:space="preserve"> xxxx</w:t>
            </w:r>
          </w:p>
        </w:tc>
        <w:tc>
          <w:tcPr>
            <w:tcW w:w="1492" w:type="pct"/>
          </w:tcPr>
          <w:p w:rsidR="009D484C" w:rsidRPr="004317B4" w:rsidRDefault="009D484C" w:rsidP="003714B7">
            <w:r w:rsidRPr="004317B4">
              <w:t>Angi webside</w:t>
            </w:r>
          </w:p>
        </w:tc>
        <w:tc>
          <w:tcPr>
            <w:tcW w:w="1168" w:type="pct"/>
          </w:tcPr>
          <w:p w:rsidR="009D484C" w:rsidRPr="004317B4" w:rsidRDefault="009D484C" w:rsidP="003714B7">
            <w:r w:rsidRPr="004317B4">
              <w:t>Manuelt søk</w:t>
            </w:r>
          </w:p>
        </w:tc>
        <w:tc>
          <w:tcPr>
            <w:tcW w:w="1119" w:type="pct"/>
          </w:tcPr>
          <w:p w:rsidR="009D484C" w:rsidRPr="004317B4" w:rsidRDefault="009D484C" w:rsidP="003714B7"/>
        </w:tc>
      </w:tr>
      <w:tr w:rsidR="009D484C" w:rsidRPr="004317B4" w:rsidTr="003714B7">
        <w:tc>
          <w:tcPr>
            <w:tcW w:w="1222" w:type="pct"/>
          </w:tcPr>
          <w:p w:rsidR="009D484C" w:rsidRPr="004317B4" w:rsidRDefault="009D484C" w:rsidP="003714B7"/>
        </w:tc>
        <w:tc>
          <w:tcPr>
            <w:tcW w:w="1492" w:type="pct"/>
          </w:tcPr>
          <w:p w:rsidR="009D484C" w:rsidRPr="004317B4" w:rsidRDefault="009D484C" w:rsidP="003714B7"/>
        </w:tc>
        <w:tc>
          <w:tcPr>
            <w:tcW w:w="1168" w:type="pct"/>
          </w:tcPr>
          <w:p w:rsidR="009D484C" w:rsidRPr="004317B4" w:rsidRDefault="009D484C" w:rsidP="003714B7">
            <w:r w:rsidRPr="004317B4">
              <w:t>Søk vha. emneord I kongressmaterialet</w:t>
            </w:r>
          </w:p>
        </w:tc>
        <w:tc>
          <w:tcPr>
            <w:tcW w:w="1119" w:type="pct"/>
          </w:tcPr>
          <w:p w:rsidR="009D484C" w:rsidRPr="004317B4" w:rsidRDefault="009D484C" w:rsidP="003714B7"/>
        </w:tc>
      </w:tr>
    </w:tbl>
    <w:p w:rsidR="009D484C" w:rsidRPr="0095307C" w:rsidRDefault="009D484C" w:rsidP="009D484C"/>
    <w:p w:rsidR="009D484C" w:rsidRDefault="009D484C" w:rsidP="009D484C">
      <w:r w:rsidRPr="003A2377">
        <w:t>Liste: Supplerende manuelle søk</w:t>
      </w:r>
    </w:p>
    <w:p w:rsidR="009D484C" w:rsidRDefault="009D484C" w:rsidP="009D484C">
      <w:r>
        <w:rPr>
          <w:highlight w:val="lightGray"/>
        </w:rPr>
        <w:t>[</w:t>
      </w:r>
      <w:r w:rsidRPr="004B0AD5">
        <w:rPr>
          <w:highlight w:val="lightGray"/>
        </w:rPr>
        <w:t>Angi hvilke øvrige kilder som er søkt manuelt (f.eks. websider, EPAR osv.)</w:t>
      </w:r>
      <w:r>
        <w:rPr>
          <w:highlight w:val="lightGray"/>
        </w:rPr>
        <w:t>.</w:t>
      </w:r>
      <w:r w:rsidRPr="004B0AD5">
        <w:rPr>
          <w:highlight w:val="lightGray"/>
        </w:rPr>
        <w:t>]</w:t>
      </w:r>
      <w:r>
        <w:t xml:space="preserve"> </w:t>
      </w:r>
      <w:r w:rsidRPr="00CD6E05">
        <w:rPr>
          <w:highlight w:val="lightGray"/>
        </w:rPr>
        <w:t>[Tekst]</w:t>
      </w:r>
    </w:p>
    <w:p w:rsidR="009D484C" w:rsidRDefault="009D484C" w:rsidP="009D484C">
      <w:pPr>
        <w:pStyle w:val="Overskrift3"/>
      </w:pPr>
      <w:r>
        <w:t>Søkestrategi</w:t>
      </w:r>
    </w:p>
    <w:p w:rsidR="009D484C" w:rsidRDefault="009D484C" w:rsidP="009D484C">
      <w:pPr>
        <w:rPr>
          <w:highlight w:val="lightGray"/>
        </w:rPr>
      </w:pPr>
      <w:r>
        <w:rPr>
          <w:highlight w:val="lightGray"/>
        </w:rPr>
        <w:t>[</w:t>
      </w:r>
      <w:r w:rsidRPr="004B0AD5">
        <w:rPr>
          <w:highlight w:val="lightGray"/>
        </w:rPr>
        <w:t>Beskriv utvikling av søkestrategi og søkestreng. Oppgi inklusjons- og eksklusjonskriterier for søket, og begrunn dette (f.eks. pasientpopulasjon, intervensjon, komparator, utfallsmål, studiedesign, språk, tidsbegrensninger etc.)</w:t>
      </w:r>
      <w:r>
        <w:rPr>
          <w:highlight w:val="lightGray"/>
        </w:rPr>
        <w:t xml:space="preserve">.] </w:t>
      </w:r>
    </w:p>
    <w:p w:rsidR="009D484C" w:rsidRPr="004B0AD5" w:rsidRDefault="009D484C" w:rsidP="009D484C">
      <w:pPr>
        <w:rPr>
          <w:highlight w:val="lightGray"/>
        </w:rPr>
      </w:pPr>
      <w:r w:rsidRPr="00CD6E05">
        <w:rPr>
          <w:highlight w:val="lightGray"/>
        </w:rPr>
        <w:t>[Tekst]</w:t>
      </w:r>
    </w:p>
    <w:p w:rsidR="009D484C" w:rsidRDefault="009D484C" w:rsidP="009D484C">
      <w:r>
        <w:rPr>
          <w:highlight w:val="lightGray"/>
        </w:rPr>
        <w:t>[Søket skal dokumenteres</w:t>
      </w:r>
      <w:r w:rsidRPr="004B0AD5">
        <w:rPr>
          <w:highlight w:val="lightGray"/>
        </w:rPr>
        <w:t xml:space="preserve"> for hver enkelt database.]</w:t>
      </w:r>
    </w:p>
    <w:p w:rsidR="009D484C" w:rsidRDefault="009D484C" w:rsidP="009D484C">
      <w:r>
        <w:t>Eksempel på tabell:</w:t>
      </w:r>
    </w:p>
    <w:tbl>
      <w:tblPr>
        <w:tblStyle w:val="TableGridLight1"/>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354"/>
      </w:tblGrid>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No.</w:t>
            </w:r>
          </w:p>
        </w:tc>
        <w:tc>
          <w:tcPr>
            <w:tcW w:w="7371"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Query</w:t>
            </w: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Results</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#1 </w:t>
            </w:r>
          </w:p>
        </w:tc>
        <w:tc>
          <w:tcPr>
            <w:tcW w:w="7371" w:type="dxa"/>
            <w:noWrap/>
            <w:hideMark/>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88244</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#2 </w:t>
            </w:r>
          </w:p>
        </w:tc>
        <w:tc>
          <w:tcPr>
            <w:tcW w:w="7371" w:type="dxa"/>
            <w:noWrap/>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85778</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#3 </w:t>
            </w:r>
          </w:p>
        </w:tc>
        <w:tc>
          <w:tcPr>
            <w:tcW w:w="7371" w:type="dxa"/>
            <w:noWrap/>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115048</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#4 </w:t>
            </w:r>
          </w:p>
        </w:tc>
        <w:tc>
          <w:tcPr>
            <w:tcW w:w="7371" w:type="dxa"/>
            <w:noWrap/>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7011</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#5 </w:t>
            </w:r>
          </w:p>
        </w:tc>
        <w:tc>
          <w:tcPr>
            <w:tcW w:w="7371" w:type="dxa"/>
            <w:noWrap/>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10053</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#6 </w:t>
            </w:r>
          </w:p>
        </w:tc>
        <w:tc>
          <w:tcPr>
            <w:tcW w:w="7371" w:type="dxa"/>
            <w:noWrap/>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12332</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#7 </w:t>
            </w:r>
          </w:p>
        </w:tc>
        <w:tc>
          <w:tcPr>
            <w:tcW w:w="7371" w:type="dxa"/>
            <w:noWrap/>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206348</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#8 </w:t>
            </w:r>
          </w:p>
        </w:tc>
        <w:tc>
          <w:tcPr>
            <w:tcW w:w="7371" w:type="dxa"/>
            <w:noWrap/>
          </w:tcPr>
          <w:p w:rsidR="009D484C" w:rsidRPr="0069790F" w:rsidRDefault="009D484C" w:rsidP="003714B7">
            <w:pPr>
              <w:pStyle w:val="Tabletext"/>
              <w:rPr>
                <w:rFonts w:asciiTheme="minorHAnsi" w:hAnsiTheme="minorHAnsi"/>
                <w:sz w:val="20"/>
                <w:szCs w:val="20"/>
              </w:rPr>
            </w:pP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211070</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#9 </w:t>
            </w:r>
          </w:p>
        </w:tc>
        <w:tc>
          <w:tcPr>
            <w:tcW w:w="7371"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#7 OR #8</w:t>
            </w: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272517</w:t>
            </w:r>
          </w:p>
        </w:tc>
      </w:tr>
      <w:tr w:rsidR="009D484C" w:rsidRPr="0069790F" w:rsidTr="003714B7">
        <w:trPr>
          <w:trHeight w:val="320"/>
        </w:trPr>
        <w:tc>
          <w:tcPr>
            <w:tcW w:w="675"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#10 </w:t>
            </w:r>
          </w:p>
        </w:tc>
        <w:tc>
          <w:tcPr>
            <w:tcW w:w="7371"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#3 AND #6 AND #9</w:t>
            </w:r>
          </w:p>
        </w:tc>
        <w:tc>
          <w:tcPr>
            <w:tcW w:w="1354" w:type="dxa"/>
            <w:noWrap/>
            <w:hideMark/>
          </w:tcPr>
          <w:p w:rsidR="009D484C" w:rsidRPr="0069790F" w:rsidRDefault="009D484C" w:rsidP="003714B7">
            <w:pPr>
              <w:pStyle w:val="Tabletext"/>
              <w:rPr>
                <w:rFonts w:asciiTheme="minorHAnsi" w:hAnsiTheme="minorHAnsi"/>
                <w:sz w:val="20"/>
                <w:szCs w:val="20"/>
              </w:rPr>
            </w:pPr>
            <w:r w:rsidRPr="0069790F">
              <w:rPr>
                <w:rFonts w:asciiTheme="minorHAnsi" w:hAnsiTheme="minorHAnsi"/>
                <w:sz w:val="20"/>
                <w:szCs w:val="20"/>
              </w:rPr>
              <w:t>37</w:t>
            </w:r>
          </w:p>
        </w:tc>
      </w:tr>
    </w:tbl>
    <w:p w:rsidR="009D484C" w:rsidRDefault="009D484C" w:rsidP="009D484C"/>
    <w:p w:rsidR="009D484C" w:rsidRDefault="009D484C" w:rsidP="009D484C">
      <w:pPr>
        <w:pStyle w:val="Overskrift3"/>
      </w:pPr>
      <w:r>
        <w:t>Systematisk utvelgelse av studier (f.eks. PRISMA diagram)</w:t>
      </w:r>
    </w:p>
    <w:p w:rsidR="009D484C" w:rsidRDefault="009D484C" w:rsidP="009D484C">
      <w:r>
        <w:rPr>
          <w:highlight w:val="lightGray"/>
        </w:rPr>
        <w:t>[</w:t>
      </w:r>
      <w:r w:rsidRPr="008956DA">
        <w:rPr>
          <w:highlight w:val="lightGray"/>
        </w:rPr>
        <w:t xml:space="preserve">Sett inn for eksempel PRISMA diagram her (se f.eks.  </w:t>
      </w:r>
      <w:hyperlink r:id="rId15" w:history="1">
        <w:r w:rsidRPr="008956DA">
          <w:rPr>
            <w:rStyle w:val="Hyperkobling"/>
            <w:highlight w:val="lightGray"/>
          </w:rPr>
          <w:t>http://prisma-statement.org/PRISMAStatement/FlowDiagram.aspx</w:t>
        </w:r>
      </w:hyperlink>
      <w:r w:rsidRPr="008956DA">
        <w:rPr>
          <w:highlight w:val="lightGray"/>
        </w:rPr>
        <w:t>)</w:t>
      </w:r>
      <w:r>
        <w:rPr>
          <w:highlight w:val="lightGray"/>
        </w:rPr>
        <w:t>.</w:t>
      </w:r>
      <w:r w:rsidRPr="008956DA">
        <w:rPr>
          <w:highlight w:val="lightGray"/>
        </w:rPr>
        <w:t>]</w:t>
      </w:r>
      <w:r>
        <w:t xml:space="preserve"> </w:t>
      </w:r>
    </w:p>
    <w:p w:rsidR="009D484C" w:rsidRPr="00C74149" w:rsidRDefault="009D484C" w:rsidP="009D484C">
      <w:pPr>
        <w:rPr>
          <w:highlight w:val="lightGray"/>
        </w:rPr>
      </w:pPr>
      <w:r w:rsidRPr="00C74149">
        <w:rPr>
          <w:highlight w:val="lightGray"/>
        </w:rPr>
        <w:t>[Figur]</w:t>
      </w:r>
    </w:p>
    <w:p w:rsidR="009D484C" w:rsidRPr="00EC10F5" w:rsidRDefault="009D484C" w:rsidP="009D484C">
      <w:r>
        <w:t>Resultater fra litteratursøk:</w:t>
      </w:r>
    </w:p>
    <w:p w:rsidR="009D484C" w:rsidRPr="00EC10F5" w:rsidRDefault="009D484C" w:rsidP="009D484C">
      <w:r>
        <w:t xml:space="preserve">Eksempel på tabell: </w:t>
      </w:r>
      <w:r w:rsidRPr="00EC10F5">
        <w:t xml:space="preserve">Oversikt over studiedesign for studier som </w:t>
      </w:r>
      <w:r>
        <w:t>inkluderes i metodevurderingen/ analysen</w:t>
      </w:r>
      <w:r w:rsidRPr="00EC10F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352"/>
        <w:gridCol w:w="850"/>
        <w:gridCol w:w="1446"/>
        <w:gridCol w:w="1702"/>
        <w:gridCol w:w="1171"/>
        <w:gridCol w:w="1483"/>
      </w:tblGrid>
      <w:tr w:rsidR="009D484C" w:rsidRPr="00EC10F5" w:rsidTr="003714B7">
        <w:trPr>
          <w:trHeight w:val="1222"/>
          <w:tblHeader/>
        </w:trPr>
        <w:tc>
          <w:tcPr>
            <w:tcW w:w="569" w:type="pct"/>
            <w:shd w:val="clear" w:color="auto" w:fill="auto"/>
          </w:tcPr>
          <w:p w:rsidR="009D484C" w:rsidRPr="00EC10F5" w:rsidRDefault="009D484C" w:rsidP="003714B7">
            <w:pPr>
              <w:rPr>
                <w:lang w:val="en-GB"/>
              </w:rPr>
            </w:pPr>
            <w:r>
              <w:rPr>
                <w:lang w:val="en-GB"/>
              </w:rPr>
              <w:t>Studie</w:t>
            </w:r>
            <w:r w:rsidRPr="00EC10F5">
              <w:rPr>
                <w:lang w:val="en-GB"/>
              </w:rPr>
              <w:t>/ID</w:t>
            </w:r>
          </w:p>
        </w:tc>
        <w:tc>
          <w:tcPr>
            <w:tcW w:w="854" w:type="pct"/>
            <w:shd w:val="clear" w:color="auto" w:fill="auto"/>
          </w:tcPr>
          <w:p w:rsidR="009D484C" w:rsidRPr="00EC10F5" w:rsidRDefault="009D484C" w:rsidP="003714B7">
            <w:pPr>
              <w:rPr>
                <w:lang w:val="en-GB"/>
              </w:rPr>
            </w:pPr>
            <w:r>
              <w:rPr>
                <w:lang w:val="en-GB"/>
              </w:rPr>
              <w:t>Formål</w:t>
            </w:r>
          </w:p>
        </w:tc>
        <w:tc>
          <w:tcPr>
            <w:tcW w:w="518" w:type="pct"/>
            <w:shd w:val="clear" w:color="auto" w:fill="auto"/>
          </w:tcPr>
          <w:p w:rsidR="009D484C" w:rsidRPr="00EC10F5" w:rsidRDefault="009D484C" w:rsidP="003714B7">
            <w:pPr>
              <w:rPr>
                <w:lang w:val="en-GB"/>
              </w:rPr>
            </w:pPr>
            <w:r>
              <w:rPr>
                <w:lang w:val="en-GB"/>
              </w:rPr>
              <w:t>Studie-</w:t>
            </w:r>
            <w:r w:rsidRPr="00EC10F5">
              <w:rPr>
                <w:lang w:val="en-GB"/>
              </w:rPr>
              <w:t>design</w:t>
            </w:r>
          </w:p>
        </w:tc>
        <w:tc>
          <w:tcPr>
            <w:tcW w:w="964" w:type="pct"/>
            <w:shd w:val="clear" w:color="auto" w:fill="auto"/>
          </w:tcPr>
          <w:p w:rsidR="009D484C" w:rsidRPr="00EC10F5" w:rsidRDefault="009D484C" w:rsidP="003714B7">
            <w:pPr>
              <w:rPr>
                <w:lang w:val="en-GB"/>
              </w:rPr>
            </w:pPr>
            <w:r>
              <w:rPr>
                <w:lang w:val="en-GB"/>
              </w:rPr>
              <w:t>Pasient-populasjon</w:t>
            </w:r>
          </w:p>
        </w:tc>
        <w:tc>
          <w:tcPr>
            <w:tcW w:w="559" w:type="pct"/>
            <w:shd w:val="clear" w:color="auto" w:fill="auto"/>
          </w:tcPr>
          <w:p w:rsidR="009D484C" w:rsidRPr="00EC10F5" w:rsidRDefault="009D484C" w:rsidP="003714B7">
            <w:r w:rsidRPr="00EC10F5">
              <w:t>Intervensjon og komparator</w:t>
            </w:r>
          </w:p>
          <w:p w:rsidR="009D484C" w:rsidRPr="00EC10F5" w:rsidRDefault="009D484C" w:rsidP="003714B7">
            <w:r>
              <w:t>(utvalgsstørrelse (n)</w:t>
            </w:r>
            <w:r w:rsidRPr="00EC10F5">
              <w:t>)</w:t>
            </w:r>
          </w:p>
        </w:tc>
        <w:tc>
          <w:tcPr>
            <w:tcW w:w="610" w:type="pct"/>
            <w:shd w:val="clear" w:color="auto" w:fill="auto"/>
          </w:tcPr>
          <w:p w:rsidR="009D484C" w:rsidRPr="00EC10F5" w:rsidRDefault="009D484C" w:rsidP="003714B7">
            <w:r>
              <w:t>Primæ</w:t>
            </w:r>
            <w:r w:rsidRPr="00EC10F5">
              <w:t>rt utfallsmål og tidsp</w:t>
            </w:r>
            <w:r>
              <w:t>un</w:t>
            </w:r>
            <w:r w:rsidRPr="00EC10F5">
              <w:t>kt for oppfølging</w:t>
            </w:r>
          </w:p>
        </w:tc>
        <w:tc>
          <w:tcPr>
            <w:tcW w:w="926" w:type="pct"/>
            <w:shd w:val="clear" w:color="auto" w:fill="auto"/>
          </w:tcPr>
          <w:p w:rsidR="009D484C" w:rsidRPr="00EC10F5" w:rsidRDefault="009D484C" w:rsidP="003714B7">
            <w:r>
              <w:t>Sekundære</w:t>
            </w:r>
            <w:r w:rsidRPr="00EC10F5">
              <w:t xml:space="preserve"> utfallsmål og tidsp</w:t>
            </w:r>
            <w:r>
              <w:t>un</w:t>
            </w:r>
            <w:r w:rsidRPr="00EC10F5">
              <w:t>kt for oppfølging</w:t>
            </w:r>
          </w:p>
        </w:tc>
      </w:tr>
      <w:tr w:rsidR="009D484C" w:rsidRPr="00EC10F5" w:rsidTr="003714B7">
        <w:trPr>
          <w:trHeight w:val="620"/>
          <w:tblHeader/>
        </w:trPr>
        <w:tc>
          <w:tcPr>
            <w:tcW w:w="569" w:type="pct"/>
            <w:shd w:val="clear" w:color="auto" w:fill="auto"/>
          </w:tcPr>
          <w:p w:rsidR="009D484C" w:rsidRDefault="009D484C" w:rsidP="003714B7">
            <w:pPr>
              <w:rPr>
                <w:lang w:val="en-GB"/>
              </w:rPr>
            </w:pPr>
            <w:r>
              <w:rPr>
                <w:lang w:val="en-GB"/>
              </w:rPr>
              <w:t>Studie 1</w:t>
            </w:r>
          </w:p>
        </w:tc>
        <w:tc>
          <w:tcPr>
            <w:tcW w:w="854" w:type="pct"/>
            <w:shd w:val="clear" w:color="auto" w:fill="auto"/>
          </w:tcPr>
          <w:p w:rsidR="009D484C" w:rsidRDefault="009D484C" w:rsidP="003714B7">
            <w:pPr>
              <w:rPr>
                <w:lang w:val="en-GB"/>
              </w:rPr>
            </w:pPr>
          </w:p>
        </w:tc>
        <w:tc>
          <w:tcPr>
            <w:tcW w:w="518" w:type="pct"/>
            <w:shd w:val="clear" w:color="auto" w:fill="auto"/>
          </w:tcPr>
          <w:p w:rsidR="009D484C" w:rsidRDefault="009D484C" w:rsidP="003714B7">
            <w:pPr>
              <w:rPr>
                <w:lang w:val="en-GB"/>
              </w:rPr>
            </w:pPr>
          </w:p>
        </w:tc>
        <w:tc>
          <w:tcPr>
            <w:tcW w:w="964" w:type="pct"/>
            <w:shd w:val="clear" w:color="auto" w:fill="auto"/>
          </w:tcPr>
          <w:p w:rsidR="009D484C" w:rsidRDefault="009D484C" w:rsidP="003714B7">
            <w:pPr>
              <w:rPr>
                <w:lang w:val="en-GB"/>
              </w:rPr>
            </w:pPr>
          </w:p>
        </w:tc>
        <w:tc>
          <w:tcPr>
            <w:tcW w:w="559" w:type="pct"/>
            <w:shd w:val="clear" w:color="auto" w:fill="auto"/>
          </w:tcPr>
          <w:p w:rsidR="009D484C" w:rsidRPr="00EC10F5" w:rsidRDefault="009D484C" w:rsidP="003714B7"/>
        </w:tc>
        <w:tc>
          <w:tcPr>
            <w:tcW w:w="610" w:type="pct"/>
            <w:shd w:val="clear" w:color="auto" w:fill="auto"/>
          </w:tcPr>
          <w:p w:rsidR="009D484C" w:rsidRDefault="009D484C" w:rsidP="003714B7"/>
        </w:tc>
        <w:tc>
          <w:tcPr>
            <w:tcW w:w="926" w:type="pct"/>
            <w:shd w:val="clear" w:color="auto" w:fill="auto"/>
          </w:tcPr>
          <w:p w:rsidR="009D484C" w:rsidRDefault="009D484C" w:rsidP="003714B7"/>
        </w:tc>
      </w:tr>
      <w:tr w:rsidR="009D484C" w:rsidRPr="00EC10F5" w:rsidTr="003714B7">
        <w:trPr>
          <w:trHeight w:val="558"/>
        </w:trPr>
        <w:tc>
          <w:tcPr>
            <w:tcW w:w="569" w:type="pct"/>
            <w:shd w:val="clear" w:color="auto" w:fill="auto"/>
          </w:tcPr>
          <w:p w:rsidR="009D484C" w:rsidRPr="00EC10F5" w:rsidRDefault="009D484C" w:rsidP="003714B7">
            <w:pPr>
              <w:rPr>
                <w:lang w:val="en-GB"/>
              </w:rPr>
            </w:pPr>
            <w:r>
              <w:rPr>
                <w:lang w:val="en-GB"/>
              </w:rPr>
              <w:t>Studie 2</w:t>
            </w:r>
          </w:p>
        </w:tc>
        <w:tc>
          <w:tcPr>
            <w:tcW w:w="854" w:type="pct"/>
            <w:shd w:val="clear" w:color="auto" w:fill="auto"/>
          </w:tcPr>
          <w:p w:rsidR="009D484C" w:rsidRPr="00EC10F5" w:rsidRDefault="009D484C" w:rsidP="003714B7">
            <w:pPr>
              <w:rPr>
                <w:lang w:val="en-GB"/>
              </w:rPr>
            </w:pPr>
          </w:p>
        </w:tc>
        <w:tc>
          <w:tcPr>
            <w:tcW w:w="518" w:type="pct"/>
            <w:shd w:val="clear" w:color="auto" w:fill="auto"/>
          </w:tcPr>
          <w:p w:rsidR="009D484C" w:rsidRPr="00EC10F5" w:rsidRDefault="009D484C" w:rsidP="003714B7">
            <w:pPr>
              <w:rPr>
                <w:lang w:val="en-GB"/>
              </w:rPr>
            </w:pPr>
          </w:p>
        </w:tc>
        <w:tc>
          <w:tcPr>
            <w:tcW w:w="964" w:type="pct"/>
            <w:shd w:val="clear" w:color="auto" w:fill="auto"/>
          </w:tcPr>
          <w:p w:rsidR="009D484C" w:rsidRPr="00EC10F5" w:rsidRDefault="009D484C" w:rsidP="003714B7">
            <w:pPr>
              <w:rPr>
                <w:lang w:val="en-GB"/>
              </w:rPr>
            </w:pPr>
          </w:p>
        </w:tc>
        <w:tc>
          <w:tcPr>
            <w:tcW w:w="559" w:type="pct"/>
            <w:shd w:val="clear" w:color="auto" w:fill="auto"/>
          </w:tcPr>
          <w:p w:rsidR="009D484C" w:rsidRPr="00EC10F5" w:rsidRDefault="009D484C" w:rsidP="003714B7">
            <w:pPr>
              <w:rPr>
                <w:lang w:val="en-GB"/>
              </w:rPr>
            </w:pPr>
          </w:p>
        </w:tc>
        <w:tc>
          <w:tcPr>
            <w:tcW w:w="610" w:type="pct"/>
            <w:shd w:val="clear" w:color="auto" w:fill="auto"/>
          </w:tcPr>
          <w:p w:rsidR="009D484C" w:rsidRPr="00EC10F5" w:rsidRDefault="009D484C" w:rsidP="003714B7">
            <w:pPr>
              <w:rPr>
                <w:lang w:val="en-GB"/>
              </w:rPr>
            </w:pPr>
          </w:p>
        </w:tc>
        <w:tc>
          <w:tcPr>
            <w:tcW w:w="926" w:type="pct"/>
            <w:shd w:val="clear" w:color="auto" w:fill="auto"/>
          </w:tcPr>
          <w:p w:rsidR="009D484C" w:rsidRPr="00EC10F5" w:rsidRDefault="009D484C" w:rsidP="003714B7">
            <w:pPr>
              <w:rPr>
                <w:lang w:val="en-GB"/>
              </w:rPr>
            </w:pPr>
          </w:p>
        </w:tc>
      </w:tr>
    </w:tbl>
    <w:p w:rsidR="009D484C" w:rsidRDefault="009D484C" w:rsidP="009D484C">
      <w:pPr>
        <w:rPr>
          <w:lang w:val="en-GB"/>
        </w:rPr>
      </w:pPr>
    </w:p>
    <w:p w:rsidR="009D484C" w:rsidRPr="00C94829" w:rsidRDefault="009D484C" w:rsidP="009D484C">
      <w:pPr>
        <w:pStyle w:val="Overskrift3"/>
      </w:pPr>
      <w:r w:rsidRPr="00C94829">
        <w:t>Kvalitetsvurdering</w:t>
      </w:r>
    </w:p>
    <w:p w:rsidR="009D484C" w:rsidRPr="00EC10F5" w:rsidRDefault="009D484C" w:rsidP="009D484C">
      <w:r>
        <w:rPr>
          <w:highlight w:val="lightGray"/>
        </w:rPr>
        <w:t>[</w:t>
      </w:r>
      <w:r w:rsidRPr="008956DA">
        <w:rPr>
          <w:highlight w:val="lightGray"/>
        </w:rPr>
        <w:t>Gjør en kvalitetsvurdering av de utvalgte studiene (for eksempel JADAD skår e.l.) og oppsummer i tabell</w:t>
      </w:r>
      <w:r>
        <w:rPr>
          <w:highlight w:val="lightGray"/>
        </w:rPr>
        <w:t>.</w:t>
      </w:r>
      <w:r w:rsidRPr="008956DA">
        <w:rPr>
          <w:highlight w:val="lightGray"/>
        </w:rPr>
        <w:t>]</w:t>
      </w:r>
    </w:p>
    <w:tbl>
      <w:tblPr>
        <w:tblStyle w:val="Tabellrutenett"/>
        <w:tblW w:w="0" w:type="auto"/>
        <w:tblLook w:val="04A0" w:firstRow="1" w:lastRow="0" w:firstColumn="1" w:lastColumn="0" w:noHBand="0" w:noVBand="1"/>
      </w:tblPr>
      <w:tblGrid>
        <w:gridCol w:w="3020"/>
        <w:gridCol w:w="3021"/>
        <w:gridCol w:w="3021"/>
      </w:tblGrid>
      <w:tr w:rsidR="009D484C" w:rsidRPr="00EC10F5" w:rsidTr="003714B7">
        <w:tc>
          <w:tcPr>
            <w:tcW w:w="3020" w:type="dxa"/>
          </w:tcPr>
          <w:p w:rsidR="009D484C" w:rsidRPr="00EC10F5" w:rsidRDefault="009D484C" w:rsidP="003714B7">
            <w:r>
              <w:t>Studie</w:t>
            </w:r>
          </w:p>
        </w:tc>
        <w:tc>
          <w:tcPr>
            <w:tcW w:w="3021" w:type="dxa"/>
          </w:tcPr>
          <w:p w:rsidR="009D484C" w:rsidRPr="00EC10F5" w:rsidRDefault="009D484C" w:rsidP="003714B7">
            <w:r>
              <w:t>F.eks. JADAD skår</w:t>
            </w:r>
          </w:p>
        </w:tc>
        <w:tc>
          <w:tcPr>
            <w:tcW w:w="3021" w:type="dxa"/>
          </w:tcPr>
          <w:p w:rsidR="009D484C" w:rsidRPr="00EC10F5" w:rsidRDefault="009D484C" w:rsidP="003714B7">
            <w:r>
              <w:t>Kommentar</w:t>
            </w:r>
          </w:p>
        </w:tc>
      </w:tr>
      <w:tr w:rsidR="009D484C" w:rsidRPr="00EC10F5" w:rsidTr="003714B7">
        <w:tc>
          <w:tcPr>
            <w:tcW w:w="3020" w:type="dxa"/>
          </w:tcPr>
          <w:p w:rsidR="009D484C" w:rsidRDefault="009D484C" w:rsidP="003714B7"/>
        </w:tc>
        <w:tc>
          <w:tcPr>
            <w:tcW w:w="3021" w:type="dxa"/>
          </w:tcPr>
          <w:p w:rsidR="009D484C" w:rsidRDefault="009D484C" w:rsidP="003714B7"/>
        </w:tc>
        <w:tc>
          <w:tcPr>
            <w:tcW w:w="3021" w:type="dxa"/>
          </w:tcPr>
          <w:p w:rsidR="009D484C" w:rsidRDefault="009D484C" w:rsidP="003714B7"/>
        </w:tc>
      </w:tr>
      <w:tr w:rsidR="009D484C" w:rsidRPr="00EC10F5" w:rsidTr="003714B7">
        <w:tc>
          <w:tcPr>
            <w:tcW w:w="3020" w:type="dxa"/>
          </w:tcPr>
          <w:p w:rsidR="009D484C" w:rsidRDefault="009D484C" w:rsidP="003714B7"/>
        </w:tc>
        <w:tc>
          <w:tcPr>
            <w:tcW w:w="3021" w:type="dxa"/>
          </w:tcPr>
          <w:p w:rsidR="009D484C" w:rsidRDefault="009D484C" w:rsidP="003714B7"/>
        </w:tc>
        <w:tc>
          <w:tcPr>
            <w:tcW w:w="3021" w:type="dxa"/>
          </w:tcPr>
          <w:p w:rsidR="009D484C" w:rsidRDefault="009D484C" w:rsidP="003714B7"/>
        </w:tc>
      </w:tr>
      <w:tr w:rsidR="009D484C" w:rsidRPr="00EC10F5" w:rsidTr="003714B7">
        <w:tc>
          <w:tcPr>
            <w:tcW w:w="3020" w:type="dxa"/>
          </w:tcPr>
          <w:p w:rsidR="009D484C" w:rsidRPr="00EC10F5" w:rsidRDefault="009D484C" w:rsidP="003714B7"/>
        </w:tc>
        <w:tc>
          <w:tcPr>
            <w:tcW w:w="3021" w:type="dxa"/>
          </w:tcPr>
          <w:p w:rsidR="009D484C" w:rsidRPr="00EC10F5" w:rsidRDefault="009D484C" w:rsidP="003714B7"/>
        </w:tc>
        <w:tc>
          <w:tcPr>
            <w:tcW w:w="3021" w:type="dxa"/>
          </w:tcPr>
          <w:p w:rsidR="009D484C" w:rsidRPr="00EC10F5" w:rsidRDefault="009D484C" w:rsidP="003714B7"/>
        </w:tc>
      </w:tr>
    </w:tbl>
    <w:p w:rsidR="009D484C" w:rsidRPr="00EC10F5" w:rsidRDefault="009D484C" w:rsidP="009D484C"/>
    <w:p w:rsidR="009D484C" w:rsidRDefault="009D484C" w:rsidP="009D484C">
      <w:pPr>
        <w:pStyle w:val="Overskrift2"/>
      </w:pPr>
      <w:r w:rsidRPr="00C9068A">
        <w:t xml:space="preserve">Appendiks B – Dokumentasjon </w:t>
      </w:r>
      <w:r>
        <w:t>av</w:t>
      </w:r>
      <w:r w:rsidRPr="00C9068A">
        <w:t xml:space="preserve"> relativ effekt ved indirekte sammenligninger</w:t>
      </w:r>
    </w:p>
    <w:p w:rsidR="009D484C" w:rsidRPr="00CD0C6A" w:rsidRDefault="009D484C" w:rsidP="009D484C">
      <w:r>
        <w:rPr>
          <w:highlight w:val="lightGray"/>
        </w:rPr>
        <w:t>[</w:t>
      </w:r>
      <w:r w:rsidRPr="008956DA">
        <w:rPr>
          <w:highlight w:val="lightGray"/>
        </w:rPr>
        <w:t xml:space="preserve">Krav og metoder for dokumentasjon av relativ effekt er beskrevet i retningslinjene </w:t>
      </w:r>
      <w:r>
        <w:rPr>
          <w:highlight w:val="lightGray"/>
        </w:rPr>
        <w:t>Kapittel</w:t>
      </w:r>
      <w:r w:rsidRPr="008956DA">
        <w:rPr>
          <w:highlight w:val="lightGray"/>
        </w:rPr>
        <w:t xml:space="preserve"> 6.1 og Appendiks 1. Dokumentasjonen under skal bygge på litteratursøk som </w:t>
      </w:r>
      <w:r>
        <w:rPr>
          <w:highlight w:val="lightGray"/>
        </w:rPr>
        <w:t>presenteres</w:t>
      </w:r>
      <w:r w:rsidRPr="008956DA">
        <w:rPr>
          <w:highlight w:val="lightGray"/>
        </w:rPr>
        <w:t xml:space="preserve"> i Appendiks A.</w:t>
      </w:r>
      <w:r>
        <w:rPr>
          <w:highlight w:val="lightGray"/>
        </w:rPr>
        <w:t xml:space="preserve"> Dersom det er mer hensiktsmessig, kan litteratursøket presenteres i vedlegget som tilhører metaanalysen/ nettverksmetaanalysen. I så fall skal alle elementene nevnt i Appendiks A adresseres.</w:t>
      </w:r>
      <w:r w:rsidRPr="008956DA">
        <w:rPr>
          <w:highlight w:val="lightGray"/>
        </w:rPr>
        <w:t>]</w:t>
      </w:r>
    </w:p>
    <w:p w:rsidR="009D484C" w:rsidRDefault="009D484C" w:rsidP="009D484C">
      <w:pPr>
        <w:pStyle w:val="Overskrift3"/>
      </w:pPr>
      <w:r>
        <w:t>Dersom det er utført en parvis indirekte sammenligning</w:t>
      </w:r>
    </w:p>
    <w:p w:rsidR="009D484C" w:rsidRDefault="009D484C" w:rsidP="009D484C">
      <w:pPr>
        <w:rPr>
          <w:highlight w:val="lightGray"/>
        </w:rPr>
      </w:pPr>
      <w:r>
        <w:rPr>
          <w:highlight w:val="lightGray"/>
        </w:rPr>
        <w:t>[</w:t>
      </w:r>
      <w:r w:rsidRPr="008956DA">
        <w:rPr>
          <w:highlight w:val="lightGray"/>
        </w:rPr>
        <w:t>Beskriv metodikken og resultatene</w:t>
      </w:r>
      <w:r>
        <w:rPr>
          <w:highlight w:val="lightGray"/>
        </w:rPr>
        <w:t>]</w:t>
      </w:r>
      <w:r w:rsidRPr="0001512C">
        <w:t xml:space="preserve"> </w:t>
      </w:r>
      <w:r>
        <w:rPr>
          <w:highlight w:val="lightGray"/>
        </w:rPr>
        <w:t>[Tekst]</w:t>
      </w:r>
    </w:p>
    <w:p w:rsidR="009D484C" w:rsidRDefault="009D484C" w:rsidP="009D484C">
      <w:r>
        <w:rPr>
          <w:highlight w:val="lightGray"/>
        </w:rPr>
        <w:t>[</w:t>
      </w:r>
      <w:r w:rsidRPr="008956DA">
        <w:rPr>
          <w:highlight w:val="lightGray"/>
        </w:rPr>
        <w:t>Legg ved fullstendig dokumentasjon som eget vedlegg.]</w:t>
      </w:r>
    </w:p>
    <w:p w:rsidR="009D484C" w:rsidRDefault="009D484C" w:rsidP="009D484C">
      <w:pPr>
        <w:pStyle w:val="Overskrift3"/>
      </w:pPr>
      <w:r>
        <w:t>Dersom metaanalyser/ nettverksmetaanalyser er benyttet</w:t>
      </w:r>
    </w:p>
    <w:p w:rsidR="009D484C" w:rsidRDefault="009D484C" w:rsidP="009D484C">
      <w:r>
        <w:rPr>
          <w:highlight w:val="lightGray"/>
        </w:rPr>
        <w:t>[</w:t>
      </w:r>
      <w:r w:rsidRPr="008956DA">
        <w:rPr>
          <w:highlight w:val="lightGray"/>
        </w:rPr>
        <w:t>Legg ved fullstendig dokumentasjon som eget vedlegg.]</w:t>
      </w:r>
    </w:p>
    <w:p w:rsidR="009D484C" w:rsidRDefault="009D484C" w:rsidP="009D484C">
      <w:pPr>
        <w:pStyle w:val="Overskrift3"/>
      </w:pPr>
      <w:r>
        <w:t>Dersom MAIC er benyttet</w:t>
      </w:r>
    </w:p>
    <w:p w:rsidR="009D484C" w:rsidRDefault="009D484C" w:rsidP="009D484C">
      <w:r>
        <w:rPr>
          <w:highlight w:val="lightGray"/>
        </w:rPr>
        <w:t>[</w:t>
      </w:r>
      <w:r w:rsidRPr="008956DA">
        <w:rPr>
          <w:highlight w:val="lightGray"/>
        </w:rPr>
        <w:t>Legg ved fullstendig dokumentasjon som eget vedlegg. Følgende skal besvares</w:t>
      </w:r>
      <w:r>
        <w:rPr>
          <w:highlight w:val="lightGray"/>
        </w:rPr>
        <w:t xml:space="preserve"> og presenteres tydelig</w:t>
      </w:r>
      <w:r w:rsidRPr="008956DA">
        <w:rPr>
          <w:highlight w:val="lightGray"/>
        </w:rPr>
        <w:t xml:space="preserve"> </w:t>
      </w:r>
      <w:r>
        <w:rPr>
          <w:highlight w:val="lightGray"/>
        </w:rPr>
        <w:t>i vedlegget</w:t>
      </w:r>
      <w:r w:rsidRPr="008956DA">
        <w:rPr>
          <w:highlight w:val="lightGray"/>
        </w:rPr>
        <w:t>:</w:t>
      </w:r>
      <w:r w:rsidRPr="00C00E71">
        <w:rPr>
          <w:highlight w:val="lightGray"/>
        </w:rPr>
        <w:t>]</w:t>
      </w:r>
    </w:p>
    <w:p w:rsidR="009D484C" w:rsidRPr="00B82389" w:rsidRDefault="009D484C" w:rsidP="009D484C">
      <w:pPr>
        <w:rPr>
          <w:highlight w:val="lightGray"/>
        </w:rPr>
      </w:pPr>
      <w:r>
        <w:t>[</w:t>
      </w:r>
      <w:r w:rsidRPr="00B82389">
        <w:rPr>
          <w:highlight w:val="lightGray"/>
        </w:rPr>
        <w:t>Har de utvalgte studiene felles komparator?]</w:t>
      </w:r>
    </w:p>
    <w:p w:rsidR="009D484C" w:rsidRPr="00B82389" w:rsidRDefault="009D484C" w:rsidP="009D484C">
      <w:pPr>
        <w:rPr>
          <w:highlight w:val="lightGray"/>
        </w:rPr>
      </w:pPr>
      <w:r w:rsidRPr="00B82389">
        <w:rPr>
          <w:highlight w:val="lightGray"/>
        </w:rPr>
        <w:t>[Hvis ja, begrunn hvorfor MAIC er benyttet i stedet for standard metoder for ITC. Hvorfor er det sannsynlig at denne metoden skal gi estimater med mindre bias enn standard metoder?]</w:t>
      </w:r>
    </w:p>
    <w:p w:rsidR="009D484C" w:rsidRPr="00B82389" w:rsidRDefault="009D484C" w:rsidP="009D484C">
      <w:pPr>
        <w:rPr>
          <w:highlight w:val="lightGray"/>
        </w:rPr>
      </w:pPr>
      <w:r w:rsidRPr="00B82389">
        <w:rPr>
          <w:highlight w:val="lightGray"/>
        </w:rPr>
        <w:t>[Er studiene som sammenlignes tilstrekkelig overlappende mht. studiedesign, inklusjonskriterier, pasientkarakteristika, definisjon av utfallsmål og rapportering av data?]</w:t>
      </w:r>
    </w:p>
    <w:p w:rsidR="009D484C" w:rsidRDefault="009D484C" w:rsidP="009D484C">
      <w:r>
        <w:rPr>
          <w:highlight w:val="lightGray"/>
        </w:rPr>
        <w:t>[</w:t>
      </w:r>
      <w:r w:rsidRPr="0025211C">
        <w:rPr>
          <w:highlight w:val="lightGray"/>
        </w:rPr>
        <w:t>Definer effektmodifiserende faktorer før analysen utføres.]</w:t>
      </w:r>
    </w:p>
    <w:p w:rsidR="009D484C" w:rsidRDefault="009D484C" w:rsidP="009D484C">
      <w:r>
        <w:t>Fullstendig oversikt over (antatt) effektmodifiserende (og prognostiske) faktorer:</w:t>
      </w:r>
    </w:p>
    <w:tbl>
      <w:tblPr>
        <w:tblStyle w:val="Tabellrutenett"/>
        <w:tblW w:w="0" w:type="auto"/>
        <w:tblLook w:val="04A0" w:firstRow="1" w:lastRow="0" w:firstColumn="1" w:lastColumn="0" w:noHBand="0" w:noVBand="1"/>
      </w:tblPr>
      <w:tblGrid>
        <w:gridCol w:w="1555"/>
        <w:gridCol w:w="1701"/>
        <w:gridCol w:w="1417"/>
        <w:gridCol w:w="4387"/>
      </w:tblGrid>
      <w:tr w:rsidR="009D484C" w:rsidTr="003714B7">
        <w:tc>
          <w:tcPr>
            <w:tcW w:w="1555" w:type="dxa"/>
          </w:tcPr>
          <w:p w:rsidR="009D484C" w:rsidRDefault="009D484C" w:rsidP="003714B7">
            <w:r>
              <w:t>Variabel</w:t>
            </w:r>
          </w:p>
        </w:tc>
        <w:tc>
          <w:tcPr>
            <w:tcW w:w="1701" w:type="dxa"/>
          </w:tcPr>
          <w:p w:rsidR="009D484C" w:rsidRDefault="009D484C" w:rsidP="003714B7">
            <w:r>
              <w:t>E, P, EP, ?*</w:t>
            </w:r>
          </w:p>
        </w:tc>
        <w:tc>
          <w:tcPr>
            <w:tcW w:w="1417" w:type="dxa"/>
          </w:tcPr>
          <w:p w:rsidR="009D484C" w:rsidRDefault="009D484C" w:rsidP="003714B7">
            <w:r>
              <w:t>Kilde</w:t>
            </w:r>
          </w:p>
        </w:tc>
        <w:tc>
          <w:tcPr>
            <w:tcW w:w="4387" w:type="dxa"/>
          </w:tcPr>
          <w:p w:rsidR="009D484C" w:rsidRDefault="009D484C" w:rsidP="003714B7">
            <w:r>
              <w:t>Beskrivelse av empiri eller biologisk plausibilitet</w:t>
            </w:r>
          </w:p>
        </w:tc>
      </w:tr>
      <w:tr w:rsidR="009D484C" w:rsidTr="003714B7">
        <w:tc>
          <w:tcPr>
            <w:tcW w:w="1555" w:type="dxa"/>
          </w:tcPr>
          <w:p w:rsidR="009D484C" w:rsidRDefault="009D484C" w:rsidP="003714B7"/>
        </w:tc>
        <w:tc>
          <w:tcPr>
            <w:tcW w:w="1701" w:type="dxa"/>
          </w:tcPr>
          <w:p w:rsidR="009D484C" w:rsidRDefault="009D484C" w:rsidP="003714B7"/>
        </w:tc>
        <w:tc>
          <w:tcPr>
            <w:tcW w:w="1417" w:type="dxa"/>
          </w:tcPr>
          <w:p w:rsidR="009D484C" w:rsidRDefault="009D484C" w:rsidP="003714B7"/>
        </w:tc>
        <w:tc>
          <w:tcPr>
            <w:tcW w:w="4387" w:type="dxa"/>
          </w:tcPr>
          <w:p w:rsidR="009D484C" w:rsidRDefault="009D484C" w:rsidP="003714B7"/>
        </w:tc>
      </w:tr>
      <w:tr w:rsidR="009D484C" w:rsidTr="003714B7">
        <w:tc>
          <w:tcPr>
            <w:tcW w:w="1555" w:type="dxa"/>
          </w:tcPr>
          <w:p w:rsidR="009D484C" w:rsidRDefault="009D484C" w:rsidP="003714B7"/>
        </w:tc>
        <w:tc>
          <w:tcPr>
            <w:tcW w:w="1701" w:type="dxa"/>
          </w:tcPr>
          <w:p w:rsidR="009D484C" w:rsidRDefault="009D484C" w:rsidP="003714B7"/>
        </w:tc>
        <w:tc>
          <w:tcPr>
            <w:tcW w:w="1417" w:type="dxa"/>
          </w:tcPr>
          <w:p w:rsidR="009D484C" w:rsidRDefault="009D484C" w:rsidP="003714B7"/>
        </w:tc>
        <w:tc>
          <w:tcPr>
            <w:tcW w:w="4387" w:type="dxa"/>
          </w:tcPr>
          <w:p w:rsidR="009D484C" w:rsidRDefault="009D484C" w:rsidP="003714B7"/>
        </w:tc>
      </w:tr>
      <w:tr w:rsidR="009D484C" w:rsidTr="003714B7">
        <w:tc>
          <w:tcPr>
            <w:tcW w:w="1555" w:type="dxa"/>
          </w:tcPr>
          <w:p w:rsidR="009D484C" w:rsidRDefault="009D484C" w:rsidP="003714B7"/>
        </w:tc>
        <w:tc>
          <w:tcPr>
            <w:tcW w:w="1701" w:type="dxa"/>
          </w:tcPr>
          <w:p w:rsidR="009D484C" w:rsidRDefault="009D484C" w:rsidP="003714B7"/>
        </w:tc>
        <w:tc>
          <w:tcPr>
            <w:tcW w:w="1417" w:type="dxa"/>
          </w:tcPr>
          <w:p w:rsidR="009D484C" w:rsidRDefault="009D484C" w:rsidP="003714B7"/>
        </w:tc>
        <w:tc>
          <w:tcPr>
            <w:tcW w:w="4387" w:type="dxa"/>
          </w:tcPr>
          <w:p w:rsidR="009D484C" w:rsidRDefault="009D484C" w:rsidP="003714B7"/>
        </w:tc>
      </w:tr>
      <w:tr w:rsidR="009D484C" w:rsidTr="003714B7">
        <w:tc>
          <w:tcPr>
            <w:tcW w:w="1555" w:type="dxa"/>
          </w:tcPr>
          <w:p w:rsidR="009D484C" w:rsidRDefault="009D484C" w:rsidP="003714B7"/>
        </w:tc>
        <w:tc>
          <w:tcPr>
            <w:tcW w:w="1701" w:type="dxa"/>
          </w:tcPr>
          <w:p w:rsidR="009D484C" w:rsidRDefault="009D484C" w:rsidP="003714B7"/>
        </w:tc>
        <w:tc>
          <w:tcPr>
            <w:tcW w:w="1417" w:type="dxa"/>
          </w:tcPr>
          <w:p w:rsidR="009D484C" w:rsidRDefault="009D484C" w:rsidP="003714B7"/>
        </w:tc>
        <w:tc>
          <w:tcPr>
            <w:tcW w:w="4387" w:type="dxa"/>
          </w:tcPr>
          <w:p w:rsidR="009D484C" w:rsidRDefault="009D484C" w:rsidP="003714B7"/>
        </w:tc>
      </w:tr>
    </w:tbl>
    <w:p w:rsidR="009D484C" w:rsidRDefault="009D484C" w:rsidP="009D484C">
      <w:pPr>
        <w:rPr>
          <w:szCs w:val="14"/>
        </w:rPr>
      </w:pPr>
      <w:r w:rsidRPr="005E3754">
        <w:rPr>
          <w:sz w:val="16"/>
          <w:szCs w:val="9"/>
        </w:rPr>
        <w:t>*</w:t>
      </w:r>
      <w:r w:rsidRPr="005E3754">
        <w:rPr>
          <w:szCs w:val="14"/>
        </w:rPr>
        <w:t xml:space="preserve"> E: effektmodifiserende </w:t>
      </w:r>
      <w:r>
        <w:rPr>
          <w:szCs w:val="14"/>
        </w:rPr>
        <w:t>fak</w:t>
      </w:r>
      <w:r w:rsidRPr="005E3754">
        <w:rPr>
          <w:szCs w:val="14"/>
        </w:rPr>
        <w:t xml:space="preserve">tor, P: prognostisk </w:t>
      </w:r>
      <w:r>
        <w:rPr>
          <w:szCs w:val="14"/>
        </w:rPr>
        <w:t>fak</w:t>
      </w:r>
      <w:r w:rsidRPr="005E3754">
        <w:rPr>
          <w:szCs w:val="14"/>
        </w:rPr>
        <w:t>tor, EP: b</w:t>
      </w:r>
      <w:r>
        <w:rPr>
          <w:szCs w:val="14"/>
        </w:rPr>
        <w:t>å</w:t>
      </w:r>
      <w:r w:rsidRPr="005E3754">
        <w:rPr>
          <w:szCs w:val="14"/>
        </w:rPr>
        <w:t>de effektmodifiserende og prognostisk</w:t>
      </w:r>
      <w:r>
        <w:rPr>
          <w:szCs w:val="14"/>
        </w:rPr>
        <w:t xml:space="preserve"> faktor</w:t>
      </w:r>
    </w:p>
    <w:p w:rsidR="009D484C" w:rsidRDefault="009D484C" w:rsidP="009D484C">
      <w:pPr>
        <w:rPr>
          <w:szCs w:val="14"/>
        </w:rPr>
      </w:pPr>
      <w:r>
        <w:rPr>
          <w:szCs w:val="14"/>
        </w:rPr>
        <w:t xml:space="preserve"> ?: usikker</w:t>
      </w:r>
      <w:r w:rsidRPr="005E3754">
        <w:rPr>
          <w:szCs w:val="14"/>
        </w:rPr>
        <w:t xml:space="preserve"> </w:t>
      </w:r>
      <w:r>
        <w:rPr>
          <w:szCs w:val="14"/>
        </w:rPr>
        <w:t>betydning</w:t>
      </w:r>
    </w:p>
    <w:p w:rsidR="009D484C" w:rsidRPr="00B82389" w:rsidRDefault="009D484C" w:rsidP="009D484C">
      <w:pPr>
        <w:rPr>
          <w:highlight w:val="lightGray"/>
        </w:rPr>
      </w:pPr>
      <w:r w:rsidRPr="00B82389">
        <w:rPr>
          <w:highlight w:val="lightGray"/>
        </w:rPr>
        <w:t>[Hvilke av de effektmodifiserende faktorene er ikke balansert i studiene som sammenlignes?]</w:t>
      </w:r>
    </w:p>
    <w:p w:rsidR="009D484C" w:rsidRPr="00B82389" w:rsidRDefault="009D484C" w:rsidP="009D484C">
      <w:pPr>
        <w:rPr>
          <w:highlight w:val="lightGray"/>
        </w:rPr>
      </w:pPr>
      <w:r w:rsidRPr="00B82389">
        <w:rPr>
          <w:highlight w:val="lightGray"/>
        </w:rPr>
        <w:t>[Er det tilstrekkelig informasjon i studiene til å korrigere for disse faktorene?]</w:t>
      </w:r>
    </w:p>
    <w:p w:rsidR="009D484C" w:rsidRPr="00B82389" w:rsidRDefault="009D484C" w:rsidP="009D484C">
      <w:pPr>
        <w:rPr>
          <w:highlight w:val="lightGray"/>
        </w:rPr>
      </w:pPr>
      <w:r w:rsidRPr="00B82389">
        <w:rPr>
          <w:highlight w:val="lightGray"/>
        </w:rPr>
        <w:t>[Hvilke kovariater er det ikke mulig å ta hensyn til i analysen?]</w:t>
      </w:r>
    </w:p>
    <w:p w:rsidR="009D484C" w:rsidRPr="00B82389" w:rsidRDefault="009D484C" w:rsidP="009D484C">
      <w:pPr>
        <w:rPr>
          <w:highlight w:val="lightGray"/>
        </w:rPr>
      </w:pPr>
      <w:r w:rsidRPr="00B82389">
        <w:rPr>
          <w:highlight w:val="lightGray"/>
        </w:rPr>
        <w:t>[Gi en vurdering av bias relatert til umålte konfunderende faktorer.]</w:t>
      </w:r>
    </w:p>
    <w:p w:rsidR="009D484C" w:rsidRDefault="009D484C" w:rsidP="009D484C">
      <w:r>
        <w:rPr>
          <w:highlight w:val="lightGray"/>
        </w:rPr>
        <w:t>[</w:t>
      </w:r>
      <w:r w:rsidRPr="0025211C">
        <w:rPr>
          <w:highlight w:val="lightGray"/>
        </w:rPr>
        <w:t>Beskriv metodikken og resultatene, illustrer ved å benytte relevante tabeller.]</w:t>
      </w:r>
    </w:p>
    <w:p w:rsidR="009D484C" w:rsidRDefault="009D484C" w:rsidP="009D484C">
      <w:r>
        <w:t>Resultater av matching, eksempeltabell når det ikke er felles komparator:</w:t>
      </w:r>
    </w:p>
    <w:p w:rsidR="009D484C" w:rsidRDefault="009D484C" w:rsidP="009D484C"/>
    <w:p w:rsidR="009D484C" w:rsidRDefault="009D484C" w:rsidP="009D484C"/>
    <w:p w:rsidR="009D484C" w:rsidRDefault="009D484C" w:rsidP="009D484C"/>
    <w:tbl>
      <w:tblPr>
        <w:tblStyle w:val="Tabellrutenett"/>
        <w:tblW w:w="0" w:type="auto"/>
        <w:tblLook w:val="04A0" w:firstRow="1" w:lastRow="0" w:firstColumn="1" w:lastColumn="0" w:noHBand="0" w:noVBand="1"/>
      </w:tblPr>
      <w:tblGrid>
        <w:gridCol w:w="2265"/>
        <w:gridCol w:w="2265"/>
        <w:gridCol w:w="2266"/>
        <w:gridCol w:w="2266"/>
      </w:tblGrid>
      <w:tr w:rsidR="009D484C" w:rsidTr="003714B7">
        <w:tc>
          <w:tcPr>
            <w:tcW w:w="2265" w:type="dxa"/>
            <w:vMerge w:val="restart"/>
          </w:tcPr>
          <w:p w:rsidR="009D484C" w:rsidRDefault="009D484C" w:rsidP="003714B7">
            <w:r>
              <w:t>Effektmodifiserende og evt. prognostiske faktorer som skal matches</w:t>
            </w:r>
          </w:p>
          <w:p w:rsidR="009D484C" w:rsidRDefault="009D484C" w:rsidP="003714B7"/>
        </w:tc>
        <w:tc>
          <w:tcPr>
            <w:tcW w:w="4531" w:type="dxa"/>
            <w:gridSpan w:val="2"/>
          </w:tcPr>
          <w:p w:rsidR="009D484C" w:rsidRDefault="009D484C" w:rsidP="003714B7">
            <w:pPr>
              <w:jc w:val="center"/>
            </w:pPr>
            <w:r>
              <w:t>Før matching*</w:t>
            </w:r>
          </w:p>
        </w:tc>
        <w:tc>
          <w:tcPr>
            <w:tcW w:w="2266" w:type="dxa"/>
          </w:tcPr>
          <w:p w:rsidR="009D484C" w:rsidRDefault="009D484C" w:rsidP="003714B7">
            <w:r>
              <w:t>Etter matching</w:t>
            </w:r>
          </w:p>
        </w:tc>
      </w:tr>
      <w:tr w:rsidR="009D484C" w:rsidRPr="00967E5E" w:rsidTr="003714B7">
        <w:tc>
          <w:tcPr>
            <w:tcW w:w="2265" w:type="dxa"/>
            <w:vMerge/>
          </w:tcPr>
          <w:p w:rsidR="009D484C" w:rsidRDefault="009D484C" w:rsidP="003714B7"/>
        </w:tc>
        <w:tc>
          <w:tcPr>
            <w:tcW w:w="2265" w:type="dxa"/>
          </w:tcPr>
          <w:p w:rsidR="009D484C" w:rsidRPr="00FA26B3" w:rsidRDefault="009D484C" w:rsidP="003714B7">
            <w:r w:rsidRPr="00FA26B3">
              <w:t xml:space="preserve">Studiearm </w:t>
            </w:r>
            <w:r>
              <w:t xml:space="preserve">fra </w:t>
            </w:r>
            <w:r w:rsidRPr="00FA26B3">
              <w:t>A (m/IPD)</w:t>
            </w:r>
          </w:p>
          <w:p w:rsidR="009D484C" w:rsidRPr="00FA26B3" w:rsidRDefault="009D484C" w:rsidP="003714B7">
            <w:r w:rsidRPr="00FA26B3">
              <w:t>N=x</w:t>
            </w:r>
          </w:p>
        </w:tc>
        <w:tc>
          <w:tcPr>
            <w:tcW w:w="2266" w:type="dxa"/>
          </w:tcPr>
          <w:p w:rsidR="009D484C" w:rsidRPr="00BE4FB5" w:rsidRDefault="009D484C" w:rsidP="003714B7">
            <w:pPr>
              <w:rPr>
                <w:lang w:val="en-GB"/>
              </w:rPr>
            </w:pPr>
            <w:r w:rsidRPr="00BE4FB5">
              <w:rPr>
                <w:lang w:val="en-GB"/>
              </w:rPr>
              <w:t>Studiearm fra B (m/AD)</w:t>
            </w:r>
          </w:p>
          <w:p w:rsidR="009D484C" w:rsidRPr="00BE4FB5" w:rsidRDefault="009D484C" w:rsidP="003714B7">
            <w:pPr>
              <w:rPr>
                <w:lang w:val="en-GB"/>
              </w:rPr>
            </w:pPr>
            <w:r w:rsidRPr="00BE4FB5">
              <w:rPr>
                <w:lang w:val="en-GB"/>
              </w:rPr>
              <w:t>N=y</w:t>
            </w:r>
          </w:p>
        </w:tc>
        <w:tc>
          <w:tcPr>
            <w:tcW w:w="2266" w:type="dxa"/>
          </w:tcPr>
          <w:p w:rsidR="009D484C" w:rsidRPr="00BE4FB5" w:rsidRDefault="009D484C" w:rsidP="003714B7">
            <w:pPr>
              <w:rPr>
                <w:lang w:val="en-GB"/>
              </w:rPr>
            </w:pPr>
            <w:r w:rsidRPr="00BE4FB5">
              <w:rPr>
                <w:lang w:val="en-GB"/>
              </w:rPr>
              <w:t>Studiearm A (m/IPD)</w:t>
            </w:r>
          </w:p>
          <w:p w:rsidR="009D484C" w:rsidRPr="00D950AE" w:rsidRDefault="009D484C" w:rsidP="003714B7">
            <w:pPr>
              <w:rPr>
                <w:lang w:val="en-US"/>
              </w:rPr>
            </w:pPr>
            <w:r w:rsidRPr="00BE4FB5">
              <w:rPr>
                <w:lang w:val="en-GB"/>
              </w:rPr>
              <w:t>N</w:t>
            </w:r>
            <w:r w:rsidRPr="00117FE8">
              <w:rPr>
                <w:vertAlign w:val="subscript"/>
                <w:lang w:val="en-GB"/>
              </w:rPr>
              <w:t>eff</w:t>
            </w:r>
            <w:r w:rsidRPr="00BE4FB5">
              <w:rPr>
                <w:lang w:val="en-GB"/>
              </w:rPr>
              <w:t xml:space="preserve"> = ?</w:t>
            </w:r>
          </w:p>
        </w:tc>
      </w:tr>
      <w:tr w:rsidR="009D484C" w:rsidTr="003714B7">
        <w:tc>
          <w:tcPr>
            <w:tcW w:w="2265" w:type="dxa"/>
          </w:tcPr>
          <w:p w:rsidR="009D484C" w:rsidRDefault="009D484C" w:rsidP="003714B7">
            <w:r>
              <w:t>Alder</w:t>
            </w:r>
          </w:p>
        </w:tc>
        <w:tc>
          <w:tcPr>
            <w:tcW w:w="2265" w:type="dxa"/>
          </w:tcPr>
          <w:p w:rsidR="009D484C" w:rsidRDefault="009D484C" w:rsidP="003714B7"/>
        </w:tc>
        <w:tc>
          <w:tcPr>
            <w:tcW w:w="2266" w:type="dxa"/>
          </w:tcPr>
          <w:p w:rsidR="009D484C" w:rsidRDefault="009D484C" w:rsidP="003714B7"/>
        </w:tc>
        <w:tc>
          <w:tcPr>
            <w:tcW w:w="2266" w:type="dxa"/>
          </w:tcPr>
          <w:p w:rsidR="009D484C" w:rsidRDefault="009D484C" w:rsidP="003714B7"/>
        </w:tc>
      </w:tr>
      <w:tr w:rsidR="009D484C" w:rsidTr="003714B7">
        <w:tc>
          <w:tcPr>
            <w:tcW w:w="2265" w:type="dxa"/>
          </w:tcPr>
          <w:p w:rsidR="009D484C" w:rsidRDefault="009D484C" w:rsidP="003714B7">
            <w:r>
              <w:t xml:space="preserve">Sykdomsstadium </w:t>
            </w:r>
          </w:p>
        </w:tc>
        <w:tc>
          <w:tcPr>
            <w:tcW w:w="2265" w:type="dxa"/>
          </w:tcPr>
          <w:p w:rsidR="009D484C" w:rsidRDefault="009D484C" w:rsidP="003714B7"/>
        </w:tc>
        <w:tc>
          <w:tcPr>
            <w:tcW w:w="2266" w:type="dxa"/>
          </w:tcPr>
          <w:p w:rsidR="009D484C" w:rsidRDefault="009D484C" w:rsidP="003714B7"/>
        </w:tc>
        <w:tc>
          <w:tcPr>
            <w:tcW w:w="2266" w:type="dxa"/>
          </w:tcPr>
          <w:p w:rsidR="009D484C" w:rsidRDefault="009D484C" w:rsidP="003714B7"/>
        </w:tc>
      </w:tr>
      <w:tr w:rsidR="009D484C" w:rsidTr="003714B7">
        <w:tc>
          <w:tcPr>
            <w:tcW w:w="2265" w:type="dxa"/>
          </w:tcPr>
          <w:p w:rsidR="009D484C" w:rsidRDefault="009D484C" w:rsidP="003714B7">
            <w:r>
              <w:t>Laboratorieverdier</w:t>
            </w:r>
          </w:p>
        </w:tc>
        <w:tc>
          <w:tcPr>
            <w:tcW w:w="2265" w:type="dxa"/>
          </w:tcPr>
          <w:p w:rsidR="009D484C" w:rsidRDefault="009D484C" w:rsidP="003714B7"/>
        </w:tc>
        <w:tc>
          <w:tcPr>
            <w:tcW w:w="2266" w:type="dxa"/>
          </w:tcPr>
          <w:p w:rsidR="009D484C" w:rsidRDefault="009D484C" w:rsidP="003714B7"/>
        </w:tc>
        <w:tc>
          <w:tcPr>
            <w:tcW w:w="2266" w:type="dxa"/>
          </w:tcPr>
          <w:p w:rsidR="009D484C" w:rsidRDefault="009D484C" w:rsidP="003714B7"/>
        </w:tc>
      </w:tr>
      <w:tr w:rsidR="009D484C" w:rsidTr="003714B7">
        <w:tc>
          <w:tcPr>
            <w:tcW w:w="2265" w:type="dxa"/>
          </w:tcPr>
          <w:p w:rsidR="009D484C" w:rsidRDefault="009D484C" w:rsidP="003714B7">
            <w:r>
              <w:t>Osv.</w:t>
            </w:r>
          </w:p>
        </w:tc>
        <w:tc>
          <w:tcPr>
            <w:tcW w:w="2265" w:type="dxa"/>
          </w:tcPr>
          <w:p w:rsidR="009D484C" w:rsidRDefault="009D484C" w:rsidP="003714B7"/>
        </w:tc>
        <w:tc>
          <w:tcPr>
            <w:tcW w:w="2266" w:type="dxa"/>
          </w:tcPr>
          <w:p w:rsidR="009D484C" w:rsidRDefault="009D484C" w:rsidP="003714B7"/>
        </w:tc>
        <w:tc>
          <w:tcPr>
            <w:tcW w:w="2266" w:type="dxa"/>
          </w:tcPr>
          <w:p w:rsidR="009D484C" w:rsidRDefault="009D484C" w:rsidP="003714B7"/>
        </w:tc>
      </w:tr>
    </w:tbl>
    <w:p w:rsidR="009D484C" w:rsidRDefault="009D484C" w:rsidP="009D484C">
      <w:r>
        <w:t>* Etter å ha benyttet inklusjons- og eksklusjonskriteriene fra komparatorstudien på IPD fra indeks studien.</w:t>
      </w:r>
    </w:p>
    <w:p w:rsidR="009D484C" w:rsidRDefault="009D484C" w:rsidP="009D484C">
      <w:r w:rsidRPr="00B82389">
        <w:rPr>
          <w:highlight w:val="lightGray"/>
        </w:rPr>
        <w:t>[GI en vurdering av fordelingen av benyttede vekter, og oppgi effektiv utvalgsstørrelse (N</w:t>
      </w:r>
      <w:r w:rsidRPr="00B82389">
        <w:rPr>
          <w:highlight w:val="lightGray"/>
          <w:vertAlign w:val="subscript"/>
        </w:rPr>
        <w:t>eff</w:t>
      </w:r>
      <w:r w:rsidRPr="00B82389">
        <w:rPr>
          <w:highlight w:val="lightGray"/>
        </w:rPr>
        <w:t>).]</w:t>
      </w:r>
    </w:p>
    <w:p w:rsidR="009D484C" w:rsidRDefault="009D484C" w:rsidP="009D484C">
      <w:r>
        <w:t>Utfallsmål - Resultater etter MAIC, eksempeltabell når det ikke er felles komparator:</w:t>
      </w:r>
    </w:p>
    <w:tbl>
      <w:tblPr>
        <w:tblStyle w:val="Tabellrutenett"/>
        <w:tblW w:w="0" w:type="auto"/>
        <w:tblLook w:val="04A0" w:firstRow="1" w:lastRow="0" w:firstColumn="1" w:lastColumn="0" w:noHBand="0" w:noVBand="1"/>
      </w:tblPr>
      <w:tblGrid>
        <w:gridCol w:w="1812"/>
        <w:gridCol w:w="1812"/>
        <w:gridCol w:w="1812"/>
        <w:gridCol w:w="1812"/>
        <w:gridCol w:w="1812"/>
      </w:tblGrid>
      <w:tr w:rsidR="009D484C" w:rsidRPr="00967E5E" w:rsidTr="003714B7">
        <w:trPr>
          <w:trHeight w:val="822"/>
        </w:trPr>
        <w:tc>
          <w:tcPr>
            <w:tcW w:w="1812" w:type="dxa"/>
          </w:tcPr>
          <w:p w:rsidR="009D484C" w:rsidRDefault="009D484C" w:rsidP="003714B7">
            <w:r>
              <w:t xml:space="preserve">Utfallsmål </w:t>
            </w:r>
          </w:p>
        </w:tc>
        <w:tc>
          <w:tcPr>
            <w:tcW w:w="1812" w:type="dxa"/>
          </w:tcPr>
          <w:p w:rsidR="009D484C" w:rsidRDefault="009D484C" w:rsidP="003714B7">
            <w:r>
              <w:t xml:space="preserve">Studiearm fra A </w:t>
            </w:r>
          </w:p>
          <w:p w:rsidR="009D484C" w:rsidRDefault="009D484C" w:rsidP="003714B7">
            <w:r>
              <w:t>(m/ IPD)</w:t>
            </w:r>
          </w:p>
        </w:tc>
        <w:tc>
          <w:tcPr>
            <w:tcW w:w="1812" w:type="dxa"/>
          </w:tcPr>
          <w:p w:rsidR="009D484C" w:rsidRDefault="009D484C" w:rsidP="003714B7">
            <w:r>
              <w:t xml:space="preserve">Studiearm fra B </w:t>
            </w:r>
          </w:p>
          <w:p w:rsidR="009D484C" w:rsidRDefault="009D484C" w:rsidP="003714B7">
            <w:r>
              <w:t>(m/ AD)</w:t>
            </w:r>
          </w:p>
        </w:tc>
        <w:tc>
          <w:tcPr>
            <w:tcW w:w="1812" w:type="dxa"/>
          </w:tcPr>
          <w:p w:rsidR="009D484C" w:rsidRPr="00D9386D" w:rsidRDefault="009D484C" w:rsidP="003714B7">
            <w:pPr>
              <w:rPr>
                <w:lang w:val="en-US"/>
              </w:rPr>
            </w:pPr>
            <w:r w:rsidRPr="00BE4FB5">
              <w:rPr>
                <w:lang w:val="en-GB"/>
              </w:rPr>
              <w:t>RR, HR  el.l</w:t>
            </w:r>
            <w:r>
              <w:rPr>
                <w:lang w:val="en-GB"/>
              </w:rPr>
              <w:t xml:space="preserve"> </w:t>
            </w:r>
            <w:r>
              <w:rPr>
                <w:lang w:val="en-US"/>
              </w:rPr>
              <w:t xml:space="preserve"> 95% K</w:t>
            </w:r>
            <w:r w:rsidRPr="00D9386D">
              <w:rPr>
                <w:lang w:val="en-US"/>
              </w:rPr>
              <w:t>I</w:t>
            </w:r>
            <w:r>
              <w:rPr>
                <w:lang w:val="en-US"/>
              </w:rPr>
              <w:t xml:space="preserve">( </w:t>
            </w:r>
            <w:r w:rsidRPr="00D9386D">
              <w:rPr>
                <w:lang w:val="en-US"/>
              </w:rPr>
              <w:t>p-value)</w:t>
            </w:r>
          </w:p>
          <w:p w:rsidR="009D484C" w:rsidRDefault="009D484C" w:rsidP="003714B7">
            <w:r w:rsidRPr="00BE4FB5">
              <w:rPr>
                <w:lang w:val="en-GB"/>
              </w:rPr>
              <w:t>A vs B</w:t>
            </w:r>
          </w:p>
        </w:tc>
        <w:tc>
          <w:tcPr>
            <w:tcW w:w="1812" w:type="dxa"/>
          </w:tcPr>
          <w:p w:rsidR="009D484C" w:rsidRPr="00D9386D" w:rsidRDefault="009D484C" w:rsidP="003714B7">
            <w:pPr>
              <w:rPr>
                <w:lang w:val="en-US"/>
              </w:rPr>
            </w:pPr>
            <w:r w:rsidRPr="00D9386D">
              <w:rPr>
                <w:lang w:val="en-US"/>
              </w:rPr>
              <w:t xml:space="preserve">OR, </w:t>
            </w:r>
            <w:r>
              <w:rPr>
                <w:lang w:val="en-US"/>
              </w:rPr>
              <w:t>95% K</w:t>
            </w:r>
            <w:r w:rsidRPr="00D9386D">
              <w:rPr>
                <w:lang w:val="en-US"/>
              </w:rPr>
              <w:t>I</w:t>
            </w:r>
            <w:r>
              <w:rPr>
                <w:lang w:val="en-US"/>
              </w:rPr>
              <w:t xml:space="preserve"> ( </w:t>
            </w:r>
            <w:r w:rsidRPr="00D9386D">
              <w:rPr>
                <w:lang w:val="en-US"/>
              </w:rPr>
              <w:t>p-value)</w:t>
            </w:r>
          </w:p>
          <w:p w:rsidR="009D484C" w:rsidRPr="00B175F3" w:rsidRDefault="009D484C" w:rsidP="003714B7">
            <w:pPr>
              <w:rPr>
                <w:lang w:val="en-US"/>
              </w:rPr>
            </w:pPr>
            <w:r w:rsidRPr="00D9386D">
              <w:rPr>
                <w:lang w:val="en-US"/>
              </w:rPr>
              <w:t>A vs B</w:t>
            </w:r>
          </w:p>
        </w:tc>
      </w:tr>
      <w:tr w:rsidR="009D484C" w:rsidRPr="00967E5E" w:rsidTr="003714B7">
        <w:tc>
          <w:tcPr>
            <w:tcW w:w="1812" w:type="dxa"/>
          </w:tcPr>
          <w:p w:rsidR="009D484C" w:rsidRPr="00D9386D" w:rsidRDefault="009D484C" w:rsidP="003714B7">
            <w:pPr>
              <w:rPr>
                <w:lang w:val="en-US"/>
              </w:rPr>
            </w:pPr>
          </w:p>
        </w:tc>
        <w:tc>
          <w:tcPr>
            <w:tcW w:w="1812" w:type="dxa"/>
          </w:tcPr>
          <w:p w:rsidR="009D484C" w:rsidRPr="00D9386D" w:rsidRDefault="009D484C" w:rsidP="003714B7">
            <w:pPr>
              <w:rPr>
                <w:lang w:val="en-US"/>
              </w:rPr>
            </w:pPr>
          </w:p>
        </w:tc>
        <w:tc>
          <w:tcPr>
            <w:tcW w:w="1812" w:type="dxa"/>
          </w:tcPr>
          <w:p w:rsidR="009D484C" w:rsidRPr="00D9386D" w:rsidRDefault="009D484C" w:rsidP="003714B7">
            <w:pPr>
              <w:rPr>
                <w:lang w:val="en-US"/>
              </w:rPr>
            </w:pPr>
          </w:p>
        </w:tc>
        <w:tc>
          <w:tcPr>
            <w:tcW w:w="1812" w:type="dxa"/>
          </w:tcPr>
          <w:p w:rsidR="009D484C" w:rsidRPr="00D9386D" w:rsidRDefault="009D484C" w:rsidP="003714B7">
            <w:pPr>
              <w:rPr>
                <w:lang w:val="en-US"/>
              </w:rPr>
            </w:pPr>
          </w:p>
        </w:tc>
        <w:tc>
          <w:tcPr>
            <w:tcW w:w="1812" w:type="dxa"/>
          </w:tcPr>
          <w:p w:rsidR="009D484C" w:rsidRPr="00D9386D" w:rsidRDefault="009D484C" w:rsidP="003714B7">
            <w:pPr>
              <w:rPr>
                <w:lang w:val="en-US"/>
              </w:rPr>
            </w:pPr>
          </w:p>
        </w:tc>
      </w:tr>
      <w:tr w:rsidR="009D484C" w:rsidTr="003714B7">
        <w:tc>
          <w:tcPr>
            <w:tcW w:w="1812" w:type="dxa"/>
          </w:tcPr>
          <w:p w:rsidR="009D484C" w:rsidRDefault="009D484C" w:rsidP="003714B7">
            <w:r>
              <w:t>1 før matching</w:t>
            </w:r>
          </w:p>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r>
      <w:tr w:rsidR="009D484C" w:rsidTr="003714B7">
        <w:tc>
          <w:tcPr>
            <w:tcW w:w="1812" w:type="dxa"/>
          </w:tcPr>
          <w:p w:rsidR="009D484C" w:rsidRDefault="009D484C" w:rsidP="003714B7">
            <w:r>
              <w:t>1 etter matching</w:t>
            </w:r>
          </w:p>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r>
      <w:tr w:rsidR="009D484C" w:rsidTr="003714B7">
        <w:tc>
          <w:tcPr>
            <w:tcW w:w="1812" w:type="dxa"/>
          </w:tcPr>
          <w:p w:rsidR="009D484C" w:rsidRDefault="009D484C" w:rsidP="003714B7">
            <w:r>
              <w:t>2 før matching</w:t>
            </w:r>
          </w:p>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r>
      <w:tr w:rsidR="009D484C" w:rsidTr="003714B7">
        <w:tc>
          <w:tcPr>
            <w:tcW w:w="1812" w:type="dxa"/>
          </w:tcPr>
          <w:p w:rsidR="009D484C" w:rsidRDefault="009D484C" w:rsidP="003714B7">
            <w:r>
              <w:t>2 etter matching</w:t>
            </w:r>
          </w:p>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r>
      <w:tr w:rsidR="009D484C" w:rsidTr="003714B7">
        <w:tc>
          <w:tcPr>
            <w:tcW w:w="1812" w:type="dxa"/>
          </w:tcPr>
          <w:p w:rsidR="009D484C" w:rsidRDefault="009D484C" w:rsidP="003714B7">
            <w:r>
              <w:t>osv</w:t>
            </w:r>
          </w:p>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c>
          <w:tcPr>
            <w:tcW w:w="1812" w:type="dxa"/>
          </w:tcPr>
          <w:p w:rsidR="009D484C" w:rsidRDefault="009D484C" w:rsidP="003714B7"/>
        </w:tc>
      </w:tr>
    </w:tbl>
    <w:p w:rsidR="009D484C" w:rsidRDefault="009D484C" w:rsidP="009D484C"/>
    <w:p w:rsidR="009D484C" w:rsidRPr="00D9386D" w:rsidRDefault="009D484C" w:rsidP="009D484C">
      <w:pPr>
        <w:rPr>
          <w:szCs w:val="14"/>
        </w:rPr>
      </w:pPr>
      <w:r>
        <w:rPr>
          <w:szCs w:val="14"/>
          <w:highlight w:val="lightGray"/>
        </w:rPr>
        <w:t>[</w:t>
      </w:r>
      <w:r w:rsidRPr="0025211C">
        <w:rPr>
          <w:szCs w:val="14"/>
          <w:highlight w:val="lightGray"/>
        </w:rPr>
        <w:t>Dersom studiene som sammenlignes har felles komparator, vurder hvor like komparatorarmene er etter matching. Presenter den relative forskjellen mellom de to studienes placeboeffekt med 95% KI. Gjør rede for evt. innflytelse av umålte konfunderende faktorer.]</w:t>
      </w:r>
    </w:p>
    <w:p w:rsidR="009D484C" w:rsidRDefault="009D484C" w:rsidP="009D484C">
      <w:r>
        <w:rPr>
          <w:highlight w:val="lightGray"/>
        </w:rPr>
        <w:t>[</w:t>
      </w:r>
      <w:r w:rsidRPr="0025211C">
        <w:rPr>
          <w:highlight w:val="lightGray"/>
        </w:rPr>
        <w:t>Beskriv nøye i hvilken grad den justerte populasjonen avviker fra populasjonen som metodevurderingen gjelder.]</w:t>
      </w:r>
    </w:p>
    <w:p w:rsidR="009D484C" w:rsidRDefault="009D484C" w:rsidP="009D484C">
      <w:pPr>
        <w:pStyle w:val="Overskrift3"/>
      </w:pPr>
      <w:r>
        <w:t>Dersom STC er benyttet</w:t>
      </w:r>
    </w:p>
    <w:p w:rsidR="009D484C" w:rsidRDefault="009D484C" w:rsidP="009D484C">
      <w:r>
        <w:rPr>
          <w:highlight w:val="lightGray"/>
        </w:rPr>
        <w:t>[</w:t>
      </w:r>
      <w:r w:rsidRPr="008956DA">
        <w:rPr>
          <w:highlight w:val="lightGray"/>
        </w:rPr>
        <w:t>Legg ved fullstendig dokumentasjon som eget vedlegg. Følgende skal besvares</w:t>
      </w:r>
      <w:r>
        <w:rPr>
          <w:highlight w:val="lightGray"/>
        </w:rPr>
        <w:t xml:space="preserve"> og presenteres tydelig</w:t>
      </w:r>
      <w:r w:rsidRPr="008956DA">
        <w:rPr>
          <w:highlight w:val="lightGray"/>
        </w:rPr>
        <w:t xml:space="preserve"> </w:t>
      </w:r>
      <w:r>
        <w:rPr>
          <w:highlight w:val="lightGray"/>
        </w:rPr>
        <w:t>i vedlegget</w:t>
      </w:r>
      <w:r w:rsidRPr="008956DA">
        <w:rPr>
          <w:highlight w:val="lightGray"/>
        </w:rPr>
        <w:t>:</w:t>
      </w:r>
      <w:r w:rsidRPr="00C00E71">
        <w:rPr>
          <w:highlight w:val="lightGray"/>
        </w:rPr>
        <w:t>]</w:t>
      </w:r>
    </w:p>
    <w:p w:rsidR="009D484C" w:rsidRPr="00B82389" w:rsidRDefault="009D484C" w:rsidP="009D484C">
      <w:pPr>
        <w:rPr>
          <w:szCs w:val="14"/>
          <w:highlight w:val="lightGray"/>
        </w:rPr>
      </w:pPr>
      <w:r>
        <w:rPr>
          <w:szCs w:val="14"/>
          <w:highlight w:val="lightGray"/>
        </w:rPr>
        <w:t>[</w:t>
      </w:r>
      <w:r w:rsidRPr="00B82389">
        <w:rPr>
          <w:szCs w:val="14"/>
          <w:highlight w:val="lightGray"/>
        </w:rPr>
        <w:t>Har de utvalgte studiene felles komparator?</w:t>
      </w:r>
      <w:r>
        <w:rPr>
          <w:szCs w:val="14"/>
          <w:highlight w:val="lightGray"/>
        </w:rPr>
        <w:t>]</w:t>
      </w:r>
    </w:p>
    <w:p w:rsidR="009D484C" w:rsidRPr="00B82389" w:rsidRDefault="009D484C" w:rsidP="009D484C">
      <w:pPr>
        <w:rPr>
          <w:szCs w:val="14"/>
          <w:highlight w:val="lightGray"/>
        </w:rPr>
      </w:pPr>
      <w:r>
        <w:rPr>
          <w:szCs w:val="14"/>
          <w:highlight w:val="lightGray"/>
        </w:rPr>
        <w:t>[</w:t>
      </w:r>
      <w:r w:rsidRPr="00B82389">
        <w:rPr>
          <w:szCs w:val="14"/>
          <w:highlight w:val="lightGray"/>
        </w:rPr>
        <w:t>Hvis ja, begrunn hvorfor STC er benyttet i stedet for standard metoder for ITC. Hvorfor er det sannsynlig at denne metoden skal gi estimater med mindre bias enn standard metoder?</w:t>
      </w:r>
      <w:r>
        <w:rPr>
          <w:szCs w:val="14"/>
          <w:highlight w:val="lightGray"/>
        </w:rPr>
        <w:t>]</w:t>
      </w:r>
    </w:p>
    <w:p w:rsidR="009D484C" w:rsidRPr="00B82389" w:rsidRDefault="009D484C" w:rsidP="009D484C">
      <w:pPr>
        <w:rPr>
          <w:szCs w:val="14"/>
          <w:highlight w:val="lightGray"/>
        </w:rPr>
      </w:pPr>
      <w:r>
        <w:rPr>
          <w:szCs w:val="14"/>
          <w:highlight w:val="lightGray"/>
        </w:rPr>
        <w:t>[</w:t>
      </w:r>
      <w:r w:rsidRPr="00B82389">
        <w:rPr>
          <w:szCs w:val="14"/>
          <w:highlight w:val="lightGray"/>
        </w:rPr>
        <w:t>Er studiene som sammenlignes tilstrekkelig overlappende mht. studiedesign, inklusjonskriterier, pasientkarakteristika, definisjon av utfallsmål og rapportering av data?</w:t>
      </w:r>
      <w:r>
        <w:rPr>
          <w:szCs w:val="14"/>
          <w:highlight w:val="lightGray"/>
        </w:rPr>
        <w:t>]</w:t>
      </w:r>
    </w:p>
    <w:p w:rsidR="009D484C" w:rsidRDefault="009D484C" w:rsidP="009D484C">
      <w:r>
        <w:rPr>
          <w:highlight w:val="lightGray"/>
        </w:rPr>
        <w:t>[</w:t>
      </w:r>
      <w:r w:rsidRPr="0025211C">
        <w:rPr>
          <w:highlight w:val="lightGray"/>
        </w:rPr>
        <w:t>Definer effektmodifiserende faktorer før analysen utføres.]</w:t>
      </w:r>
    </w:p>
    <w:p w:rsidR="009D484C" w:rsidRDefault="009D484C" w:rsidP="009D484C">
      <w:r>
        <w:t>Fullstendig oversikt over (antatt) effektmodifiserende (og prognostiske) faktorer:</w:t>
      </w:r>
    </w:p>
    <w:tbl>
      <w:tblPr>
        <w:tblStyle w:val="Tabellrutenett"/>
        <w:tblW w:w="0" w:type="auto"/>
        <w:tblLook w:val="04A0" w:firstRow="1" w:lastRow="0" w:firstColumn="1" w:lastColumn="0" w:noHBand="0" w:noVBand="1"/>
      </w:tblPr>
      <w:tblGrid>
        <w:gridCol w:w="1555"/>
        <w:gridCol w:w="1701"/>
        <w:gridCol w:w="1417"/>
        <w:gridCol w:w="4387"/>
      </w:tblGrid>
      <w:tr w:rsidR="009D484C" w:rsidTr="003714B7">
        <w:tc>
          <w:tcPr>
            <w:tcW w:w="1555" w:type="dxa"/>
          </w:tcPr>
          <w:p w:rsidR="009D484C" w:rsidRDefault="009D484C" w:rsidP="003714B7">
            <w:r>
              <w:t>Variabel</w:t>
            </w:r>
          </w:p>
        </w:tc>
        <w:tc>
          <w:tcPr>
            <w:tcW w:w="1701" w:type="dxa"/>
          </w:tcPr>
          <w:p w:rsidR="009D484C" w:rsidRDefault="009D484C" w:rsidP="003714B7">
            <w:r>
              <w:t>E, P, EP, ?*</w:t>
            </w:r>
          </w:p>
        </w:tc>
        <w:tc>
          <w:tcPr>
            <w:tcW w:w="1417" w:type="dxa"/>
          </w:tcPr>
          <w:p w:rsidR="009D484C" w:rsidRDefault="009D484C" w:rsidP="003714B7">
            <w:r>
              <w:t>Kilde</w:t>
            </w:r>
          </w:p>
        </w:tc>
        <w:tc>
          <w:tcPr>
            <w:tcW w:w="4387" w:type="dxa"/>
          </w:tcPr>
          <w:p w:rsidR="009D484C" w:rsidRDefault="009D484C" w:rsidP="003714B7">
            <w:r>
              <w:t>Beskrivelse av empiri eller biologisk plausibilitet</w:t>
            </w:r>
          </w:p>
        </w:tc>
      </w:tr>
      <w:tr w:rsidR="009D484C" w:rsidTr="003714B7">
        <w:tc>
          <w:tcPr>
            <w:tcW w:w="1555" w:type="dxa"/>
          </w:tcPr>
          <w:p w:rsidR="009D484C" w:rsidRDefault="009D484C" w:rsidP="003714B7"/>
        </w:tc>
        <w:tc>
          <w:tcPr>
            <w:tcW w:w="1701" w:type="dxa"/>
          </w:tcPr>
          <w:p w:rsidR="009D484C" w:rsidRDefault="009D484C" w:rsidP="003714B7"/>
        </w:tc>
        <w:tc>
          <w:tcPr>
            <w:tcW w:w="1417" w:type="dxa"/>
          </w:tcPr>
          <w:p w:rsidR="009D484C" w:rsidRDefault="009D484C" w:rsidP="003714B7"/>
        </w:tc>
        <w:tc>
          <w:tcPr>
            <w:tcW w:w="4387" w:type="dxa"/>
          </w:tcPr>
          <w:p w:rsidR="009D484C" w:rsidRDefault="009D484C" w:rsidP="003714B7"/>
        </w:tc>
      </w:tr>
      <w:tr w:rsidR="009D484C" w:rsidTr="003714B7">
        <w:tc>
          <w:tcPr>
            <w:tcW w:w="1555" w:type="dxa"/>
          </w:tcPr>
          <w:p w:rsidR="009D484C" w:rsidRDefault="009D484C" w:rsidP="003714B7"/>
        </w:tc>
        <w:tc>
          <w:tcPr>
            <w:tcW w:w="1701" w:type="dxa"/>
          </w:tcPr>
          <w:p w:rsidR="009D484C" w:rsidRDefault="009D484C" w:rsidP="003714B7"/>
        </w:tc>
        <w:tc>
          <w:tcPr>
            <w:tcW w:w="1417" w:type="dxa"/>
          </w:tcPr>
          <w:p w:rsidR="009D484C" w:rsidRDefault="009D484C" w:rsidP="003714B7"/>
        </w:tc>
        <w:tc>
          <w:tcPr>
            <w:tcW w:w="4387" w:type="dxa"/>
          </w:tcPr>
          <w:p w:rsidR="009D484C" w:rsidRDefault="009D484C" w:rsidP="003714B7"/>
        </w:tc>
      </w:tr>
      <w:tr w:rsidR="009D484C" w:rsidTr="003714B7">
        <w:tc>
          <w:tcPr>
            <w:tcW w:w="1555" w:type="dxa"/>
          </w:tcPr>
          <w:p w:rsidR="009D484C" w:rsidRDefault="009D484C" w:rsidP="003714B7"/>
        </w:tc>
        <w:tc>
          <w:tcPr>
            <w:tcW w:w="1701" w:type="dxa"/>
          </w:tcPr>
          <w:p w:rsidR="009D484C" w:rsidRDefault="009D484C" w:rsidP="003714B7"/>
        </w:tc>
        <w:tc>
          <w:tcPr>
            <w:tcW w:w="1417" w:type="dxa"/>
          </w:tcPr>
          <w:p w:rsidR="009D484C" w:rsidRDefault="009D484C" w:rsidP="003714B7"/>
        </w:tc>
        <w:tc>
          <w:tcPr>
            <w:tcW w:w="4387" w:type="dxa"/>
          </w:tcPr>
          <w:p w:rsidR="009D484C" w:rsidRDefault="009D484C" w:rsidP="003714B7"/>
        </w:tc>
      </w:tr>
    </w:tbl>
    <w:p w:rsidR="009D484C" w:rsidRDefault="009D484C" w:rsidP="009D484C">
      <w:pPr>
        <w:rPr>
          <w:szCs w:val="14"/>
        </w:rPr>
      </w:pPr>
      <w:r w:rsidRPr="005E3754">
        <w:rPr>
          <w:sz w:val="16"/>
          <w:szCs w:val="9"/>
        </w:rPr>
        <w:t>*</w:t>
      </w:r>
      <w:r w:rsidRPr="005E3754">
        <w:rPr>
          <w:szCs w:val="14"/>
        </w:rPr>
        <w:t xml:space="preserve"> E: effektmodifiserende </w:t>
      </w:r>
      <w:r>
        <w:rPr>
          <w:szCs w:val="14"/>
        </w:rPr>
        <w:t>fak</w:t>
      </w:r>
      <w:r w:rsidRPr="005E3754">
        <w:rPr>
          <w:szCs w:val="14"/>
        </w:rPr>
        <w:t xml:space="preserve">tor, P: prognostisk </w:t>
      </w:r>
      <w:r>
        <w:rPr>
          <w:szCs w:val="14"/>
        </w:rPr>
        <w:t>fak</w:t>
      </w:r>
      <w:r w:rsidRPr="005E3754">
        <w:rPr>
          <w:szCs w:val="14"/>
        </w:rPr>
        <w:t>tor, EP: b</w:t>
      </w:r>
      <w:r>
        <w:rPr>
          <w:szCs w:val="14"/>
        </w:rPr>
        <w:t>å</w:t>
      </w:r>
      <w:r w:rsidRPr="005E3754">
        <w:rPr>
          <w:szCs w:val="14"/>
        </w:rPr>
        <w:t>de effektmodifiserende og prognostisk</w:t>
      </w:r>
      <w:r>
        <w:rPr>
          <w:szCs w:val="14"/>
        </w:rPr>
        <w:t xml:space="preserve"> faktor</w:t>
      </w:r>
    </w:p>
    <w:p w:rsidR="009D484C" w:rsidRDefault="009D484C" w:rsidP="009D484C">
      <w:pPr>
        <w:rPr>
          <w:szCs w:val="14"/>
        </w:rPr>
      </w:pPr>
      <w:r>
        <w:rPr>
          <w:szCs w:val="14"/>
        </w:rPr>
        <w:t xml:space="preserve"> ?: usikker</w:t>
      </w:r>
      <w:r w:rsidRPr="005E3754">
        <w:rPr>
          <w:szCs w:val="14"/>
        </w:rPr>
        <w:t xml:space="preserve"> </w:t>
      </w:r>
      <w:r>
        <w:rPr>
          <w:szCs w:val="14"/>
        </w:rPr>
        <w:t>betydning</w:t>
      </w:r>
    </w:p>
    <w:p w:rsidR="009D484C" w:rsidRPr="00B82389" w:rsidRDefault="009D484C" w:rsidP="009D484C">
      <w:pPr>
        <w:rPr>
          <w:szCs w:val="14"/>
          <w:highlight w:val="lightGray"/>
        </w:rPr>
      </w:pPr>
      <w:r>
        <w:rPr>
          <w:szCs w:val="14"/>
          <w:highlight w:val="lightGray"/>
        </w:rPr>
        <w:t>[</w:t>
      </w:r>
      <w:r w:rsidRPr="00B82389">
        <w:rPr>
          <w:szCs w:val="14"/>
          <w:highlight w:val="lightGray"/>
        </w:rPr>
        <w:t>Hvilke av de effektmodifiserende faktorene er ikke balansert i studiene som sammenlignes?</w:t>
      </w:r>
      <w:r>
        <w:rPr>
          <w:szCs w:val="14"/>
          <w:highlight w:val="lightGray"/>
        </w:rPr>
        <w:t>]</w:t>
      </w:r>
    </w:p>
    <w:p w:rsidR="009D484C" w:rsidRPr="00B82389" w:rsidRDefault="009D484C" w:rsidP="009D484C">
      <w:pPr>
        <w:rPr>
          <w:szCs w:val="14"/>
          <w:highlight w:val="lightGray"/>
        </w:rPr>
      </w:pPr>
      <w:r>
        <w:rPr>
          <w:szCs w:val="14"/>
          <w:highlight w:val="lightGray"/>
        </w:rPr>
        <w:t>[</w:t>
      </w:r>
      <w:r w:rsidRPr="00B82389">
        <w:rPr>
          <w:szCs w:val="14"/>
          <w:highlight w:val="lightGray"/>
        </w:rPr>
        <w:t>Er det tilstrekkelig informasjon i studiene til å korrigere for disse faktorene?</w:t>
      </w:r>
      <w:r>
        <w:rPr>
          <w:szCs w:val="14"/>
          <w:highlight w:val="lightGray"/>
        </w:rPr>
        <w:t>]</w:t>
      </w:r>
    </w:p>
    <w:p w:rsidR="009D484C" w:rsidRPr="00B82389" w:rsidRDefault="009D484C" w:rsidP="009D484C">
      <w:pPr>
        <w:rPr>
          <w:szCs w:val="14"/>
          <w:highlight w:val="lightGray"/>
        </w:rPr>
      </w:pPr>
      <w:r>
        <w:rPr>
          <w:szCs w:val="14"/>
          <w:highlight w:val="lightGray"/>
        </w:rPr>
        <w:t>[</w:t>
      </w:r>
      <w:r w:rsidRPr="00B82389">
        <w:rPr>
          <w:szCs w:val="14"/>
          <w:highlight w:val="lightGray"/>
        </w:rPr>
        <w:t>Hvilke kovariater er det ikke mulig å ta hensyn til i analysen?</w:t>
      </w:r>
      <w:r>
        <w:rPr>
          <w:szCs w:val="14"/>
          <w:highlight w:val="lightGray"/>
        </w:rPr>
        <w:t>]</w:t>
      </w:r>
    </w:p>
    <w:p w:rsidR="009D484C" w:rsidRPr="00B82389" w:rsidRDefault="009D484C" w:rsidP="009D484C">
      <w:pPr>
        <w:rPr>
          <w:szCs w:val="14"/>
          <w:highlight w:val="lightGray"/>
        </w:rPr>
      </w:pPr>
      <w:r>
        <w:rPr>
          <w:szCs w:val="14"/>
          <w:highlight w:val="lightGray"/>
        </w:rPr>
        <w:t>[</w:t>
      </w:r>
      <w:r w:rsidRPr="00B82389">
        <w:rPr>
          <w:szCs w:val="14"/>
          <w:highlight w:val="lightGray"/>
        </w:rPr>
        <w:t>Gi en vurdering av bias relatert til umålte konfunderende faktorer.</w:t>
      </w:r>
      <w:r>
        <w:rPr>
          <w:szCs w:val="14"/>
          <w:highlight w:val="lightGray"/>
        </w:rPr>
        <w:t>]</w:t>
      </w:r>
    </w:p>
    <w:p w:rsidR="009D484C" w:rsidRPr="00B82389" w:rsidRDefault="009D484C" w:rsidP="009D484C">
      <w:pPr>
        <w:rPr>
          <w:szCs w:val="14"/>
          <w:highlight w:val="lightGray"/>
        </w:rPr>
      </w:pPr>
      <w:r>
        <w:rPr>
          <w:szCs w:val="14"/>
          <w:highlight w:val="lightGray"/>
        </w:rPr>
        <w:t>[</w:t>
      </w:r>
      <w:r w:rsidRPr="00B82389">
        <w:rPr>
          <w:szCs w:val="14"/>
          <w:highlight w:val="lightGray"/>
        </w:rPr>
        <w:t>Spesifiser hvilken type regresjonsmodell som er benyttet for de ulike modellerte utfallsvariablene: (vanligvis benyttes lineær regresjon hvis variabelen er kontinuerlig, logistisk regresjon hvis variabelen er dikotom, Poissonregresjon/negativ binomial hvis telledata, parametriske forløpsmodeller hvis forløpsdata).</w:t>
      </w:r>
      <w:r>
        <w:rPr>
          <w:szCs w:val="14"/>
          <w:highlight w:val="lightGray"/>
        </w:rPr>
        <w:t>]</w:t>
      </w:r>
      <w:r w:rsidRPr="00B82389">
        <w:rPr>
          <w:szCs w:val="14"/>
          <w:highlight w:val="lightGray"/>
        </w:rPr>
        <w:t xml:space="preserve"> </w:t>
      </w:r>
    </w:p>
    <w:p w:rsidR="009D484C" w:rsidRPr="00EF387A" w:rsidRDefault="009D484C" w:rsidP="009D484C">
      <w:r w:rsidRPr="00EF387A">
        <w:t>Eksempel på tabell: Benyttede regresjonsmodeller</w:t>
      </w:r>
    </w:p>
    <w:tbl>
      <w:tblPr>
        <w:tblStyle w:val="Tabellrutenett"/>
        <w:tblW w:w="0" w:type="auto"/>
        <w:tblLook w:val="04A0" w:firstRow="1" w:lastRow="0" w:firstColumn="1" w:lastColumn="0" w:noHBand="0" w:noVBand="1"/>
      </w:tblPr>
      <w:tblGrid>
        <w:gridCol w:w="3020"/>
        <w:gridCol w:w="3020"/>
        <w:gridCol w:w="3020"/>
      </w:tblGrid>
      <w:tr w:rsidR="009D484C" w:rsidTr="003714B7">
        <w:tc>
          <w:tcPr>
            <w:tcW w:w="3020" w:type="dxa"/>
          </w:tcPr>
          <w:p w:rsidR="009D484C" w:rsidRDefault="009D484C" w:rsidP="003714B7">
            <w:r>
              <w:t>Utfallsvariabel</w:t>
            </w:r>
          </w:p>
        </w:tc>
        <w:tc>
          <w:tcPr>
            <w:tcW w:w="3020" w:type="dxa"/>
          </w:tcPr>
          <w:p w:rsidR="009D484C" w:rsidRDefault="009D484C" w:rsidP="003714B7">
            <w:r>
              <w:t>Regresjonsmodell</w:t>
            </w:r>
          </w:p>
        </w:tc>
        <w:tc>
          <w:tcPr>
            <w:tcW w:w="3020" w:type="dxa"/>
          </w:tcPr>
          <w:p w:rsidR="009D484C" w:rsidRDefault="009D484C" w:rsidP="003714B7">
            <w:r>
              <w:t>Evt. kommentarer</w:t>
            </w:r>
          </w:p>
        </w:tc>
      </w:tr>
      <w:tr w:rsidR="009D484C" w:rsidTr="003714B7">
        <w:tc>
          <w:tcPr>
            <w:tcW w:w="3020" w:type="dxa"/>
          </w:tcPr>
          <w:p w:rsidR="009D484C" w:rsidRDefault="009D484C" w:rsidP="003714B7"/>
        </w:tc>
        <w:tc>
          <w:tcPr>
            <w:tcW w:w="3020" w:type="dxa"/>
          </w:tcPr>
          <w:p w:rsidR="009D484C" w:rsidRDefault="009D484C" w:rsidP="003714B7"/>
        </w:tc>
        <w:tc>
          <w:tcPr>
            <w:tcW w:w="3020" w:type="dxa"/>
          </w:tcPr>
          <w:p w:rsidR="009D484C" w:rsidRDefault="009D484C" w:rsidP="003714B7"/>
        </w:tc>
      </w:tr>
      <w:tr w:rsidR="009D484C" w:rsidTr="003714B7">
        <w:tc>
          <w:tcPr>
            <w:tcW w:w="3020" w:type="dxa"/>
          </w:tcPr>
          <w:p w:rsidR="009D484C" w:rsidRDefault="009D484C" w:rsidP="003714B7"/>
        </w:tc>
        <w:tc>
          <w:tcPr>
            <w:tcW w:w="3020" w:type="dxa"/>
          </w:tcPr>
          <w:p w:rsidR="009D484C" w:rsidRDefault="009D484C" w:rsidP="003714B7"/>
        </w:tc>
        <w:tc>
          <w:tcPr>
            <w:tcW w:w="3020" w:type="dxa"/>
          </w:tcPr>
          <w:p w:rsidR="009D484C" w:rsidRDefault="009D484C" w:rsidP="003714B7"/>
        </w:tc>
      </w:tr>
      <w:tr w:rsidR="009D484C" w:rsidTr="003714B7">
        <w:tc>
          <w:tcPr>
            <w:tcW w:w="3020" w:type="dxa"/>
          </w:tcPr>
          <w:p w:rsidR="009D484C" w:rsidRDefault="009D484C" w:rsidP="003714B7"/>
        </w:tc>
        <w:tc>
          <w:tcPr>
            <w:tcW w:w="3020" w:type="dxa"/>
          </w:tcPr>
          <w:p w:rsidR="009D484C" w:rsidRDefault="009D484C" w:rsidP="003714B7"/>
        </w:tc>
        <w:tc>
          <w:tcPr>
            <w:tcW w:w="3020" w:type="dxa"/>
          </w:tcPr>
          <w:p w:rsidR="009D484C" w:rsidRDefault="009D484C" w:rsidP="003714B7"/>
        </w:tc>
      </w:tr>
      <w:tr w:rsidR="009D484C" w:rsidTr="003714B7">
        <w:tc>
          <w:tcPr>
            <w:tcW w:w="3020" w:type="dxa"/>
          </w:tcPr>
          <w:p w:rsidR="009D484C" w:rsidRDefault="009D484C" w:rsidP="003714B7"/>
        </w:tc>
        <w:tc>
          <w:tcPr>
            <w:tcW w:w="3020" w:type="dxa"/>
          </w:tcPr>
          <w:p w:rsidR="009D484C" w:rsidRDefault="009D484C" w:rsidP="003714B7"/>
        </w:tc>
        <w:tc>
          <w:tcPr>
            <w:tcW w:w="3020" w:type="dxa"/>
          </w:tcPr>
          <w:p w:rsidR="009D484C" w:rsidRDefault="009D484C" w:rsidP="003714B7"/>
        </w:tc>
      </w:tr>
      <w:tr w:rsidR="009D484C" w:rsidTr="003714B7">
        <w:tc>
          <w:tcPr>
            <w:tcW w:w="3020" w:type="dxa"/>
          </w:tcPr>
          <w:p w:rsidR="009D484C" w:rsidRDefault="009D484C" w:rsidP="003714B7"/>
        </w:tc>
        <w:tc>
          <w:tcPr>
            <w:tcW w:w="3020" w:type="dxa"/>
          </w:tcPr>
          <w:p w:rsidR="009D484C" w:rsidRDefault="009D484C" w:rsidP="003714B7"/>
        </w:tc>
        <w:tc>
          <w:tcPr>
            <w:tcW w:w="3020" w:type="dxa"/>
          </w:tcPr>
          <w:p w:rsidR="009D484C" w:rsidRDefault="009D484C" w:rsidP="003714B7"/>
        </w:tc>
      </w:tr>
    </w:tbl>
    <w:p w:rsidR="009D484C" w:rsidRDefault="009D484C" w:rsidP="009D484C"/>
    <w:p w:rsidR="009D484C" w:rsidRPr="00486A98" w:rsidRDefault="009D484C" w:rsidP="009D484C">
      <w:pPr>
        <w:rPr>
          <w:sz w:val="36"/>
        </w:rPr>
      </w:pPr>
      <w:r>
        <w:rPr>
          <w:highlight w:val="lightGray"/>
        </w:rPr>
        <w:t>[</w:t>
      </w:r>
      <w:r w:rsidRPr="00187258">
        <w:rPr>
          <w:highlight w:val="lightGray"/>
        </w:rPr>
        <w:t>Beskriv metodikken og resultatene, illustrer ved å benytte relevante tabeller.]</w:t>
      </w:r>
    </w:p>
    <w:p w:rsidR="009D484C" w:rsidRPr="00B92540" w:rsidRDefault="009D484C" w:rsidP="009D484C"/>
    <w:p w:rsidR="009D484C" w:rsidRDefault="009D484C" w:rsidP="009D484C">
      <w:pPr>
        <w:rPr>
          <w:rFonts w:asciiTheme="majorHAnsi" w:eastAsiaTheme="majorEastAsia" w:hAnsiTheme="majorHAnsi" w:cstheme="majorBidi"/>
          <w:color w:val="2E74B5" w:themeColor="accent1" w:themeShade="BF"/>
          <w:sz w:val="26"/>
          <w:szCs w:val="26"/>
        </w:rPr>
      </w:pPr>
      <w:r>
        <w:br w:type="page"/>
      </w:r>
    </w:p>
    <w:p w:rsidR="009D484C" w:rsidRDefault="009D484C" w:rsidP="009D484C">
      <w:pPr>
        <w:pStyle w:val="Overskrift2"/>
      </w:pPr>
      <w:r>
        <w:t>Appendiks C Parametrisering</w:t>
      </w:r>
    </w:p>
    <w:p w:rsidR="009D484C" w:rsidRDefault="009D484C" w:rsidP="009D484C">
      <w:r>
        <w:rPr>
          <w:highlight w:val="lightGray"/>
        </w:rPr>
        <w:t>[</w:t>
      </w:r>
      <w:r w:rsidRPr="00187258">
        <w:rPr>
          <w:highlight w:val="lightGray"/>
        </w:rPr>
        <w:t>Beskriv hvordan parametriseringen er utført i henhold til retningslinjenes Appendiks 2 Bruk av forløpsdata i helseøkonomiske analyser.]</w:t>
      </w:r>
    </w:p>
    <w:p w:rsidR="009D484C" w:rsidRPr="00EA43BC" w:rsidRDefault="009D484C" w:rsidP="009D484C">
      <w:pPr>
        <w:rPr>
          <w:highlight w:val="lightGray"/>
        </w:rPr>
      </w:pPr>
      <w:r w:rsidRPr="00EA43BC">
        <w:rPr>
          <w:highlight w:val="lightGray"/>
        </w:rPr>
        <w:t>[Tekst og figurer]</w:t>
      </w:r>
    </w:p>
    <w:p w:rsidR="009D484C" w:rsidRPr="00CB637C" w:rsidRDefault="009D484C" w:rsidP="009D484C"/>
    <w:p w:rsidR="009D484C" w:rsidRDefault="009D484C" w:rsidP="009D484C">
      <w:pPr>
        <w:rPr>
          <w:rFonts w:asciiTheme="majorHAnsi" w:eastAsiaTheme="majorEastAsia" w:hAnsiTheme="majorHAnsi" w:cstheme="majorBidi"/>
          <w:color w:val="2E74B5" w:themeColor="accent1" w:themeShade="BF"/>
          <w:sz w:val="26"/>
          <w:szCs w:val="26"/>
        </w:rPr>
      </w:pPr>
      <w:r>
        <w:br w:type="page"/>
      </w:r>
    </w:p>
    <w:p w:rsidR="009D484C" w:rsidRDefault="009D484C" w:rsidP="009D484C">
      <w:pPr>
        <w:pStyle w:val="Overskrift2"/>
      </w:pPr>
      <w:r>
        <w:t>Appendiks D – litteratursøk HRQoL</w:t>
      </w:r>
    </w:p>
    <w:p w:rsidR="009D484C" w:rsidRDefault="009D484C" w:rsidP="009D484C">
      <w:r>
        <w:rPr>
          <w:highlight w:val="lightGray"/>
        </w:rPr>
        <w:t xml:space="preserve">[Følg </w:t>
      </w:r>
      <w:r w:rsidRPr="00187258">
        <w:rPr>
          <w:highlight w:val="lightGray"/>
        </w:rPr>
        <w:t>Kapittel 4</w:t>
      </w:r>
      <w:r>
        <w:rPr>
          <w:highlight w:val="lightGray"/>
        </w:rPr>
        <w:t xml:space="preserve"> i retningslinjene</w:t>
      </w:r>
      <w:r w:rsidRPr="00187258">
        <w:rPr>
          <w:highlight w:val="lightGray"/>
        </w:rPr>
        <w:t>.]</w:t>
      </w:r>
    </w:p>
    <w:p w:rsidR="009D484C" w:rsidRDefault="009D484C" w:rsidP="009D484C">
      <w:pPr>
        <w:pStyle w:val="Listeavsnitt"/>
        <w:ind w:left="0"/>
      </w:pPr>
      <w:r>
        <w:rPr>
          <w:highlight w:val="lightGray"/>
        </w:rPr>
        <w:t>Besk</w:t>
      </w:r>
      <w:r w:rsidRPr="00187258">
        <w:rPr>
          <w:highlight w:val="lightGray"/>
        </w:rPr>
        <w:t xml:space="preserve">riv </w:t>
      </w:r>
      <w:r>
        <w:rPr>
          <w:highlight w:val="lightGray"/>
        </w:rPr>
        <w:t xml:space="preserve">hvordan </w:t>
      </w:r>
      <w:r w:rsidRPr="00187258">
        <w:rPr>
          <w:highlight w:val="lightGray"/>
        </w:rPr>
        <w:t>litteratursøket etter livskvalitetsdata</w:t>
      </w:r>
      <w:r>
        <w:rPr>
          <w:highlight w:val="lightGray"/>
        </w:rPr>
        <w:t xml:space="preserve"> er utført</w:t>
      </w:r>
      <w:r w:rsidRPr="00187258">
        <w:rPr>
          <w:highlight w:val="lightGray"/>
        </w:rPr>
        <w:t>. Begrunn valg av søkekriterier og termer, inklusjons- og eksklusjonskriterier.]</w:t>
      </w:r>
      <w:r>
        <w:t xml:space="preserve"> </w:t>
      </w:r>
    </w:p>
    <w:p w:rsidR="009D484C" w:rsidRPr="00EA43BC" w:rsidRDefault="009D484C" w:rsidP="009D484C">
      <w:pPr>
        <w:rPr>
          <w:highlight w:val="lightGray"/>
        </w:rPr>
      </w:pPr>
      <w:r w:rsidRPr="00EA43BC">
        <w:rPr>
          <w:highlight w:val="lightGray"/>
        </w:rPr>
        <w:t>[Tekst]</w:t>
      </w:r>
    </w:p>
    <w:p w:rsidR="009D484C" w:rsidRPr="00EA43BC" w:rsidRDefault="009D484C" w:rsidP="009D484C">
      <w:pPr>
        <w:rPr>
          <w:highlight w:val="lightGray"/>
        </w:rPr>
      </w:pPr>
      <w:r w:rsidRPr="00EA43BC">
        <w:rPr>
          <w:highlight w:val="lightGray"/>
        </w:rPr>
        <w:t xml:space="preserve">Problemstilling for litteratursøket: </w:t>
      </w:r>
      <w:r w:rsidRPr="00187258">
        <w:rPr>
          <w:highlight w:val="lightGray"/>
        </w:rPr>
        <w:t>[</w:t>
      </w:r>
      <w:r>
        <w:rPr>
          <w:highlight w:val="lightGray"/>
        </w:rPr>
        <w:t>H</w:t>
      </w:r>
      <w:r w:rsidRPr="00187258">
        <w:rPr>
          <w:highlight w:val="lightGray"/>
        </w:rPr>
        <w:t>vilke spørsmål forventes litteratursøket å gi svar på</w:t>
      </w:r>
      <w:r>
        <w:rPr>
          <w:highlight w:val="lightGray"/>
        </w:rPr>
        <w:t>?</w:t>
      </w:r>
      <w:r w:rsidRPr="00187258">
        <w:rPr>
          <w:highlight w:val="lightGray"/>
        </w:rPr>
        <w:t>]</w:t>
      </w:r>
      <w:r w:rsidRPr="00EA43BC">
        <w:t xml:space="preserve"> </w:t>
      </w:r>
      <w:r w:rsidRPr="00EA43BC">
        <w:rPr>
          <w:highlight w:val="lightGray"/>
        </w:rPr>
        <w:t>[Tekst]</w:t>
      </w:r>
    </w:p>
    <w:p w:rsidR="009D484C" w:rsidRDefault="009D484C" w:rsidP="009D484C">
      <w:r w:rsidRPr="003D3218">
        <w:t>Databaser</w:t>
      </w:r>
      <w:r>
        <w:t xml:space="preserve">: </w:t>
      </w:r>
      <w:r w:rsidRPr="00187258">
        <w:rPr>
          <w:highlight w:val="lightGray"/>
        </w:rPr>
        <w:t>[Beskriv kort h</w:t>
      </w:r>
      <w:r>
        <w:rPr>
          <w:highlight w:val="lightGray"/>
        </w:rPr>
        <w:t xml:space="preserve">vilke databaser, registre og eventuelt </w:t>
      </w:r>
      <w:r w:rsidRPr="00187258">
        <w:rPr>
          <w:highlight w:val="lightGray"/>
        </w:rPr>
        <w:t>konferansemateriale som er anvendt i litteratursøket.]</w:t>
      </w:r>
      <w:r>
        <w:t xml:space="preserve"> |</w:t>
      </w:r>
    </w:p>
    <w:p w:rsidR="009D484C" w:rsidRDefault="009D484C" w:rsidP="009D484C">
      <w:r>
        <w:t xml:space="preserve">Eksempel på tabell: </w:t>
      </w:r>
      <w:r w:rsidRPr="00C946A1">
        <w:t>Bibliografiske databaser inkludert i litteratursøket</w:t>
      </w:r>
    </w:p>
    <w:tbl>
      <w:tblPr>
        <w:tblStyle w:val="Tabellrutenett"/>
        <w:tblW w:w="5000" w:type="pct"/>
        <w:tblLayout w:type="fixed"/>
        <w:tblLook w:val="04A0" w:firstRow="1" w:lastRow="0" w:firstColumn="1" w:lastColumn="0" w:noHBand="0" w:noVBand="1"/>
      </w:tblPr>
      <w:tblGrid>
        <w:gridCol w:w="1839"/>
        <w:gridCol w:w="1822"/>
        <w:gridCol w:w="3684"/>
        <w:gridCol w:w="1717"/>
      </w:tblGrid>
      <w:tr w:rsidR="009D484C" w:rsidRPr="00C946A1" w:rsidTr="003714B7">
        <w:tc>
          <w:tcPr>
            <w:tcW w:w="1838" w:type="dxa"/>
          </w:tcPr>
          <w:p w:rsidR="009D484C" w:rsidRPr="00126490" w:rsidRDefault="009D484C" w:rsidP="003714B7">
            <w:r w:rsidRPr="00126490">
              <w:t>Database</w:t>
            </w:r>
          </w:p>
        </w:tc>
        <w:tc>
          <w:tcPr>
            <w:tcW w:w="1822" w:type="dxa"/>
          </w:tcPr>
          <w:p w:rsidR="009D484C" w:rsidRPr="00126490" w:rsidRDefault="009D484C" w:rsidP="003714B7">
            <w:r w:rsidRPr="00126490">
              <w:t>Platform</w:t>
            </w:r>
          </w:p>
        </w:tc>
        <w:tc>
          <w:tcPr>
            <w:tcW w:w="3683" w:type="dxa"/>
          </w:tcPr>
          <w:p w:rsidR="009D484C" w:rsidRPr="00126490" w:rsidRDefault="009D484C" w:rsidP="003714B7">
            <w:r w:rsidRPr="00126490">
              <w:t>Tidsrom for søket</w:t>
            </w:r>
          </w:p>
        </w:tc>
        <w:tc>
          <w:tcPr>
            <w:tcW w:w="1717" w:type="dxa"/>
          </w:tcPr>
          <w:p w:rsidR="009D484C" w:rsidRPr="00126490" w:rsidRDefault="009D484C" w:rsidP="003714B7">
            <w:r w:rsidRPr="00126490">
              <w:t>Dato for utført søk</w:t>
            </w:r>
          </w:p>
        </w:tc>
      </w:tr>
      <w:tr w:rsidR="009D484C" w:rsidRPr="00C946A1" w:rsidTr="003714B7">
        <w:tc>
          <w:tcPr>
            <w:tcW w:w="1838" w:type="dxa"/>
          </w:tcPr>
          <w:p w:rsidR="009D484C" w:rsidRPr="00C946A1" w:rsidRDefault="009D484C" w:rsidP="003714B7">
            <w:pPr>
              <w:rPr>
                <w:lang w:val="en-GB"/>
              </w:rPr>
            </w:pPr>
            <w:r w:rsidRPr="00C946A1">
              <w:rPr>
                <w:lang w:val="en-GB"/>
              </w:rPr>
              <w:t>Embase</w:t>
            </w:r>
          </w:p>
        </w:tc>
        <w:tc>
          <w:tcPr>
            <w:tcW w:w="1822" w:type="dxa"/>
          </w:tcPr>
          <w:p w:rsidR="009D484C" w:rsidRPr="00C946A1" w:rsidRDefault="009D484C" w:rsidP="003714B7">
            <w:pPr>
              <w:rPr>
                <w:lang w:val="en-GB"/>
              </w:rPr>
            </w:pPr>
            <w:r w:rsidRPr="00C946A1">
              <w:rPr>
                <w:lang w:val="en-GB"/>
              </w:rPr>
              <w:t>Embase.com</w:t>
            </w:r>
          </w:p>
        </w:tc>
        <w:tc>
          <w:tcPr>
            <w:tcW w:w="3683" w:type="dxa"/>
          </w:tcPr>
          <w:p w:rsidR="009D484C" w:rsidRPr="00606D8E" w:rsidRDefault="009D484C" w:rsidP="003714B7">
            <w:r w:rsidRPr="00606D8E">
              <w:t>f.eks. 1970 til d</w:t>
            </w:r>
            <w:r>
              <w:t>.</w:t>
            </w:r>
            <w:r w:rsidRPr="00606D8E">
              <w:t>d</w:t>
            </w:r>
            <w:r>
              <w:t>.</w:t>
            </w:r>
            <w:r w:rsidRPr="00606D8E">
              <w:t xml:space="preserve"> (18.10.2017)</w:t>
            </w:r>
          </w:p>
        </w:tc>
        <w:tc>
          <w:tcPr>
            <w:tcW w:w="1717" w:type="dxa"/>
          </w:tcPr>
          <w:p w:rsidR="009D484C" w:rsidRPr="00606D8E" w:rsidRDefault="009D484C" w:rsidP="003714B7">
            <w:r>
              <w:t>dd.mm.</w:t>
            </w:r>
            <w:r w:rsidRPr="00606D8E">
              <w:t>åååå</w:t>
            </w:r>
          </w:p>
        </w:tc>
      </w:tr>
      <w:tr w:rsidR="009D484C" w:rsidRPr="00C946A1" w:rsidTr="003714B7">
        <w:tc>
          <w:tcPr>
            <w:tcW w:w="1838" w:type="dxa"/>
          </w:tcPr>
          <w:p w:rsidR="009D484C" w:rsidRPr="00606D8E" w:rsidRDefault="009D484C" w:rsidP="003714B7">
            <w:r w:rsidRPr="00606D8E">
              <w:t>Medline</w:t>
            </w:r>
          </w:p>
        </w:tc>
        <w:tc>
          <w:tcPr>
            <w:tcW w:w="1822" w:type="dxa"/>
          </w:tcPr>
          <w:p w:rsidR="009D484C" w:rsidRPr="00606D8E" w:rsidRDefault="009D484C" w:rsidP="003714B7">
            <w:r w:rsidRPr="00606D8E">
              <w:t>Ovid</w:t>
            </w:r>
          </w:p>
        </w:tc>
        <w:tc>
          <w:tcPr>
            <w:tcW w:w="3683" w:type="dxa"/>
          </w:tcPr>
          <w:p w:rsidR="009D484C" w:rsidRPr="00606D8E" w:rsidRDefault="009D484C" w:rsidP="003714B7"/>
        </w:tc>
        <w:tc>
          <w:tcPr>
            <w:tcW w:w="1717" w:type="dxa"/>
          </w:tcPr>
          <w:p w:rsidR="009D484C" w:rsidRPr="00606D8E" w:rsidRDefault="009D484C" w:rsidP="003714B7">
            <w:r>
              <w:t>dd.mm.</w:t>
            </w:r>
            <w:r w:rsidRPr="00606D8E">
              <w:t>åååå</w:t>
            </w:r>
          </w:p>
        </w:tc>
      </w:tr>
      <w:tr w:rsidR="009D484C" w:rsidRPr="00C946A1" w:rsidTr="003714B7">
        <w:tc>
          <w:tcPr>
            <w:tcW w:w="1838" w:type="dxa"/>
          </w:tcPr>
          <w:p w:rsidR="009D484C" w:rsidRPr="00606D8E" w:rsidRDefault="009D484C" w:rsidP="003714B7">
            <w:r w:rsidRPr="00606D8E">
              <w:t xml:space="preserve">Spesifikke helseøkonomiske databaser </w:t>
            </w:r>
            <w:r>
              <w:rPr>
                <w:rStyle w:val="Fotnotereferanse"/>
                <w:lang w:val="en-GB"/>
              </w:rPr>
              <w:footnoteReference w:id="1"/>
            </w:r>
          </w:p>
        </w:tc>
        <w:tc>
          <w:tcPr>
            <w:tcW w:w="1822" w:type="dxa"/>
          </w:tcPr>
          <w:p w:rsidR="009D484C" w:rsidRPr="00606D8E" w:rsidRDefault="009D484C" w:rsidP="003714B7">
            <w:pPr>
              <w:rPr>
                <w:u w:val="single"/>
              </w:rPr>
            </w:pPr>
          </w:p>
        </w:tc>
        <w:tc>
          <w:tcPr>
            <w:tcW w:w="3683" w:type="dxa"/>
          </w:tcPr>
          <w:p w:rsidR="009D484C" w:rsidRPr="00606D8E" w:rsidRDefault="009D484C" w:rsidP="003714B7"/>
        </w:tc>
        <w:tc>
          <w:tcPr>
            <w:tcW w:w="1717" w:type="dxa"/>
          </w:tcPr>
          <w:p w:rsidR="009D484C" w:rsidRPr="00606D8E" w:rsidRDefault="009D484C" w:rsidP="003714B7">
            <w:r>
              <w:t>dd.mm.</w:t>
            </w:r>
            <w:r w:rsidRPr="00606D8E">
              <w:t>åååå</w:t>
            </w:r>
          </w:p>
        </w:tc>
      </w:tr>
      <w:tr w:rsidR="009D484C" w:rsidRPr="00C946A1" w:rsidTr="003714B7">
        <w:tc>
          <w:tcPr>
            <w:tcW w:w="1838" w:type="dxa"/>
          </w:tcPr>
          <w:p w:rsidR="009D484C" w:rsidRPr="00606D8E" w:rsidRDefault="009D484C" w:rsidP="003714B7"/>
        </w:tc>
        <w:tc>
          <w:tcPr>
            <w:tcW w:w="1822" w:type="dxa"/>
          </w:tcPr>
          <w:p w:rsidR="009D484C" w:rsidRPr="00606D8E" w:rsidRDefault="009D484C" w:rsidP="003714B7">
            <w:pPr>
              <w:rPr>
                <w:u w:val="single"/>
              </w:rPr>
            </w:pPr>
          </w:p>
        </w:tc>
        <w:tc>
          <w:tcPr>
            <w:tcW w:w="3683" w:type="dxa"/>
          </w:tcPr>
          <w:p w:rsidR="009D484C" w:rsidRPr="00606D8E" w:rsidRDefault="009D484C" w:rsidP="003714B7"/>
        </w:tc>
        <w:tc>
          <w:tcPr>
            <w:tcW w:w="1717" w:type="dxa"/>
          </w:tcPr>
          <w:p w:rsidR="009D484C" w:rsidRPr="00606D8E" w:rsidRDefault="009D484C" w:rsidP="003714B7">
            <w:r>
              <w:t>dd.mm.</w:t>
            </w:r>
            <w:r w:rsidRPr="00606D8E">
              <w:t>åååå</w:t>
            </w:r>
          </w:p>
        </w:tc>
      </w:tr>
    </w:tbl>
    <w:p w:rsidR="009D484C" w:rsidRPr="00606D8E" w:rsidRDefault="009D484C" w:rsidP="009D484C">
      <w:r w:rsidRPr="00606D8E">
        <w:t xml:space="preserve">Forkortelser: </w:t>
      </w:r>
    </w:p>
    <w:p w:rsidR="009D484C" w:rsidRPr="00606D8E" w:rsidRDefault="009D484C" w:rsidP="009D484C"/>
    <w:p w:rsidR="009D484C" w:rsidRPr="00BE4FB5" w:rsidRDefault="009D484C" w:rsidP="009D484C">
      <w:r>
        <w:t xml:space="preserve">Tabell: </w:t>
      </w:r>
      <w:r w:rsidRPr="00187258">
        <w:rPr>
          <w:highlight w:val="lightGray"/>
        </w:rPr>
        <w:t>[Registre som er inkludert i søket]</w:t>
      </w:r>
    </w:p>
    <w:p w:rsidR="009D484C" w:rsidRPr="001C1187" w:rsidRDefault="009D484C" w:rsidP="009D484C">
      <w:r>
        <w:t xml:space="preserve">Tabell: </w:t>
      </w:r>
      <w:r w:rsidRPr="00187258">
        <w:rPr>
          <w:highlight w:val="lightGray"/>
        </w:rPr>
        <w:t>[Konferansemateriale som er inkludert i søket]</w:t>
      </w:r>
    </w:p>
    <w:p w:rsidR="009D484C" w:rsidRDefault="009D484C" w:rsidP="009D484C">
      <w:r w:rsidRPr="003A2377">
        <w:t xml:space="preserve">Liste: </w:t>
      </w:r>
      <w:r w:rsidRPr="00187258">
        <w:rPr>
          <w:highlight w:val="lightGray"/>
        </w:rPr>
        <w:t>[Supplerende manuelle søk]</w:t>
      </w:r>
      <w:r>
        <w:t xml:space="preserve"> </w:t>
      </w:r>
    </w:p>
    <w:p w:rsidR="009D484C" w:rsidRPr="00632546" w:rsidRDefault="009D484C" w:rsidP="009D484C">
      <w:pPr>
        <w:rPr>
          <w:highlight w:val="lightGray"/>
        </w:rPr>
      </w:pPr>
      <w:r>
        <w:rPr>
          <w:highlight w:val="lightGray"/>
        </w:rPr>
        <w:t>[</w:t>
      </w:r>
      <w:r w:rsidRPr="00632546">
        <w:rPr>
          <w:highlight w:val="lightGray"/>
        </w:rPr>
        <w:t>Angi hvilke øvrige kilder som er søkt manuelt (f.eks. websider, EPAR osv.)</w:t>
      </w:r>
      <w:r>
        <w:rPr>
          <w:highlight w:val="lightGray"/>
        </w:rPr>
        <w:t>]</w:t>
      </w:r>
      <w:r w:rsidRPr="00606D8E">
        <w:t xml:space="preserve"> </w:t>
      </w:r>
      <w:r>
        <w:rPr>
          <w:highlight w:val="lightGray"/>
        </w:rPr>
        <w:t>[Tekst]</w:t>
      </w:r>
    </w:p>
    <w:p w:rsidR="009D484C" w:rsidRDefault="009D484C" w:rsidP="009D484C">
      <w:pPr>
        <w:rPr>
          <w:highlight w:val="lightGray"/>
        </w:rPr>
      </w:pPr>
      <w:r>
        <w:rPr>
          <w:highlight w:val="lightGray"/>
        </w:rPr>
        <w:t>[</w:t>
      </w:r>
      <w:r w:rsidRPr="00632546">
        <w:rPr>
          <w:highlight w:val="lightGray"/>
        </w:rPr>
        <w:t>Beskriv utvikling av søkestrategi og søkestreng. Oppgi inklusjons- og eksklusjonskriterier for søket, og begrunn dette (f.eks. pasientpopulasjon, intervensjon, komparator, utfallsmål, studiedesign,</w:t>
      </w:r>
      <w:r>
        <w:rPr>
          <w:highlight w:val="lightGray"/>
        </w:rPr>
        <w:t xml:space="preserve"> språk, tidsbegrensninger etc.).]</w:t>
      </w:r>
      <w:r w:rsidRPr="00905CDD">
        <w:t xml:space="preserve"> </w:t>
      </w:r>
      <w:r>
        <w:rPr>
          <w:highlight w:val="lightGray"/>
        </w:rPr>
        <w:t>[Tekst]</w:t>
      </w:r>
    </w:p>
    <w:p w:rsidR="009D484C" w:rsidRPr="00632546" w:rsidRDefault="009D484C" w:rsidP="009D484C">
      <w:pPr>
        <w:rPr>
          <w:highlight w:val="lightGray"/>
        </w:rPr>
      </w:pPr>
      <w:r>
        <w:rPr>
          <w:highlight w:val="lightGray"/>
        </w:rPr>
        <w:t>[Søket skal dokumenteres</w:t>
      </w:r>
      <w:r w:rsidRPr="004B0AD5">
        <w:rPr>
          <w:highlight w:val="lightGray"/>
        </w:rPr>
        <w:t xml:space="preserve"> for hver enkelt database.]</w:t>
      </w:r>
      <w:r>
        <w:t xml:space="preserve"> </w:t>
      </w:r>
      <w:r>
        <w:rPr>
          <w:highlight w:val="lightGray"/>
        </w:rPr>
        <w:t>[Tekst eller tabell]</w:t>
      </w:r>
    </w:p>
    <w:p w:rsidR="009D484C" w:rsidRPr="00E94F83" w:rsidRDefault="009D484C" w:rsidP="009D484C">
      <w:r>
        <w:rPr>
          <w:highlight w:val="lightGray"/>
        </w:rPr>
        <w:t>[</w:t>
      </w:r>
      <w:r w:rsidRPr="00632546">
        <w:rPr>
          <w:highlight w:val="lightGray"/>
        </w:rPr>
        <w:t xml:space="preserve">Beskriv hvilke kriterier som er benyttet for å forkaste irrelevante studier og hvordan den endelige utvelgelsen er gjort. Benytt PRISMA diagram dersom det er hensiktsmessig (se f.eks.  </w:t>
      </w:r>
      <w:hyperlink r:id="rId16" w:history="1">
        <w:r w:rsidRPr="00E94F83">
          <w:rPr>
            <w:rStyle w:val="Hyperkobling"/>
            <w:highlight w:val="lightGray"/>
          </w:rPr>
          <w:t>http://prisma-statement.org/PRISMAStatement/FlowDiagram.aspx</w:t>
        </w:r>
      </w:hyperlink>
      <w:r w:rsidRPr="00E94F83">
        <w:rPr>
          <w:highlight w:val="lightGray"/>
        </w:rPr>
        <w:t>).]</w:t>
      </w:r>
      <w:r w:rsidRPr="00E94F83">
        <w:t xml:space="preserve"> </w:t>
      </w:r>
    </w:p>
    <w:p w:rsidR="009D484C" w:rsidRPr="00905CDD" w:rsidRDefault="009D484C" w:rsidP="009D484C">
      <w:pPr>
        <w:rPr>
          <w:highlight w:val="lightGray"/>
        </w:rPr>
      </w:pPr>
      <w:r w:rsidRPr="00905CDD">
        <w:rPr>
          <w:highlight w:val="lightGray"/>
        </w:rPr>
        <w:t>[Figur]</w:t>
      </w:r>
    </w:p>
    <w:p w:rsidR="009D484C" w:rsidRPr="00EC10F5" w:rsidRDefault="009D484C" w:rsidP="009D484C">
      <w:r>
        <w:t>Resultater fra litteratursøk:</w:t>
      </w:r>
    </w:p>
    <w:p w:rsidR="009D484C" w:rsidRPr="002F23D2" w:rsidRDefault="009D484C" w:rsidP="009D484C">
      <w:pPr>
        <w:rPr>
          <w:rFonts w:asciiTheme="majorHAnsi" w:eastAsiaTheme="majorEastAsia" w:hAnsiTheme="majorHAnsi" w:cstheme="majorBidi"/>
          <w:color w:val="2E74B5" w:themeColor="accent1" w:themeShade="BF"/>
          <w:sz w:val="26"/>
          <w:szCs w:val="26"/>
        </w:rPr>
      </w:pPr>
      <w:r w:rsidRPr="002F23D2">
        <w:rPr>
          <w:highlight w:val="lightGray"/>
        </w:rPr>
        <w:t>[Sett inn egnet tabell]</w:t>
      </w:r>
      <w:r w:rsidRPr="002F23D2">
        <w:br w:type="page"/>
      </w:r>
    </w:p>
    <w:p w:rsidR="009D484C" w:rsidRPr="0019155D" w:rsidRDefault="009D484C" w:rsidP="009D484C">
      <w:pPr>
        <w:pStyle w:val="Overskrift2"/>
      </w:pPr>
      <w:r w:rsidRPr="0019155D">
        <w:t>Appendiks E Konvertering (mapping) av livskvalitetsdata</w:t>
      </w:r>
    </w:p>
    <w:p w:rsidR="009D484C" w:rsidRDefault="009D484C" w:rsidP="009D484C">
      <w:r>
        <w:rPr>
          <w:highlight w:val="lightGray"/>
        </w:rPr>
        <w:t>[B</w:t>
      </w:r>
      <w:r w:rsidRPr="00632546">
        <w:rPr>
          <w:highlight w:val="lightGray"/>
        </w:rPr>
        <w:t>eskriv metoden som er benyttet</w:t>
      </w:r>
      <w:r>
        <w:rPr>
          <w:highlight w:val="lightGray"/>
        </w:rPr>
        <w:t xml:space="preserve"> for mapping i henhold til K</w:t>
      </w:r>
      <w:r w:rsidRPr="00632546">
        <w:rPr>
          <w:highlight w:val="lightGray"/>
        </w:rPr>
        <w:t>apittel 7 (og 7.3) i retningslinjene</w:t>
      </w:r>
      <w:r>
        <w:rPr>
          <w:highlight w:val="lightGray"/>
        </w:rPr>
        <w:t>. Presenter resultatene.]</w:t>
      </w:r>
      <w:r>
        <w:t xml:space="preserve"> </w:t>
      </w:r>
    </w:p>
    <w:p w:rsidR="009D484C" w:rsidRPr="0019155D" w:rsidRDefault="009D484C" w:rsidP="009D484C">
      <w:pPr>
        <w:rPr>
          <w:highlight w:val="lightGray"/>
        </w:rPr>
      </w:pPr>
      <w:r w:rsidRPr="0019155D">
        <w:rPr>
          <w:highlight w:val="lightGray"/>
        </w:rPr>
        <w:t>[Tekst]</w:t>
      </w:r>
    </w:p>
    <w:p w:rsidR="009D484C" w:rsidRDefault="009D484C" w:rsidP="009D484C"/>
    <w:p w:rsidR="009D484C" w:rsidRDefault="009D484C" w:rsidP="009D484C">
      <w:pPr>
        <w:rPr>
          <w:rFonts w:asciiTheme="majorHAnsi" w:eastAsiaTheme="majorEastAsia" w:hAnsiTheme="majorHAnsi" w:cstheme="majorBidi"/>
          <w:color w:val="2E74B5" w:themeColor="accent1" w:themeShade="BF"/>
          <w:sz w:val="26"/>
          <w:szCs w:val="26"/>
        </w:rPr>
      </w:pPr>
      <w:r>
        <w:br w:type="page"/>
      </w:r>
    </w:p>
    <w:p w:rsidR="009D484C" w:rsidRDefault="009D484C" w:rsidP="009D484C">
      <w:pPr>
        <w:pStyle w:val="Overskrift2"/>
      </w:pPr>
      <w:r>
        <w:t>Appendiks F Alvorlighetsberegning</w:t>
      </w:r>
    </w:p>
    <w:p w:rsidR="009D484C" w:rsidRPr="00632546" w:rsidRDefault="009D484C" w:rsidP="009D484C">
      <w:pPr>
        <w:rPr>
          <w:highlight w:val="lightGray"/>
        </w:rPr>
      </w:pPr>
      <w:r>
        <w:rPr>
          <w:highlight w:val="lightGray"/>
        </w:rPr>
        <w:t xml:space="preserve">[Alvorlighet beregnes </w:t>
      </w:r>
      <w:r w:rsidRPr="00632546">
        <w:rPr>
          <w:highlight w:val="lightGray"/>
        </w:rPr>
        <w:t xml:space="preserve">i henhold til retningslinjene </w:t>
      </w:r>
      <w:r>
        <w:rPr>
          <w:highlight w:val="lightGray"/>
        </w:rPr>
        <w:t>K</w:t>
      </w:r>
      <w:r w:rsidRPr="00632546">
        <w:rPr>
          <w:highlight w:val="lightGray"/>
        </w:rPr>
        <w:t>apittel 11 og Appendiks 4.</w:t>
      </w:r>
      <w:r>
        <w:rPr>
          <w:highlight w:val="lightGray"/>
        </w:rPr>
        <w:t>]</w:t>
      </w:r>
    </w:p>
    <w:p w:rsidR="009D484C" w:rsidRDefault="009D484C" w:rsidP="009D484C">
      <w:pPr>
        <w:rPr>
          <w:highlight w:val="lightGray"/>
        </w:rPr>
      </w:pPr>
      <w:r>
        <w:rPr>
          <w:highlight w:val="lightGray"/>
        </w:rPr>
        <w:t>[Gi en detaljert beskrivelse av hvordan alvorlighet er beregnet.]</w:t>
      </w:r>
    </w:p>
    <w:p w:rsidR="009D484C" w:rsidRDefault="009D484C" w:rsidP="009D484C">
      <w:pPr>
        <w:rPr>
          <w:highlight w:val="lightGray"/>
        </w:rPr>
      </w:pPr>
      <w:r>
        <w:rPr>
          <w:highlight w:val="lightGray"/>
        </w:rPr>
        <w:t>[</w:t>
      </w:r>
      <w:r w:rsidRPr="00632546">
        <w:rPr>
          <w:highlight w:val="lightGray"/>
        </w:rPr>
        <w:t>Tekst</w:t>
      </w:r>
      <w:r>
        <w:rPr>
          <w:highlight w:val="lightGray"/>
        </w:rPr>
        <w:t>]</w:t>
      </w:r>
    </w:p>
    <w:p w:rsidR="009D484C" w:rsidRDefault="009D484C" w:rsidP="009D484C">
      <w:pPr>
        <w:rPr>
          <w:highlight w:val="lightGray"/>
        </w:rPr>
      </w:pPr>
      <w:r>
        <w:rPr>
          <w:highlight w:val="lightGray"/>
        </w:rPr>
        <w:t>[Tabell]</w:t>
      </w:r>
    </w:p>
    <w:p w:rsidR="009D484C" w:rsidRDefault="009D484C" w:rsidP="009D484C">
      <w:pPr>
        <w:rPr>
          <w:highlight w:val="lightGray"/>
        </w:rPr>
      </w:pPr>
    </w:p>
    <w:p w:rsidR="009D484C" w:rsidRDefault="009D484C" w:rsidP="009D484C">
      <w:pPr>
        <w:rPr>
          <w:highlight w:val="lightGray"/>
        </w:rPr>
      </w:pPr>
      <w:r>
        <w:rPr>
          <w:highlight w:val="lightGray"/>
        </w:rPr>
        <w:t>[</w:t>
      </w:r>
      <w:r w:rsidRPr="00632546">
        <w:rPr>
          <w:highlight w:val="lightGray"/>
        </w:rPr>
        <w:t>Usikkerhet i alvorlighetsberegningen skal presenteres.</w:t>
      </w:r>
      <w:r>
        <w:rPr>
          <w:highlight w:val="lightGray"/>
        </w:rPr>
        <w:t>]</w:t>
      </w:r>
    </w:p>
    <w:p w:rsidR="009D484C" w:rsidRDefault="009D484C" w:rsidP="009D484C">
      <w:pPr>
        <w:rPr>
          <w:highlight w:val="lightGray"/>
        </w:rPr>
      </w:pPr>
      <w:r>
        <w:rPr>
          <w:highlight w:val="lightGray"/>
        </w:rPr>
        <w:t>[Beskriv kilder for usikkerhet i antagelsene.]</w:t>
      </w:r>
    </w:p>
    <w:p w:rsidR="009D484C" w:rsidRDefault="009D484C" w:rsidP="009D484C">
      <w:pPr>
        <w:rPr>
          <w:highlight w:val="lightGray"/>
        </w:rPr>
      </w:pPr>
      <w:r>
        <w:rPr>
          <w:highlight w:val="lightGray"/>
        </w:rPr>
        <w:t>[</w:t>
      </w:r>
      <w:r w:rsidRPr="00632546">
        <w:rPr>
          <w:highlight w:val="lightGray"/>
        </w:rPr>
        <w:t>Tekst</w:t>
      </w:r>
      <w:r>
        <w:rPr>
          <w:highlight w:val="lightGray"/>
        </w:rPr>
        <w:t>]</w:t>
      </w:r>
    </w:p>
    <w:p w:rsidR="009D484C" w:rsidRDefault="009D484C" w:rsidP="009D484C">
      <w:pPr>
        <w:rPr>
          <w:highlight w:val="lightGray"/>
        </w:rPr>
      </w:pPr>
    </w:p>
    <w:p w:rsidR="009D484C" w:rsidRDefault="009D484C" w:rsidP="009D484C">
      <w:pPr>
        <w:rPr>
          <w:highlight w:val="lightGray"/>
        </w:rPr>
      </w:pPr>
      <w:r>
        <w:rPr>
          <w:highlight w:val="lightGray"/>
        </w:rPr>
        <w:t xml:space="preserve">[Presenter konsekvensene av usikkerheten, f.eks. i </w:t>
      </w:r>
      <w:r w:rsidRPr="00632546">
        <w:rPr>
          <w:highlight w:val="lightGray"/>
        </w:rPr>
        <w:t xml:space="preserve">tabell og/eller diagram der beregning av alvorlighet (APT) som en funksjon av alder og/eller prognose </w:t>
      </w:r>
      <w:r>
        <w:rPr>
          <w:highlight w:val="lightGray"/>
        </w:rPr>
        <w:t xml:space="preserve">fremgår.] </w:t>
      </w:r>
    </w:p>
    <w:p w:rsidR="009D484C" w:rsidRDefault="009D484C" w:rsidP="009D484C">
      <w:pPr>
        <w:rPr>
          <w:highlight w:val="lightGray"/>
        </w:rPr>
      </w:pPr>
      <w:r>
        <w:rPr>
          <w:highlight w:val="lightGray"/>
        </w:rPr>
        <w:t>[Figur, tabell]</w:t>
      </w:r>
    </w:p>
    <w:p w:rsidR="009D484C" w:rsidRDefault="009D484C" w:rsidP="009D484C">
      <w:pPr>
        <w:rPr>
          <w:highlight w:val="lightGray"/>
        </w:rPr>
      </w:pPr>
    </w:p>
    <w:p w:rsidR="009D484C" w:rsidRDefault="009D484C" w:rsidP="009D484C">
      <w:pPr>
        <w:rPr>
          <w:rFonts w:asciiTheme="majorHAnsi" w:eastAsiaTheme="majorEastAsia" w:hAnsiTheme="majorHAnsi" w:cstheme="majorBidi"/>
          <w:color w:val="2E74B5" w:themeColor="accent1" w:themeShade="BF"/>
          <w:sz w:val="26"/>
          <w:szCs w:val="26"/>
        </w:rPr>
      </w:pPr>
      <w:r>
        <w:br w:type="page"/>
      </w:r>
    </w:p>
    <w:p w:rsidR="009D484C" w:rsidRPr="007D3B3D" w:rsidRDefault="009D484C" w:rsidP="009D484C">
      <w:pPr>
        <w:pStyle w:val="Overskrift2"/>
        <w:rPr>
          <w:lang w:val="en-US"/>
        </w:rPr>
      </w:pPr>
      <w:r>
        <w:t xml:space="preserve">Appendiks G, H, I … etc. </w:t>
      </w:r>
      <w:r w:rsidRPr="007D3B3D">
        <w:rPr>
          <w:lang w:val="en-US"/>
        </w:rPr>
        <w:t>Firmaspesifikke appendiks</w:t>
      </w:r>
    </w:p>
    <w:p w:rsidR="009D484C" w:rsidRDefault="009D484C"/>
    <w:sectPr w:rsidR="009D48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9A" w:rsidRDefault="001E419A" w:rsidP="001E419A">
      <w:pPr>
        <w:spacing w:after="0" w:line="240" w:lineRule="auto"/>
      </w:pPr>
      <w:r>
        <w:separator/>
      </w:r>
    </w:p>
  </w:endnote>
  <w:endnote w:type="continuationSeparator" w:id="0">
    <w:p w:rsidR="001E419A" w:rsidRDefault="001E419A" w:rsidP="001E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00"/>
    <w:family w:val="auto"/>
    <w:pitch w:val="variable"/>
    <w:sig w:usb0="60000287" w:usb1="00000001" w:usb2="00000000" w:usb3="00000000" w:csb0="0000019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95370"/>
      <w:docPartObj>
        <w:docPartGallery w:val="Page Numbers (Bottom of Page)"/>
        <w:docPartUnique/>
      </w:docPartObj>
    </w:sdtPr>
    <w:sdtEndPr/>
    <w:sdtContent>
      <w:sdt>
        <w:sdtPr>
          <w:id w:val="-1769616900"/>
          <w:docPartObj>
            <w:docPartGallery w:val="Page Numbers (Top of Page)"/>
            <w:docPartUnique/>
          </w:docPartObj>
        </w:sdtPr>
        <w:sdtEndPr/>
        <w:sdtContent>
          <w:p w:rsidR="007C4903" w:rsidRDefault="007C4903">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F3770B">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3770B">
              <w:rPr>
                <w:b/>
                <w:bCs/>
                <w:noProof/>
              </w:rPr>
              <w:t>1</w:t>
            </w:r>
            <w:r>
              <w:rPr>
                <w:b/>
                <w:bCs/>
                <w:sz w:val="24"/>
                <w:szCs w:val="24"/>
              </w:rPr>
              <w:fldChar w:fldCharType="end"/>
            </w:r>
          </w:p>
        </w:sdtContent>
      </w:sdt>
    </w:sdtContent>
  </w:sdt>
  <w:p w:rsidR="007C4903" w:rsidRDefault="007C4903" w:rsidP="007C4903">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9A" w:rsidRDefault="001E419A" w:rsidP="001E419A">
      <w:pPr>
        <w:spacing w:after="0" w:line="240" w:lineRule="auto"/>
      </w:pPr>
      <w:r>
        <w:separator/>
      </w:r>
    </w:p>
  </w:footnote>
  <w:footnote w:type="continuationSeparator" w:id="0">
    <w:p w:rsidR="001E419A" w:rsidRDefault="001E419A" w:rsidP="001E419A">
      <w:pPr>
        <w:spacing w:after="0" w:line="240" w:lineRule="auto"/>
      </w:pPr>
      <w:r>
        <w:continuationSeparator/>
      </w:r>
    </w:p>
  </w:footnote>
  <w:footnote w:id="1">
    <w:p w:rsidR="009D484C" w:rsidRPr="001E419A" w:rsidRDefault="009D484C" w:rsidP="009D484C">
      <w:pPr>
        <w:pStyle w:val="Fotnotetekst"/>
        <w:rPr>
          <w:lang w:val="en-US"/>
        </w:rPr>
      </w:pPr>
      <w:r>
        <w:rPr>
          <w:rStyle w:val="Fotnotereferanse"/>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state utility values from the literature. </w:t>
      </w:r>
      <w:r w:rsidRPr="001E419A">
        <w:rPr>
          <w:rFonts w:ascii="Segoe UI" w:hAnsi="Segoe UI" w:cs="Segoe UI"/>
          <w:sz w:val="18"/>
          <w:szCs w:val="18"/>
          <w:lang w:val="en-US"/>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03" w:rsidRDefault="007C4903">
    <w:pPr>
      <w:pStyle w:val="Topptekst"/>
      <w:rPr>
        <w:color w:val="2E74B5" w:themeColor="accent1" w:themeShade="BF"/>
      </w:rPr>
    </w:pPr>
    <w:r>
      <w:rPr>
        <w:color w:val="2E74B5" w:themeColor="accent1" w:themeShade="BF"/>
      </w:rPr>
      <w:t>01.01.2018</w:t>
    </w:r>
  </w:p>
  <w:p w:rsidR="007C4903" w:rsidRPr="00CF5EBA" w:rsidRDefault="007C4903">
    <w:pPr>
      <w:pStyle w:val="Topptekst"/>
      <w:rPr>
        <w:color w:val="2E74B5" w:themeColor="accent1" w:themeShade="BF"/>
        <w:sz w:val="20"/>
        <w:szCs w:val="20"/>
      </w:rPr>
    </w:pPr>
    <w:r w:rsidRPr="00CF5EBA">
      <w:rPr>
        <w:color w:val="2E74B5" w:themeColor="accent1" w:themeShade="BF"/>
        <w:sz w:val="20"/>
        <w:szCs w:val="20"/>
      </w:rPr>
      <w:t>Oppdatert 01.05.2018. Denne malen skal anvendes sammen med retningslinjene oppdatert 01.05.2018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92"/>
    <w:multiLevelType w:val="hybridMultilevel"/>
    <w:tmpl w:val="D4C2D7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C2608B"/>
    <w:multiLevelType w:val="hybridMultilevel"/>
    <w:tmpl w:val="1AD2658C"/>
    <w:lvl w:ilvl="0" w:tplc="4418D7E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8391964"/>
    <w:multiLevelType w:val="hybridMultilevel"/>
    <w:tmpl w:val="33E663DA"/>
    <w:lvl w:ilvl="0" w:tplc="08248FD0">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ED64EBD"/>
    <w:multiLevelType w:val="hybridMultilevel"/>
    <w:tmpl w:val="80E8BE58"/>
    <w:lvl w:ilvl="0" w:tplc="08248FD0">
      <w:numFmt w:val="bullet"/>
      <w:lvlText w:val="-"/>
      <w:lvlJc w:val="left"/>
      <w:pPr>
        <w:ind w:left="360" w:hanging="360"/>
      </w:pPr>
      <w:rPr>
        <w:rFonts w:ascii="Calibri" w:eastAsiaTheme="minorEastAsia" w:hAnsi="Calibri" w:cstheme="minorBidi" w:hint="default"/>
      </w:rPr>
    </w:lvl>
    <w:lvl w:ilvl="1" w:tplc="08248FD0">
      <w:numFmt w:val="bullet"/>
      <w:lvlText w:val="-"/>
      <w:lvlJc w:val="left"/>
      <w:pPr>
        <w:ind w:left="1080" w:hanging="360"/>
      </w:pPr>
      <w:rPr>
        <w:rFonts w:ascii="Calibri" w:eastAsiaTheme="minorEastAsia"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0722A1C"/>
    <w:multiLevelType w:val="hybridMultilevel"/>
    <w:tmpl w:val="39C8F9C2"/>
    <w:lvl w:ilvl="0" w:tplc="08248FD0">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27E28D3"/>
    <w:multiLevelType w:val="hybridMultilevel"/>
    <w:tmpl w:val="E7844302"/>
    <w:lvl w:ilvl="0" w:tplc="4418D7E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A60D93"/>
    <w:multiLevelType w:val="hybridMultilevel"/>
    <w:tmpl w:val="F858CBDA"/>
    <w:lvl w:ilvl="0" w:tplc="08248FD0">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9C4348D"/>
    <w:multiLevelType w:val="hybridMultilevel"/>
    <w:tmpl w:val="51E8A2F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224E1"/>
    <w:multiLevelType w:val="hybridMultilevel"/>
    <w:tmpl w:val="EAD6D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52187D"/>
    <w:multiLevelType w:val="hybridMultilevel"/>
    <w:tmpl w:val="57F4C118"/>
    <w:lvl w:ilvl="0" w:tplc="4418D7E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34C1A"/>
    <w:multiLevelType w:val="hybridMultilevel"/>
    <w:tmpl w:val="F7BC913E"/>
    <w:lvl w:ilvl="0" w:tplc="06CC22F2">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0521F76"/>
    <w:multiLevelType w:val="hybridMultilevel"/>
    <w:tmpl w:val="479A3A6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2B83570"/>
    <w:multiLevelType w:val="hybridMultilevel"/>
    <w:tmpl w:val="751C22F4"/>
    <w:lvl w:ilvl="0" w:tplc="08248FD0">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5197354"/>
    <w:multiLevelType w:val="hybridMultilevel"/>
    <w:tmpl w:val="42EA99D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76E5025"/>
    <w:multiLevelType w:val="hybridMultilevel"/>
    <w:tmpl w:val="D54671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6E2AA0"/>
    <w:multiLevelType w:val="hybridMultilevel"/>
    <w:tmpl w:val="DE9A693A"/>
    <w:lvl w:ilvl="0" w:tplc="08248FD0">
      <w:numFmt w:val="bullet"/>
      <w:lvlText w:val="-"/>
      <w:lvlJc w:val="left"/>
      <w:pPr>
        <w:ind w:left="360" w:hanging="360"/>
      </w:pPr>
      <w:rPr>
        <w:rFonts w:ascii="Calibri" w:eastAsiaTheme="minorEastAsia" w:hAnsi="Calibri" w:cstheme="minorBidi" w:hint="default"/>
      </w:rPr>
    </w:lvl>
    <w:lvl w:ilvl="1" w:tplc="08248FD0">
      <w:numFmt w:val="bullet"/>
      <w:lvlText w:val="-"/>
      <w:lvlJc w:val="left"/>
      <w:pPr>
        <w:ind w:left="1080" w:hanging="360"/>
      </w:pPr>
      <w:rPr>
        <w:rFonts w:ascii="Calibri" w:eastAsiaTheme="minorEastAsia"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19" w15:restartNumberingAfterBreak="0">
    <w:nsid w:val="38EA2082"/>
    <w:multiLevelType w:val="hybridMultilevel"/>
    <w:tmpl w:val="22B26BB2"/>
    <w:lvl w:ilvl="0" w:tplc="22021920">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B72488B"/>
    <w:multiLevelType w:val="hybridMultilevel"/>
    <w:tmpl w:val="97900AC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CF53E9C"/>
    <w:multiLevelType w:val="hybridMultilevel"/>
    <w:tmpl w:val="661A5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23" w15:restartNumberingAfterBreak="0">
    <w:nsid w:val="3ECB2B99"/>
    <w:multiLevelType w:val="hybridMultilevel"/>
    <w:tmpl w:val="13B43AA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0A35F24"/>
    <w:multiLevelType w:val="hybridMultilevel"/>
    <w:tmpl w:val="9A845168"/>
    <w:lvl w:ilvl="0" w:tplc="E19C9FB0">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BB1FEB"/>
    <w:multiLevelType w:val="hybridMultilevel"/>
    <w:tmpl w:val="1D3045B8"/>
    <w:lvl w:ilvl="0" w:tplc="40CC5AB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62C5BD1"/>
    <w:multiLevelType w:val="hybridMultilevel"/>
    <w:tmpl w:val="64BE4740"/>
    <w:lvl w:ilvl="0" w:tplc="4418D7E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87A2903"/>
    <w:multiLevelType w:val="hybridMultilevel"/>
    <w:tmpl w:val="D608A87C"/>
    <w:lvl w:ilvl="0" w:tplc="4418D7E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A335493"/>
    <w:multiLevelType w:val="hybridMultilevel"/>
    <w:tmpl w:val="A25ACB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4CB87079"/>
    <w:multiLevelType w:val="hybridMultilevel"/>
    <w:tmpl w:val="12C68E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D307274"/>
    <w:multiLevelType w:val="hybridMultilevel"/>
    <w:tmpl w:val="6F3A9B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4E526CB7"/>
    <w:multiLevelType w:val="hybridMultilevel"/>
    <w:tmpl w:val="1ABE64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EA967B6"/>
    <w:multiLevelType w:val="hybridMultilevel"/>
    <w:tmpl w:val="16B8F590"/>
    <w:lvl w:ilvl="0" w:tplc="472849B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EAC5463"/>
    <w:multiLevelType w:val="hybridMultilevel"/>
    <w:tmpl w:val="3C40E13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4F703A57"/>
    <w:multiLevelType w:val="hybridMultilevel"/>
    <w:tmpl w:val="626E78AA"/>
    <w:lvl w:ilvl="0" w:tplc="BB100BB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99E475D"/>
    <w:multiLevelType w:val="hybridMultilevel"/>
    <w:tmpl w:val="52E0B782"/>
    <w:lvl w:ilvl="0" w:tplc="33780732">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0AF62B4"/>
    <w:multiLevelType w:val="hybridMultilevel"/>
    <w:tmpl w:val="DA466366"/>
    <w:lvl w:ilvl="0" w:tplc="E8245D4E">
      <w:start w:val="4"/>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61303F2E"/>
    <w:multiLevelType w:val="hybridMultilevel"/>
    <w:tmpl w:val="31CE0804"/>
    <w:lvl w:ilvl="0" w:tplc="4418D7E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2DA0B84"/>
    <w:multiLevelType w:val="hybridMultilevel"/>
    <w:tmpl w:val="F5B0E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3F73EA8"/>
    <w:multiLevelType w:val="hybridMultilevel"/>
    <w:tmpl w:val="DCCC2E7C"/>
    <w:lvl w:ilvl="0" w:tplc="4418D7E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4DD4CDC"/>
    <w:multiLevelType w:val="hybridMultilevel"/>
    <w:tmpl w:val="D0421F7C"/>
    <w:lvl w:ilvl="0" w:tplc="4418D7E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56D548C"/>
    <w:multiLevelType w:val="hybridMultilevel"/>
    <w:tmpl w:val="C1C4FB0C"/>
    <w:lvl w:ilvl="0" w:tplc="B282C0D8">
      <w:start w:val="30"/>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3" w15:restartNumberingAfterBreak="0">
    <w:nsid w:val="6BBD74A4"/>
    <w:multiLevelType w:val="hybridMultilevel"/>
    <w:tmpl w:val="07080A38"/>
    <w:lvl w:ilvl="0" w:tplc="08248FD0">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6DD13602"/>
    <w:multiLevelType w:val="hybridMultilevel"/>
    <w:tmpl w:val="5AD27C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6E421C6A"/>
    <w:multiLevelType w:val="hybridMultilevel"/>
    <w:tmpl w:val="0248FDF6"/>
    <w:lvl w:ilvl="0" w:tplc="08248FD0">
      <w:numFmt w:val="bullet"/>
      <w:lvlText w:val="-"/>
      <w:lvlJc w:val="left"/>
      <w:pPr>
        <w:ind w:left="360" w:hanging="360"/>
      </w:pPr>
      <w:rPr>
        <w:rFonts w:ascii="Calibri" w:eastAsiaTheme="minorEastAsia" w:hAnsi="Calibri" w:cstheme="minorBidi" w:hint="default"/>
      </w:rPr>
    </w:lvl>
    <w:lvl w:ilvl="1" w:tplc="08248FD0">
      <w:numFmt w:val="bullet"/>
      <w:lvlText w:val="-"/>
      <w:lvlJc w:val="left"/>
      <w:pPr>
        <w:ind w:left="1080" w:hanging="360"/>
      </w:pPr>
      <w:rPr>
        <w:rFonts w:ascii="Calibri" w:eastAsiaTheme="minorEastAsia" w:hAnsi="Calibri" w:cstheme="minorBidi"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5A63FB0"/>
    <w:multiLevelType w:val="hybridMultilevel"/>
    <w:tmpl w:val="1EC0014C"/>
    <w:lvl w:ilvl="0" w:tplc="08248FD0">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78023C45"/>
    <w:multiLevelType w:val="hybridMultilevel"/>
    <w:tmpl w:val="12C68E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A9D3BDD"/>
    <w:multiLevelType w:val="hybridMultilevel"/>
    <w:tmpl w:val="D34A75B0"/>
    <w:lvl w:ilvl="0" w:tplc="D3EEF3A6">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B5672D1"/>
    <w:multiLevelType w:val="multilevel"/>
    <w:tmpl w:val="00CABF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32"/>
        <w:szCs w:val="32"/>
      </w:rPr>
    </w:lvl>
    <w:lvl w:ilvl="2">
      <w:start w:val="1"/>
      <w:numFmt w:val="decimal"/>
      <w:lvlText w:val="%1.%2.%3"/>
      <w:lvlJc w:val="left"/>
      <w:pPr>
        <w:ind w:left="720" w:hanging="72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23"/>
  </w:num>
  <w:num w:numId="3">
    <w:abstractNumId w:val="42"/>
  </w:num>
  <w:num w:numId="4">
    <w:abstractNumId w:val="18"/>
  </w:num>
  <w:num w:numId="5">
    <w:abstractNumId w:val="8"/>
  </w:num>
  <w:num w:numId="6">
    <w:abstractNumId w:val="16"/>
  </w:num>
  <w:num w:numId="7">
    <w:abstractNumId w:val="35"/>
  </w:num>
  <w:num w:numId="8">
    <w:abstractNumId w:val="48"/>
  </w:num>
  <w:num w:numId="9">
    <w:abstractNumId w:val="11"/>
  </w:num>
  <w:num w:numId="10">
    <w:abstractNumId w:val="24"/>
  </w:num>
  <w:num w:numId="11">
    <w:abstractNumId w:val="25"/>
  </w:num>
  <w:num w:numId="12">
    <w:abstractNumId w:val="36"/>
  </w:num>
  <w:num w:numId="13">
    <w:abstractNumId w:val="32"/>
  </w:num>
  <w:num w:numId="14">
    <w:abstractNumId w:val="34"/>
  </w:num>
  <w:num w:numId="15">
    <w:abstractNumId w:val="41"/>
  </w:num>
  <w:num w:numId="16">
    <w:abstractNumId w:val="49"/>
  </w:num>
  <w:num w:numId="17">
    <w:abstractNumId w:val="22"/>
  </w:num>
  <w:num w:numId="18">
    <w:abstractNumId w:val="45"/>
  </w:num>
  <w:num w:numId="19">
    <w:abstractNumId w:val="3"/>
  </w:num>
  <w:num w:numId="20">
    <w:abstractNumId w:val="13"/>
  </w:num>
  <w:num w:numId="21">
    <w:abstractNumId w:val="2"/>
  </w:num>
  <w:num w:numId="22">
    <w:abstractNumId w:val="10"/>
  </w:num>
  <w:num w:numId="23">
    <w:abstractNumId w:val="40"/>
  </w:num>
  <w:num w:numId="24">
    <w:abstractNumId w:val="1"/>
  </w:num>
  <w:num w:numId="25">
    <w:abstractNumId w:val="37"/>
  </w:num>
  <w:num w:numId="26">
    <w:abstractNumId w:val="47"/>
  </w:num>
  <w:num w:numId="27">
    <w:abstractNumId w:val="27"/>
  </w:num>
  <w:num w:numId="28">
    <w:abstractNumId w:val="44"/>
  </w:num>
  <w:num w:numId="29">
    <w:abstractNumId w:val="39"/>
  </w:num>
  <w:num w:numId="30">
    <w:abstractNumId w:val="5"/>
  </w:num>
  <w:num w:numId="31">
    <w:abstractNumId w:val="33"/>
  </w:num>
  <w:num w:numId="32">
    <w:abstractNumId w:val="28"/>
  </w:num>
  <w:num w:numId="33">
    <w:abstractNumId w:val="15"/>
  </w:num>
  <w:num w:numId="34">
    <w:abstractNumId w:val="26"/>
  </w:num>
  <w:num w:numId="35">
    <w:abstractNumId w:val="7"/>
  </w:num>
  <w:num w:numId="36">
    <w:abstractNumId w:val="30"/>
  </w:num>
  <w:num w:numId="37">
    <w:abstractNumId w:val="20"/>
  </w:num>
  <w:num w:numId="38">
    <w:abstractNumId w:val="14"/>
  </w:num>
  <w:num w:numId="39">
    <w:abstractNumId w:val="6"/>
  </w:num>
  <w:num w:numId="40">
    <w:abstractNumId w:val="4"/>
  </w:num>
  <w:num w:numId="41">
    <w:abstractNumId w:val="43"/>
  </w:num>
  <w:num w:numId="42">
    <w:abstractNumId w:val="17"/>
  </w:num>
  <w:num w:numId="43">
    <w:abstractNumId w:val="29"/>
  </w:num>
  <w:num w:numId="44">
    <w:abstractNumId w:val="46"/>
  </w:num>
  <w:num w:numId="45">
    <w:abstractNumId w:val="21"/>
  </w:num>
  <w:num w:numId="46">
    <w:abstractNumId w:val="38"/>
  </w:num>
  <w:num w:numId="47">
    <w:abstractNumId w:val="9"/>
  </w:num>
  <w:num w:numId="48">
    <w:abstractNumId w:val="19"/>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sxzr5d9wee9cea0zrpxa9ve0ddfze99pre&quot;&gt;EndNote retnling versjon 3&lt;record-ids&gt;&lt;item&gt;24&lt;/item&gt;&lt;/record-ids&gt;&lt;/item&gt;&lt;/Libraries&gt;"/>
  </w:docVars>
  <w:rsids>
    <w:rsidRoot w:val="00464855"/>
    <w:rsid w:val="0014567C"/>
    <w:rsid w:val="001E419A"/>
    <w:rsid w:val="00212885"/>
    <w:rsid w:val="003319A6"/>
    <w:rsid w:val="00464855"/>
    <w:rsid w:val="00573D35"/>
    <w:rsid w:val="007C4903"/>
    <w:rsid w:val="007D3B3D"/>
    <w:rsid w:val="009D484C"/>
    <w:rsid w:val="00BE7F14"/>
    <w:rsid w:val="00E44E37"/>
    <w:rsid w:val="00F377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B6A59-74EA-4319-B189-EA9EDAF5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03"/>
  </w:style>
  <w:style w:type="paragraph" w:styleId="Overskrift1">
    <w:name w:val="heading 1"/>
    <w:basedOn w:val="Normal"/>
    <w:next w:val="Normal"/>
    <w:link w:val="Overskrift1Tegn"/>
    <w:qFormat/>
    <w:rsid w:val="007C49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7C49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7C49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nhideWhenUsed/>
    <w:qFormat/>
    <w:rsid w:val="007C49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nhideWhenUsed/>
    <w:qFormat/>
    <w:rsid w:val="007C4903"/>
    <w:pPr>
      <w:keepNext/>
      <w:keepLines/>
      <w:spacing w:before="240" w:after="40" w:line="240" w:lineRule="auto"/>
      <w:ind w:left="1008" w:hanging="1008"/>
      <w:outlineLvl w:val="4"/>
    </w:pPr>
    <w:rPr>
      <w:rFonts w:eastAsiaTheme="majorEastAsia" w:cstheme="majorBidi"/>
      <w:i/>
      <w:color w:val="000000" w:themeColor="text1"/>
      <w:szCs w:val="24"/>
    </w:rPr>
  </w:style>
  <w:style w:type="paragraph" w:styleId="Overskrift6">
    <w:name w:val="heading 6"/>
    <w:basedOn w:val="Normal"/>
    <w:next w:val="Normal"/>
    <w:link w:val="Overskrift6Tegn"/>
    <w:unhideWhenUsed/>
    <w:qFormat/>
    <w:rsid w:val="007C4903"/>
    <w:pPr>
      <w:keepNext/>
      <w:keepLines/>
      <w:spacing w:before="40" w:after="0" w:line="240" w:lineRule="auto"/>
      <w:ind w:left="1152" w:hanging="1152"/>
      <w:outlineLvl w:val="5"/>
    </w:pPr>
    <w:rPr>
      <w:rFonts w:asciiTheme="majorHAnsi" w:eastAsiaTheme="majorEastAsia" w:hAnsiTheme="majorHAnsi" w:cstheme="majorBidi"/>
      <w:color w:val="000000" w:themeColor="text1"/>
      <w:szCs w:val="24"/>
    </w:rPr>
  </w:style>
  <w:style w:type="paragraph" w:styleId="Overskrift7">
    <w:name w:val="heading 7"/>
    <w:basedOn w:val="Normal"/>
    <w:next w:val="Normal"/>
    <w:link w:val="Overskrift7Tegn"/>
    <w:unhideWhenUsed/>
    <w:qFormat/>
    <w:rsid w:val="007C4903"/>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Cs w:val="24"/>
    </w:rPr>
  </w:style>
  <w:style w:type="paragraph" w:styleId="Overskrift8">
    <w:name w:val="heading 8"/>
    <w:basedOn w:val="Normal"/>
    <w:next w:val="Normal"/>
    <w:link w:val="Overskrift8Tegn"/>
    <w:unhideWhenUsed/>
    <w:qFormat/>
    <w:rsid w:val="007C4903"/>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7C4903"/>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7C4903"/>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rsid w:val="007C4903"/>
    <w:rPr>
      <w:rFonts w:asciiTheme="majorHAnsi" w:eastAsiaTheme="majorEastAsia" w:hAnsiTheme="majorHAnsi" w:cstheme="majorBidi"/>
      <w:color w:val="1F4D78" w:themeColor="accent1" w:themeShade="7F"/>
      <w:sz w:val="24"/>
      <w:szCs w:val="24"/>
    </w:rPr>
  </w:style>
  <w:style w:type="table" w:styleId="Tabellrutenett">
    <w:name w:val="Table Grid"/>
    <w:aliases w:val="Legemiddelverket 3"/>
    <w:basedOn w:val="Vanligtabell"/>
    <w:uiPriority w:val="39"/>
    <w:rsid w:val="007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nhideWhenUsed/>
    <w:rsid w:val="007C4903"/>
    <w:rPr>
      <w:sz w:val="16"/>
      <w:szCs w:val="16"/>
    </w:rPr>
  </w:style>
  <w:style w:type="paragraph" w:customStyle="1" w:styleId="EndNoteBibliographyTitle">
    <w:name w:val="EndNote Bibliography Title"/>
    <w:basedOn w:val="Normal"/>
    <w:link w:val="EndNoteBibliographyTitleTegn"/>
    <w:rsid w:val="007C4903"/>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7C4903"/>
    <w:rPr>
      <w:rFonts w:ascii="Calibri" w:hAnsi="Calibri"/>
      <w:noProof/>
      <w:lang w:val="en-US"/>
    </w:rPr>
  </w:style>
  <w:style w:type="paragraph" w:customStyle="1" w:styleId="EndNoteBibliography">
    <w:name w:val="EndNote Bibliography"/>
    <w:basedOn w:val="Normal"/>
    <w:link w:val="EndNoteBibliographyTegn"/>
    <w:rsid w:val="007C4903"/>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7C4903"/>
    <w:rPr>
      <w:rFonts w:ascii="Calibri" w:hAnsi="Calibri"/>
      <w:noProof/>
      <w:lang w:val="en-US"/>
    </w:rPr>
  </w:style>
  <w:style w:type="character" w:customStyle="1" w:styleId="Overskrift1Tegn">
    <w:name w:val="Overskrift 1 Tegn"/>
    <w:basedOn w:val="Standardskriftforavsnitt"/>
    <w:link w:val="Overskrift1"/>
    <w:rsid w:val="007C4903"/>
    <w:rPr>
      <w:rFonts w:asciiTheme="majorHAnsi" w:eastAsiaTheme="majorEastAsia" w:hAnsiTheme="majorHAnsi" w:cstheme="majorBidi"/>
      <w:color w:val="2E74B5" w:themeColor="accent1" w:themeShade="BF"/>
      <w:sz w:val="32"/>
      <w:szCs w:val="32"/>
    </w:rPr>
  </w:style>
  <w:style w:type="character" w:customStyle="1" w:styleId="Overskrift4Tegn">
    <w:name w:val="Overskrift 4 Tegn"/>
    <w:basedOn w:val="Standardskriftforavsnitt"/>
    <w:link w:val="Overskrift4"/>
    <w:rsid w:val="007C4903"/>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rsid w:val="007C4903"/>
    <w:rPr>
      <w:rFonts w:eastAsiaTheme="majorEastAsia" w:cstheme="majorBidi"/>
      <w:i/>
      <w:color w:val="000000" w:themeColor="text1"/>
      <w:szCs w:val="24"/>
    </w:rPr>
  </w:style>
  <w:style w:type="character" w:customStyle="1" w:styleId="Overskrift6Tegn">
    <w:name w:val="Overskrift 6 Tegn"/>
    <w:basedOn w:val="Standardskriftforavsnitt"/>
    <w:link w:val="Overskrift6"/>
    <w:rsid w:val="007C4903"/>
    <w:rPr>
      <w:rFonts w:asciiTheme="majorHAnsi" w:eastAsiaTheme="majorEastAsia" w:hAnsiTheme="majorHAnsi" w:cstheme="majorBidi"/>
      <w:color w:val="000000" w:themeColor="text1"/>
      <w:szCs w:val="24"/>
    </w:rPr>
  </w:style>
  <w:style w:type="character" w:customStyle="1" w:styleId="Overskrift7Tegn">
    <w:name w:val="Overskrift 7 Tegn"/>
    <w:basedOn w:val="Standardskriftforavsnitt"/>
    <w:link w:val="Overskrift7"/>
    <w:rsid w:val="007C4903"/>
    <w:rPr>
      <w:rFonts w:asciiTheme="majorHAnsi" w:eastAsiaTheme="majorEastAsia" w:hAnsiTheme="majorHAnsi" w:cstheme="majorBidi"/>
      <w:i/>
      <w:iCs/>
      <w:color w:val="1F4D78" w:themeColor="accent1" w:themeShade="7F"/>
      <w:szCs w:val="24"/>
    </w:rPr>
  </w:style>
  <w:style w:type="character" w:customStyle="1" w:styleId="Overskrift8Tegn">
    <w:name w:val="Overskrift 8 Tegn"/>
    <w:basedOn w:val="Standardskriftforavsnitt"/>
    <w:link w:val="Overskrift8"/>
    <w:rsid w:val="007C490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7C4903"/>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7C4903"/>
    <w:pPr>
      <w:ind w:left="720"/>
      <w:contextualSpacing/>
    </w:pPr>
  </w:style>
  <w:style w:type="paragraph" w:styleId="Merknadstekst">
    <w:name w:val="annotation text"/>
    <w:basedOn w:val="Normal"/>
    <w:link w:val="MerknadstekstTegn"/>
    <w:uiPriority w:val="99"/>
    <w:unhideWhenUsed/>
    <w:rsid w:val="007C4903"/>
    <w:pPr>
      <w:spacing w:line="240" w:lineRule="auto"/>
    </w:pPr>
    <w:rPr>
      <w:sz w:val="20"/>
      <w:szCs w:val="20"/>
    </w:rPr>
  </w:style>
  <w:style w:type="character" w:customStyle="1" w:styleId="MerknadstekstTegn">
    <w:name w:val="Merknadstekst Tegn"/>
    <w:basedOn w:val="Standardskriftforavsnitt"/>
    <w:link w:val="Merknadstekst"/>
    <w:uiPriority w:val="99"/>
    <w:rsid w:val="007C4903"/>
    <w:rPr>
      <w:sz w:val="20"/>
      <w:szCs w:val="20"/>
    </w:rPr>
  </w:style>
  <w:style w:type="paragraph" w:styleId="Bobletekst">
    <w:name w:val="Balloon Text"/>
    <w:basedOn w:val="Normal"/>
    <w:link w:val="BobletekstTegn"/>
    <w:uiPriority w:val="99"/>
    <w:semiHidden/>
    <w:unhideWhenUsed/>
    <w:rsid w:val="007C490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4903"/>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7C4903"/>
    <w:rPr>
      <w:b/>
      <w:bCs/>
    </w:rPr>
  </w:style>
  <w:style w:type="character" w:customStyle="1" w:styleId="KommentaremneTegn">
    <w:name w:val="Kommentaremne Tegn"/>
    <w:basedOn w:val="MerknadstekstTegn"/>
    <w:link w:val="Kommentaremne"/>
    <w:uiPriority w:val="99"/>
    <w:semiHidden/>
    <w:rsid w:val="007C4903"/>
    <w:rPr>
      <w:b/>
      <w:bCs/>
      <w:sz w:val="20"/>
      <w:szCs w:val="20"/>
    </w:rPr>
  </w:style>
  <w:style w:type="paragraph" w:customStyle="1" w:styleId="TextBullets">
    <w:name w:val="Text Bullets"/>
    <w:basedOn w:val="Normal"/>
    <w:link w:val="TextBulletsChar"/>
    <w:uiPriority w:val="5"/>
    <w:qFormat/>
    <w:rsid w:val="007C4903"/>
    <w:pPr>
      <w:numPr>
        <w:numId w:val="3"/>
      </w:numPr>
      <w:spacing w:after="0" w:line="360" w:lineRule="auto"/>
      <w:ind w:left="709" w:hanging="283"/>
    </w:pPr>
    <w:rPr>
      <w:rFonts w:ascii="Arial" w:eastAsia="Times New Roman" w:hAnsi="Arial" w:cs="Times New Roman"/>
      <w:sz w:val="20"/>
      <w:szCs w:val="24"/>
      <w:lang w:val="en-GB" w:eastAsia="en-GB"/>
    </w:rPr>
  </w:style>
  <w:style w:type="character" w:styleId="Hyperkobling">
    <w:name w:val="Hyperlink"/>
    <w:uiPriority w:val="99"/>
    <w:unhideWhenUsed/>
    <w:rsid w:val="007C4903"/>
    <w:rPr>
      <w:color w:val="0000FF"/>
      <w:u w:val="single"/>
    </w:rPr>
  </w:style>
  <w:style w:type="paragraph" w:customStyle="1" w:styleId="Tabletext">
    <w:name w:val="Table text"/>
    <w:basedOn w:val="Normal"/>
    <w:link w:val="TabletextChar"/>
    <w:rsid w:val="007C4903"/>
    <w:pPr>
      <w:keepNext/>
      <w:spacing w:after="60" w:line="240" w:lineRule="auto"/>
    </w:pPr>
    <w:rPr>
      <w:rFonts w:ascii="Arial" w:eastAsia="Times New Roman" w:hAnsi="Arial" w:cs="Times New Roman"/>
      <w:szCs w:val="24"/>
      <w:lang w:val="en-US"/>
    </w:rPr>
  </w:style>
  <w:style w:type="character" w:customStyle="1" w:styleId="TabletextChar">
    <w:name w:val="Table text Char"/>
    <w:link w:val="Tabletext"/>
    <w:rsid w:val="007C4903"/>
    <w:rPr>
      <w:rFonts w:ascii="Arial" w:eastAsia="Times New Roman" w:hAnsi="Arial" w:cs="Times New Roman"/>
      <w:szCs w:val="24"/>
      <w:lang w:val="en-US"/>
    </w:rPr>
  </w:style>
  <w:style w:type="paragraph" w:customStyle="1" w:styleId="tabletext0">
    <w:name w:val="table text"/>
    <w:basedOn w:val="Normal"/>
    <w:qFormat/>
    <w:rsid w:val="007C4903"/>
    <w:pPr>
      <w:spacing w:after="0" w:line="240" w:lineRule="auto"/>
    </w:pPr>
    <w:rPr>
      <w:rFonts w:ascii="Arial" w:eastAsia="Calibri" w:hAnsi="Arial" w:cs="Times New Roman"/>
      <w:sz w:val="20"/>
      <w:szCs w:val="20"/>
      <w:lang w:val="en-GB" w:eastAsia="en-GB"/>
    </w:rPr>
  </w:style>
  <w:style w:type="paragraph" w:customStyle="1" w:styleId="Tablebullet0">
    <w:name w:val="Table bullet"/>
    <w:basedOn w:val="Normal"/>
    <w:link w:val="TablebulletChar"/>
    <w:qFormat/>
    <w:rsid w:val="007C4903"/>
    <w:pPr>
      <w:numPr>
        <w:numId w:val="4"/>
      </w:numPr>
      <w:spacing w:after="0" w:line="240" w:lineRule="auto"/>
      <w:ind w:left="151" w:hanging="180"/>
    </w:pPr>
    <w:rPr>
      <w:rFonts w:ascii="Arial" w:eastAsia="Times New Roman" w:hAnsi="Arial" w:cs="Arial"/>
      <w:sz w:val="20"/>
      <w:szCs w:val="20"/>
      <w:lang w:val="en-GB" w:eastAsia="en-GB"/>
    </w:rPr>
  </w:style>
  <w:style w:type="character" w:customStyle="1" w:styleId="TablebulletChar">
    <w:name w:val="Table bullet Char"/>
    <w:link w:val="Tablebullet0"/>
    <w:rsid w:val="007C4903"/>
    <w:rPr>
      <w:rFonts w:ascii="Arial" w:eastAsia="Times New Roman" w:hAnsi="Arial" w:cs="Arial"/>
      <w:sz w:val="20"/>
      <w:szCs w:val="20"/>
      <w:lang w:val="en-GB" w:eastAsia="en-GB"/>
    </w:rPr>
  </w:style>
  <w:style w:type="paragraph" w:customStyle="1" w:styleId="Textsubbullet">
    <w:name w:val="Text subbullet"/>
    <w:basedOn w:val="TextBullets"/>
    <w:qFormat/>
    <w:rsid w:val="007C4903"/>
    <w:pPr>
      <w:numPr>
        <w:ilvl w:val="1"/>
      </w:numPr>
      <w:tabs>
        <w:tab w:val="num" w:pos="360"/>
      </w:tabs>
      <w:ind w:left="1418" w:hanging="284"/>
    </w:pPr>
  </w:style>
  <w:style w:type="character" w:customStyle="1" w:styleId="TextBulletsChar">
    <w:name w:val="Text Bullets Char"/>
    <w:link w:val="TextBullets"/>
    <w:uiPriority w:val="5"/>
    <w:rsid w:val="007C4903"/>
    <w:rPr>
      <w:rFonts w:ascii="Arial" w:eastAsia="Times New Roman" w:hAnsi="Arial" w:cs="Times New Roman"/>
      <w:sz w:val="20"/>
      <w:szCs w:val="24"/>
      <w:lang w:val="en-GB" w:eastAsia="en-GB"/>
    </w:rPr>
  </w:style>
  <w:style w:type="paragraph" w:styleId="Bilde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detekstTegn"/>
    <w:uiPriority w:val="35"/>
    <w:unhideWhenUsed/>
    <w:qFormat/>
    <w:rsid w:val="007C4903"/>
    <w:pPr>
      <w:spacing w:after="240" w:line="276" w:lineRule="auto"/>
      <w:jc w:val="both"/>
    </w:pPr>
    <w:rPr>
      <w:rFonts w:ascii="Arial" w:eastAsia="Times New Roman" w:hAnsi="Arial" w:cs="Times New Roman"/>
      <w:b/>
      <w:lang w:val="en-GB" w:eastAsia="en-GB"/>
    </w:rPr>
  </w:style>
  <w:style w:type="paragraph" w:customStyle="1" w:styleId="Footnote">
    <w:name w:val="Footnote"/>
    <w:basedOn w:val="Normal"/>
    <w:link w:val="FootnoteChar"/>
    <w:qFormat/>
    <w:rsid w:val="007C4903"/>
    <w:pPr>
      <w:spacing w:after="0" w:line="240" w:lineRule="auto"/>
    </w:pPr>
    <w:rPr>
      <w:rFonts w:ascii="Arial" w:eastAsia="Times New Roman" w:hAnsi="Arial" w:cs="Arial"/>
      <w:sz w:val="18"/>
      <w:szCs w:val="24"/>
      <w:lang w:val="en-GB"/>
    </w:rPr>
  </w:style>
  <w:style w:type="character" w:customStyle="1" w:styleId="FootnoteChar">
    <w:name w:val="Footnote Char"/>
    <w:link w:val="Footnote"/>
    <w:rsid w:val="007C4903"/>
    <w:rPr>
      <w:rFonts w:ascii="Arial" w:eastAsia="Times New Roman" w:hAnsi="Arial" w:cs="Arial"/>
      <w:sz w:val="18"/>
      <w:szCs w:val="24"/>
      <w:lang w:val="en-GB"/>
    </w:rPr>
  </w:style>
  <w:style w:type="character" w:customStyle="1" w:styleId="BildetekstTegn">
    <w:name w:val="Bildetekst Tegn"/>
    <w:aliases w:val="Table Caption 1 Tegn,Figure caption Tegn,Figure caption1 Char Char Tegn,Figure Source Tegn,Caption Char1 Char Tegn,Caption Char Char Char Tegn,Caption Char1 Tegn,Caption Table... Tegn,Caption Char1 + 8 pt Tegn,Not B.... Tegn,... Tegn"/>
    <w:link w:val="Bildetekst"/>
    <w:rsid w:val="007C4903"/>
    <w:rPr>
      <w:rFonts w:ascii="Arial" w:eastAsia="Times New Roman" w:hAnsi="Arial" w:cs="Times New Roman"/>
      <w:b/>
      <w:lang w:val="en-GB" w:eastAsia="en-GB"/>
    </w:rPr>
  </w:style>
  <w:style w:type="paragraph" w:customStyle="1" w:styleId="Normaltext">
    <w:name w:val="Normal text"/>
    <w:basedOn w:val="Normal"/>
    <w:link w:val="NormaltextChar"/>
    <w:qFormat/>
    <w:rsid w:val="007C4903"/>
    <w:pPr>
      <w:spacing w:after="0" w:line="360" w:lineRule="auto"/>
      <w:contextualSpacing/>
    </w:pPr>
    <w:rPr>
      <w:rFonts w:ascii="Arial" w:eastAsia="Times New Roman" w:hAnsi="Arial" w:cs="Times New Roman"/>
      <w:sz w:val="20"/>
      <w:szCs w:val="20"/>
      <w:lang w:val="en-GB" w:eastAsia="en-GB"/>
    </w:rPr>
  </w:style>
  <w:style w:type="character" w:customStyle="1" w:styleId="NormaltextChar">
    <w:name w:val="Normal text Char"/>
    <w:link w:val="Normaltext"/>
    <w:rsid w:val="007C4903"/>
    <w:rPr>
      <w:rFonts w:ascii="Arial" w:eastAsia="Times New Roman" w:hAnsi="Arial" w:cs="Times New Roman"/>
      <w:sz w:val="20"/>
      <w:szCs w:val="20"/>
      <w:lang w:val="en-GB" w:eastAsia="en-GB"/>
    </w:rPr>
  </w:style>
  <w:style w:type="numbering" w:customStyle="1" w:styleId="ProposalListNumbers1">
    <w:name w:val="Proposal List Numbers1"/>
    <w:rsid w:val="007C4903"/>
    <w:pPr>
      <w:numPr>
        <w:numId w:val="3"/>
      </w:numPr>
    </w:pPr>
  </w:style>
  <w:style w:type="table" w:customStyle="1" w:styleId="TableGridLight1">
    <w:name w:val="Table Grid Light1"/>
    <w:basedOn w:val="Vanligtabell"/>
    <w:uiPriority w:val="99"/>
    <w:rsid w:val="007C490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CETablebullet">
    <w:name w:val="NICE Table bullet"/>
    <w:basedOn w:val="Listeavsnitt"/>
    <w:link w:val="NICETablebulletChar"/>
    <w:rsid w:val="007C4903"/>
    <w:pPr>
      <w:numPr>
        <w:numId w:val="5"/>
      </w:numPr>
      <w:spacing w:after="240" w:line="240" w:lineRule="auto"/>
      <w:jc w:val="both"/>
    </w:pPr>
    <w:rPr>
      <w:rFonts w:ascii="Arial" w:eastAsia="Times New Roman" w:hAnsi="Arial" w:cs="Times New Roman"/>
      <w:sz w:val="20"/>
      <w:szCs w:val="20"/>
      <w:lang w:val="en-GB" w:eastAsia="en-GB"/>
    </w:rPr>
  </w:style>
  <w:style w:type="character" w:customStyle="1" w:styleId="NICETablebulletChar">
    <w:name w:val="NICE Table bullet Char"/>
    <w:link w:val="NICETablebullet"/>
    <w:rsid w:val="007C4903"/>
    <w:rPr>
      <w:rFonts w:ascii="Arial" w:eastAsia="Times New Roman" w:hAnsi="Arial" w:cs="Times New Roman"/>
      <w:sz w:val="20"/>
      <w:szCs w:val="20"/>
      <w:lang w:val="en-GB" w:eastAsia="en-GB"/>
    </w:rPr>
  </w:style>
  <w:style w:type="table" w:customStyle="1" w:styleId="Tabellrutenett11">
    <w:name w:val="Tabellrutenett11"/>
    <w:basedOn w:val="Vanligtabell"/>
    <w:next w:val="Tabellrutenett"/>
    <w:uiPriority w:val="59"/>
    <w:rsid w:val="007C4903"/>
    <w:pPr>
      <w:tabs>
        <w:tab w:val="left" w:pos="357"/>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7C4903"/>
    <w:pPr>
      <w:tabs>
        <w:tab w:val="left" w:pos="357"/>
      </w:tabs>
      <w:overflowPunct w:val="0"/>
      <w:autoSpaceDE w:val="0"/>
      <w:autoSpaceDN w:val="0"/>
      <w:adjustRightInd w:val="0"/>
      <w:textAlignment w:val="baseline"/>
    </w:pPr>
    <w:rPr>
      <w:rFonts w:eastAsia="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7C4903"/>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foravsnitt"/>
    <w:link w:val="TableBodyText"/>
    <w:rsid w:val="007C4903"/>
    <w:rPr>
      <w:rFonts w:ascii="Tahoma" w:eastAsia="Times New Roman" w:hAnsi="Tahoma" w:cs="Times New Roman"/>
      <w:sz w:val="16"/>
      <w:szCs w:val="20"/>
      <w:lang w:val="en-US"/>
    </w:rPr>
  </w:style>
  <w:style w:type="paragraph" w:customStyle="1" w:styleId="TableBodyCentered">
    <w:name w:val="Table Body Centered"/>
    <w:basedOn w:val="TableBodyText"/>
    <w:rsid w:val="007C4903"/>
    <w:pPr>
      <w:jc w:val="center"/>
    </w:pPr>
  </w:style>
  <w:style w:type="paragraph" w:customStyle="1" w:styleId="TableHeading">
    <w:name w:val="Table Heading"/>
    <w:basedOn w:val="Overskrift4"/>
    <w:link w:val="TableHeadingChar"/>
    <w:qFormat/>
    <w:rsid w:val="007C4903"/>
    <w:pPr>
      <w:keepLines w:val="0"/>
      <w:tabs>
        <w:tab w:val="left" w:pos="1440"/>
      </w:tabs>
      <w:spacing w:before="80" w:after="40" w:line="240" w:lineRule="auto"/>
      <w:outlineLvl w:val="9"/>
    </w:pPr>
    <w:rPr>
      <w:rFonts w:ascii="Tahoma" w:eastAsia="Arial Unicode MS" w:hAnsi="Tahoma" w:cs="Times New Roman"/>
      <w:b/>
      <w:i w:val="0"/>
      <w:iCs w:val="0"/>
      <w:color w:val="auto"/>
      <w:sz w:val="16"/>
      <w:szCs w:val="44"/>
      <w:lang w:val="en-GB"/>
    </w:rPr>
  </w:style>
  <w:style w:type="character" w:customStyle="1" w:styleId="TableHeadingChar">
    <w:name w:val="Table Heading Char"/>
    <w:link w:val="TableHeading"/>
    <w:locked/>
    <w:rsid w:val="007C4903"/>
    <w:rPr>
      <w:rFonts w:ascii="Tahoma" w:eastAsia="Arial Unicode MS" w:hAnsi="Tahoma" w:cs="Times New Roman"/>
      <w:b/>
      <w:sz w:val="16"/>
      <w:szCs w:val="44"/>
      <w:lang w:val="en-GB"/>
    </w:rPr>
  </w:style>
  <w:style w:type="paragraph" w:styleId="Brdtekst">
    <w:name w:val="Body Text"/>
    <w:basedOn w:val="Normal"/>
    <w:link w:val="BrdtekstTegn"/>
    <w:unhideWhenUsed/>
    <w:rsid w:val="007C4903"/>
    <w:pPr>
      <w:spacing w:after="120"/>
    </w:pPr>
  </w:style>
  <w:style w:type="character" w:customStyle="1" w:styleId="BrdtekstTegn">
    <w:name w:val="Brødtekst Tegn"/>
    <w:basedOn w:val="Standardskriftforavsnitt"/>
    <w:link w:val="Brdtekst"/>
    <w:rsid w:val="007C4903"/>
  </w:style>
  <w:style w:type="paragraph" w:customStyle="1" w:styleId="TableBullet">
    <w:name w:val="Table Bullet"/>
    <w:basedOn w:val="Normal"/>
    <w:rsid w:val="007C4903"/>
    <w:pPr>
      <w:keepLines/>
      <w:widowControl w:val="0"/>
      <w:numPr>
        <w:numId w:val="9"/>
      </w:numPr>
      <w:spacing w:after="0" w:line="240" w:lineRule="auto"/>
      <w:ind w:left="420"/>
    </w:pPr>
    <w:rPr>
      <w:rFonts w:ascii="Tahoma" w:eastAsia="Times New Roman" w:hAnsi="Tahoma" w:cs="Times New Roman"/>
      <w:color w:val="000000"/>
      <w:sz w:val="16"/>
      <w:szCs w:val="16"/>
      <w:lang w:val="en-US" w:eastAsia="en-GB"/>
    </w:rPr>
  </w:style>
  <w:style w:type="table" w:customStyle="1" w:styleId="Table-HERONplain">
    <w:name w:val="Table - HERON plain"/>
    <w:basedOn w:val="Vanligtabell"/>
    <w:uiPriority w:val="99"/>
    <w:qFormat/>
    <w:rsid w:val="007C4903"/>
    <w:pPr>
      <w:spacing w:after="0" w:line="240" w:lineRule="auto"/>
    </w:pPr>
    <w:rPr>
      <w:rFonts w:ascii="Tahoma" w:eastAsia="Times New Roman" w:hAnsi="Tahoma" w:cs="Times New Roman"/>
      <w:sz w:val="16"/>
      <w:szCs w:val="20"/>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ahoma" w:hAnsi="Tahoma"/>
        <w:b/>
        <w:sz w:val="16"/>
      </w:rPr>
      <w:tblPr/>
      <w:trPr>
        <w:cantSplit w:val="0"/>
        <w:tblHeader/>
      </w:trPr>
      <w:tcPr>
        <w:shd w:val="clear" w:color="auto" w:fill="C7C7C7"/>
      </w:tcPr>
    </w:tblStylePr>
    <w:tblStylePr w:type="lastRow">
      <w:rPr>
        <w:rFonts w:ascii="Tahoma" w:hAnsi="Tahoma"/>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ahoma" w:hAnsi="Tahoma"/>
        <w:sz w:val="16"/>
      </w:rPr>
    </w:tblStylePr>
  </w:style>
  <w:style w:type="character" w:customStyle="1" w:styleId="BodyText-highlighted">
    <w:name w:val="Body Text-highlighted"/>
    <w:basedOn w:val="Standardskriftforavsnitt"/>
    <w:uiPriority w:val="1"/>
    <w:rsid w:val="007C4903"/>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7C4903"/>
    <w:pPr>
      <w:jc w:val="center"/>
    </w:pPr>
  </w:style>
  <w:style w:type="character" w:customStyle="1" w:styleId="BodyText-Bluesuperscript">
    <w:name w:val="Body Text - Blue superscript"/>
    <w:basedOn w:val="Standardskriftforavsnitt"/>
    <w:uiPriority w:val="1"/>
    <w:rsid w:val="007C4903"/>
    <w:rPr>
      <w:rFonts w:ascii="Tahoma" w:eastAsia="Times New Roman" w:hAnsi="Tahoma" w:cs="Times New Roman"/>
      <w:color w:val="00529B"/>
      <w:sz w:val="20"/>
      <w:szCs w:val="24"/>
      <w:vertAlign w:val="superscript"/>
      <w:lang w:val="en-US" w:eastAsia="en-US"/>
    </w:rPr>
  </w:style>
  <w:style w:type="paragraph" w:customStyle="1" w:styleId="Default">
    <w:name w:val="Default"/>
    <w:rsid w:val="007C4903"/>
    <w:pPr>
      <w:autoSpaceDE w:val="0"/>
      <w:autoSpaceDN w:val="0"/>
      <w:adjustRightInd w:val="0"/>
      <w:spacing w:after="0" w:line="240" w:lineRule="auto"/>
    </w:pPr>
    <w:rPr>
      <w:rFonts w:ascii="Verdana" w:hAnsi="Verdana" w:cs="Verdana"/>
      <w:color w:val="000000"/>
      <w:sz w:val="24"/>
      <w:szCs w:val="24"/>
    </w:rPr>
  </w:style>
  <w:style w:type="paragraph" w:styleId="Topptekst">
    <w:name w:val="header"/>
    <w:basedOn w:val="Normal"/>
    <w:link w:val="TopptekstTegn"/>
    <w:uiPriority w:val="99"/>
    <w:unhideWhenUsed/>
    <w:rsid w:val="007C49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4903"/>
  </w:style>
  <w:style w:type="paragraph" w:styleId="Bunntekst">
    <w:name w:val="footer"/>
    <w:basedOn w:val="Normal"/>
    <w:link w:val="BunntekstTegn"/>
    <w:uiPriority w:val="99"/>
    <w:unhideWhenUsed/>
    <w:rsid w:val="007C49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4903"/>
  </w:style>
  <w:style w:type="character" w:styleId="Fulgthyperkobling">
    <w:name w:val="FollowedHyperlink"/>
    <w:basedOn w:val="Standardskriftforavsnitt"/>
    <w:uiPriority w:val="99"/>
    <w:semiHidden/>
    <w:unhideWhenUsed/>
    <w:rsid w:val="007C4903"/>
    <w:rPr>
      <w:color w:val="954F72" w:themeColor="followedHyperlink"/>
      <w:u w:val="single"/>
    </w:rPr>
  </w:style>
  <w:style w:type="paragraph" w:styleId="Fotnotetekst">
    <w:name w:val="footnote text"/>
    <w:basedOn w:val="Normal"/>
    <w:link w:val="FotnotetekstTegn"/>
    <w:uiPriority w:val="99"/>
    <w:unhideWhenUsed/>
    <w:rsid w:val="007C4903"/>
    <w:pPr>
      <w:spacing w:after="0" w:line="240" w:lineRule="auto"/>
    </w:pPr>
    <w:rPr>
      <w:sz w:val="20"/>
      <w:szCs w:val="20"/>
    </w:rPr>
  </w:style>
  <w:style w:type="character" w:customStyle="1" w:styleId="FotnotetekstTegn">
    <w:name w:val="Fotnotetekst Tegn"/>
    <w:basedOn w:val="Standardskriftforavsnitt"/>
    <w:link w:val="Fotnotetekst"/>
    <w:uiPriority w:val="99"/>
    <w:rsid w:val="007C4903"/>
    <w:rPr>
      <w:sz w:val="20"/>
      <w:szCs w:val="20"/>
    </w:rPr>
  </w:style>
  <w:style w:type="character" w:styleId="Fotnotereferanse">
    <w:name w:val="footnote reference"/>
    <w:basedOn w:val="Standardskriftforavsnitt"/>
    <w:uiPriority w:val="99"/>
    <w:unhideWhenUsed/>
    <w:rsid w:val="007C4903"/>
    <w:rPr>
      <w:vertAlign w:val="superscript"/>
    </w:rPr>
  </w:style>
  <w:style w:type="paragraph" w:styleId="NormalWeb">
    <w:name w:val="Normal (Web)"/>
    <w:basedOn w:val="Normal"/>
    <w:uiPriority w:val="99"/>
    <w:unhideWhenUsed/>
    <w:rsid w:val="007C490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asicParagraph">
    <w:name w:val="[Basic Paragraph]"/>
    <w:basedOn w:val="Normal"/>
    <w:uiPriority w:val="99"/>
    <w:rsid w:val="007C4903"/>
    <w:pPr>
      <w:widowControl w:val="0"/>
      <w:autoSpaceDE w:val="0"/>
      <w:autoSpaceDN w:val="0"/>
      <w:adjustRightInd w:val="0"/>
      <w:spacing w:after="0" w:line="288" w:lineRule="auto"/>
      <w:textAlignment w:val="center"/>
    </w:pPr>
    <w:rPr>
      <w:rFonts w:ascii="MinionPro-Regular" w:hAnsi="MinionPro-Regular" w:cs="MinionPro-Regular"/>
      <w:color w:val="000000"/>
      <w:szCs w:val="24"/>
      <w:lang w:val="en-GB"/>
    </w:rPr>
  </w:style>
  <w:style w:type="paragraph" w:styleId="INNH1">
    <w:name w:val="toc 1"/>
    <w:basedOn w:val="Normal"/>
    <w:next w:val="Normal"/>
    <w:autoRedefine/>
    <w:uiPriority w:val="39"/>
    <w:unhideWhenUsed/>
    <w:rsid w:val="007C4903"/>
    <w:pPr>
      <w:tabs>
        <w:tab w:val="left" w:pos="480"/>
        <w:tab w:val="right" w:leader="underscore" w:pos="9056"/>
      </w:tabs>
      <w:spacing w:before="360" w:after="0" w:line="240" w:lineRule="auto"/>
    </w:pPr>
    <w:rPr>
      <w:rFonts w:asciiTheme="majorHAnsi" w:hAnsiTheme="majorHAnsi"/>
      <w:b/>
      <w:bCs/>
      <w:caps/>
      <w:szCs w:val="24"/>
    </w:rPr>
  </w:style>
  <w:style w:type="paragraph" w:styleId="INNH2">
    <w:name w:val="toc 2"/>
    <w:basedOn w:val="Normal"/>
    <w:next w:val="Normal"/>
    <w:autoRedefine/>
    <w:uiPriority w:val="39"/>
    <w:unhideWhenUsed/>
    <w:rsid w:val="007C4903"/>
    <w:pPr>
      <w:tabs>
        <w:tab w:val="left" w:pos="480"/>
        <w:tab w:val="right" w:leader="underscore" w:pos="9056"/>
      </w:tabs>
      <w:spacing w:before="240" w:after="0" w:line="240" w:lineRule="auto"/>
    </w:pPr>
    <w:rPr>
      <w:b/>
      <w:bCs/>
      <w:sz w:val="20"/>
      <w:szCs w:val="20"/>
    </w:rPr>
  </w:style>
  <w:style w:type="paragraph" w:styleId="INNH3">
    <w:name w:val="toc 3"/>
    <w:basedOn w:val="Normal"/>
    <w:next w:val="Normal"/>
    <w:autoRedefine/>
    <w:uiPriority w:val="39"/>
    <w:unhideWhenUsed/>
    <w:rsid w:val="007C4903"/>
    <w:pPr>
      <w:tabs>
        <w:tab w:val="left" w:pos="960"/>
        <w:tab w:val="right" w:leader="underscore" w:pos="9056"/>
      </w:tabs>
      <w:spacing w:after="0" w:line="240" w:lineRule="auto"/>
      <w:ind w:left="240"/>
    </w:pPr>
    <w:rPr>
      <w:sz w:val="20"/>
      <w:szCs w:val="20"/>
    </w:rPr>
  </w:style>
  <w:style w:type="paragraph" w:styleId="INNH4">
    <w:name w:val="toc 4"/>
    <w:basedOn w:val="Normal"/>
    <w:next w:val="Normal"/>
    <w:autoRedefine/>
    <w:uiPriority w:val="39"/>
    <w:unhideWhenUsed/>
    <w:rsid w:val="007C4903"/>
    <w:pPr>
      <w:spacing w:after="0" w:line="240" w:lineRule="auto"/>
      <w:ind w:left="480"/>
    </w:pPr>
    <w:rPr>
      <w:sz w:val="20"/>
      <w:szCs w:val="20"/>
    </w:rPr>
  </w:style>
  <w:style w:type="paragraph" w:styleId="INNH5">
    <w:name w:val="toc 5"/>
    <w:basedOn w:val="Normal"/>
    <w:next w:val="Normal"/>
    <w:autoRedefine/>
    <w:uiPriority w:val="39"/>
    <w:unhideWhenUsed/>
    <w:rsid w:val="007C4903"/>
    <w:pPr>
      <w:spacing w:after="0" w:line="240" w:lineRule="auto"/>
      <w:ind w:left="720"/>
    </w:pPr>
    <w:rPr>
      <w:sz w:val="20"/>
      <w:szCs w:val="20"/>
    </w:rPr>
  </w:style>
  <w:style w:type="paragraph" w:styleId="INNH6">
    <w:name w:val="toc 6"/>
    <w:basedOn w:val="Normal"/>
    <w:next w:val="Normal"/>
    <w:autoRedefine/>
    <w:uiPriority w:val="39"/>
    <w:unhideWhenUsed/>
    <w:rsid w:val="007C4903"/>
    <w:pPr>
      <w:spacing w:after="0" w:line="240" w:lineRule="auto"/>
      <w:ind w:left="960"/>
    </w:pPr>
    <w:rPr>
      <w:sz w:val="20"/>
      <w:szCs w:val="20"/>
    </w:rPr>
  </w:style>
  <w:style w:type="paragraph" w:styleId="INNH7">
    <w:name w:val="toc 7"/>
    <w:basedOn w:val="Normal"/>
    <w:next w:val="Normal"/>
    <w:autoRedefine/>
    <w:uiPriority w:val="39"/>
    <w:unhideWhenUsed/>
    <w:rsid w:val="007C4903"/>
    <w:pPr>
      <w:spacing w:after="0" w:line="240" w:lineRule="auto"/>
      <w:ind w:left="1200"/>
    </w:pPr>
    <w:rPr>
      <w:sz w:val="20"/>
      <w:szCs w:val="20"/>
    </w:rPr>
  </w:style>
  <w:style w:type="paragraph" w:styleId="INNH8">
    <w:name w:val="toc 8"/>
    <w:basedOn w:val="Normal"/>
    <w:next w:val="Normal"/>
    <w:autoRedefine/>
    <w:uiPriority w:val="39"/>
    <w:unhideWhenUsed/>
    <w:rsid w:val="007C4903"/>
    <w:pPr>
      <w:spacing w:after="0" w:line="240" w:lineRule="auto"/>
      <w:ind w:left="1440"/>
    </w:pPr>
    <w:rPr>
      <w:sz w:val="20"/>
      <w:szCs w:val="20"/>
    </w:rPr>
  </w:style>
  <w:style w:type="paragraph" w:styleId="INNH9">
    <w:name w:val="toc 9"/>
    <w:basedOn w:val="Normal"/>
    <w:next w:val="Normal"/>
    <w:autoRedefine/>
    <w:uiPriority w:val="39"/>
    <w:unhideWhenUsed/>
    <w:rsid w:val="007C4903"/>
    <w:pPr>
      <w:spacing w:after="0" w:line="240" w:lineRule="auto"/>
      <w:ind w:left="1680"/>
    </w:pPr>
    <w:rPr>
      <w:sz w:val="20"/>
      <w:szCs w:val="20"/>
    </w:rPr>
  </w:style>
  <w:style w:type="character" w:styleId="Sterkutheving">
    <w:name w:val="Intense Emphasis"/>
    <w:basedOn w:val="Standardskriftforavsnitt"/>
    <w:uiPriority w:val="21"/>
    <w:qFormat/>
    <w:rsid w:val="007C4903"/>
    <w:rPr>
      <w:i/>
      <w:iCs/>
      <w:color w:val="00778B"/>
    </w:rPr>
  </w:style>
  <w:style w:type="paragraph" w:styleId="Tittel">
    <w:name w:val="Title"/>
    <w:basedOn w:val="Normal"/>
    <w:next w:val="Normal"/>
    <w:link w:val="TittelTegn"/>
    <w:uiPriority w:val="10"/>
    <w:qFormat/>
    <w:rsid w:val="007C4903"/>
    <w:pPr>
      <w:spacing w:after="0" w:line="240" w:lineRule="auto"/>
      <w:contextualSpacing/>
    </w:pPr>
    <w:rPr>
      <w:rFonts w:ascii="Calibri" w:eastAsiaTheme="majorEastAsia" w:hAnsi="Calibri" w:cstheme="majorBidi"/>
      <w:b/>
      <w:color w:val="00778B"/>
      <w:spacing w:val="-10"/>
      <w:kern w:val="28"/>
      <w:sz w:val="48"/>
      <w:szCs w:val="56"/>
    </w:rPr>
  </w:style>
  <w:style w:type="character" w:customStyle="1" w:styleId="TittelTegn">
    <w:name w:val="Tittel Tegn"/>
    <w:basedOn w:val="Standardskriftforavsnitt"/>
    <w:link w:val="Tittel"/>
    <w:uiPriority w:val="10"/>
    <w:rsid w:val="007C4903"/>
    <w:rPr>
      <w:rFonts w:ascii="Calibri" w:eastAsiaTheme="majorEastAsia" w:hAnsi="Calibri" w:cstheme="majorBidi"/>
      <w:b/>
      <w:color w:val="00778B"/>
      <w:spacing w:val="-10"/>
      <w:kern w:val="28"/>
      <w:sz w:val="48"/>
      <w:szCs w:val="56"/>
    </w:rPr>
  </w:style>
  <w:style w:type="table" w:customStyle="1" w:styleId="Legemiddelverket1">
    <w:name w:val="Legemiddelverket 1"/>
    <w:basedOn w:val="Vanligtabell"/>
    <w:uiPriority w:val="41"/>
    <w:rsid w:val="007C490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Vanligtabell"/>
    <w:uiPriority w:val="44"/>
    <w:rsid w:val="007C4903"/>
    <w:pPr>
      <w:spacing w:after="0" w:line="240" w:lineRule="auto"/>
    </w:pPr>
    <w:rPr>
      <w:color w:val="000000" w:themeColor="text1"/>
      <w:sz w:val="24"/>
      <w:szCs w:val="24"/>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7C4903"/>
    <w:pPr>
      <w:spacing w:after="240" w:line="240" w:lineRule="auto"/>
    </w:pPr>
    <w:rPr>
      <w:rFonts w:ascii="Calibri" w:hAnsi="Calibri"/>
      <w:b/>
      <w:color w:val="00778B"/>
      <w:sz w:val="40"/>
    </w:rPr>
  </w:style>
  <w:style w:type="paragraph" w:customStyle="1" w:styleId="Overskrift2-Utennummer">
    <w:name w:val="Overskrift 2 - Uten nummer"/>
    <w:basedOn w:val="Overskrift2"/>
    <w:next w:val="Normal"/>
    <w:qFormat/>
    <w:rsid w:val="007C4903"/>
    <w:pPr>
      <w:spacing w:before="240" w:after="40" w:line="240" w:lineRule="auto"/>
    </w:pPr>
    <w:rPr>
      <w:rFonts w:asciiTheme="minorHAnsi" w:hAnsiTheme="minorHAnsi"/>
      <w:b/>
      <w:color w:val="000000" w:themeColor="text1"/>
      <w:sz w:val="32"/>
    </w:rPr>
  </w:style>
  <w:style w:type="paragraph" w:customStyle="1" w:styleId="Overskrift3-Utennummer">
    <w:name w:val="Overskrift 3 - Uten nummer"/>
    <w:basedOn w:val="Overskrift3"/>
    <w:next w:val="Normal"/>
    <w:qFormat/>
    <w:rsid w:val="007C4903"/>
    <w:pPr>
      <w:spacing w:before="240" w:after="40" w:line="240" w:lineRule="auto"/>
    </w:pPr>
    <w:rPr>
      <w:rFonts w:asciiTheme="minorHAnsi" w:hAnsiTheme="minorHAnsi"/>
      <w:b/>
      <w:i/>
      <w:color w:val="000000" w:themeColor="text1"/>
      <w:sz w:val="28"/>
    </w:rPr>
  </w:style>
  <w:style w:type="paragraph" w:customStyle="1" w:styleId="Overskrift4-Utennummer">
    <w:name w:val="Overskrift 4 - Uten nummer"/>
    <w:basedOn w:val="Overskrift4"/>
    <w:next w:val="Normal"/>
    <w:qFormat/>
    <w:rsid w:val="007C4903"/>
    <w:pPr>
      <w:spacing w:before="240" w:after="40" w:line="240" w:lineRule="auto"/>
    </w:pPr>
    <w:rPr>
      <w:rFonts w:asciiTheme="minorHAnsi" w:hAnsiTheme="minorHAnsi"/>
      <w:b/>
      <w:i w:val="0"/>
      <w:color w:val="000000" w:themeColor="text1"/>
      <w:szCs w:val="24"/>
    </w:rPr>
  </w:style>
  <w:style w:type="paragraph" w:customStyle="1" w:styleId="Overskrift5-Utennummer">
    <w:name w:val="Overskrift 5 - Uten nummer"/>
    <w:basedOn w:val="Overskrift5"/>
    <w:next w:val="Normal"/>
    <w:qFormat/>
    <w:rsid w:val="007C4903"/>
    <w:pPr>
      <w:ind w:left="0" w:firstLine="0"/>
    </w:pPr>
  </w:style>
  <w:style w:type="character" w:customStyle="1" w:styleId="hps">
    <w:name w:val="hps"/>
    <w:basedOn w:val="Standardskriftforavsnitt"/>
    <w:rsid w:val="007C4903"/>
  </w:style>
  <w:style w:type="paragraph" w:styleId="Revisjon">
    <w:name w:val="Revision"/>
    <w:hidden/>
    <w:uiPriority w:val="99"/>
    <w:semiHidden/>
    <w:rsid w:val="007C4903"/>
    <w:pPr>
      <w:spacing w:after="0" w:line="240" w:lineRule="auto"/>
    </w:pPr>
    <w:rPr>
      <w:szCs w:val="24"/>
    </w:rPr>
  </w:style>
  <w:style w:type="character" w:customStyle="1" w:styleId="A8">
    <w:name w:val="A8"/>
    <w:basedOn w:val="Standardskriftforavsnitt"/>
    <w:uiPriority w:val="99"/>
    <w:rsid w:val="007C4903"/>
    <w:rPr>
      <w:rFonts w:ascii="Myriad Pro" w:hAnsi="Myriad Pro" w:hint="default"/>
      <w:color w:val="000000"/>
    </w:rPr>
  </w:style>
  <w:style w:type="paragraph" w:customStyle="1" w:styleId="Appendiks">
    <w:name w:val="Appendiks"/>
    <w:basedOn w:val="Overskrift1-Utennummer"/>
    <w:next w:val="Normal"/>
    <w:link w:val="AppendiksTegn"/>
    <w:qFormat/>
    <w:rsid w:val="007C4903"/>
    <w:pPr>
      <w:numPr>
        <w:numId w:val="17"/>
      </w:numPr>
    </w:pPr>
  </w:style>
  <w:style w:type="character" w:customStyle="1" w:styleId="AppendiksTegn">
    <w:name w:val="Appendiks Tegn"/>
    <w:basedOn w:val="Standardskriftforavsnitt"/>
    <w:link w:val="Appendiks"/>
    <w:rsid w:val="007C4903"/>
    <w:rPr>
      <w:rFonts w:ascii="Calibri" w:eastAsiaTheme="majorEastAsia" w:hAnsi="Calibri" w:cstheme="majorBidi"/>
      <w:b/>
      <w:color w:val="00778B"/>
      <w:sz w:val="40"/>
      <w:szCs w:val="32"/>
    </w:rPr>
  </w:style>
  <w:style w:type="paragraph" w:styleId="Liste">
    <w:name w:val="List"/>
    <w:basedOn w:val="Normal"/>
    <w:uiPriority w:val="99"/>
    <w:unhideWhenUsed/>
    <w:rsid w:val="007C4903"/>
    <w:pPr>
      <w:spacing w:after="0" w:line="240" w:lineRule="auto"/>
      <w:ind w:left="283" w:hanging="283"/>
      <w:contextualSpacing/>
    </w:pPr>
    <w:rPr>
      <w:szCs w:val="24"/>
    </w:rPr>
  </w:style>
  <w:style w:type="paragraph" w:customStyle="1" w:styleId="appoversk1">
    <w:name w:val="app oversk1"/>
    <w:basedOn w:val="Appendiks"/>
    <w:link w:val="appoversk1Tegn"/>
    <w:qFormat/>
    <w:rsid w:val="007C4903"/>
    <w:pPr>
      <w:numPr>
        <w:ilvl w:val="1"/>
      </w:numPr>
    </w:pPr>
    <w:rPr>
      <w:sz w:val="28"/>
    </w:rPr>
  </w:style>
  <w:style w:type="paragraph" w:customStyle="1" w:styleId="appoverskr2">
    <w:name w:val="app overskr 2"/>
    <w:basedOn w:val="Appendiks"/>
    <w:link w:val="appoverskr2Tegn"/>
    <w:qFormat/>
    <w:rsid w:val="007C4903"/>
    <w:pPr>
      <w:numPr>
        <w:ilvl w:val="2"/>
      </w:numPr>
    </w:pPr>
    <w:rPr>
      <w:i/>
      <w:sz w:val="24"/>
    </w:rPr>
  </w:style>
  <w:style w:type="character" w:customStyle="1" w:styleId="appoversk1Tegn">
    <w:name w:val="app oversk1 Tegn"/>
    <w:basedOn w:val="AppendiksTegn"/>
    <w:link w:val="appoversk1"/>
    <w:rsid w:val="007C4903"/>
    <w:rPr>
      <w:rFonts w:ascii="Calibri" w:eastAsiaTheme="majorEastAsia" w:hAnsi="Calibri" w:cstheme="majorBidi"/>
      <w:b/>
      <w:color w:val="00778B"/>
      <w:sz w:val="28"/>
      <w:szCs w:val="32"/>
    </w:rPr>
  </w:style>
  <w:style w:type="character" w:customStyle="1" w:styleId="appoverskr2Tegn">
    <w:name w:val="app overskr 2 Tegn"/>
    <w:basedOn w:val="AppendiksTegn"/>
    <w:link w:val="appoverskr2"/>
    <w:rsid w:val="007C4903"/>
    <w:rPr>
      <w:rFonts w:ascii="Calibri" w:eastAsiaTheme="majorEastAsia" w:hAnsi="Calibri" w:cstheme="majorBidi"/>
      <w:b/>
      <w:i/>
      <w:color w:val="00778B"/>
      <w:sz w:val="24"/>
      <w:szCs w:val="32"/>
    </w:rPr>
  </w:style>
  <w:style w:type="character" w:customStyle="1" w:styleId="st1">
    <w:name w:val="st1"/>
    <w:basedOn w:val="Standardskriftforavsnitt"/>
    <w:rsid w:val="007C4903"/>
  </w:style>
  <w:style w:type="table" w:styleId="Vanligtabell1">
    <w:name w:val="Plain Table 1"/>
    <w:basedOn w:val="Vanligtabell"/>
    <w:uiPriority w:val="41"/>
    <w:rsid w:val="007C490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Vanligtabell"/>
    <w:uiPriority w:val="41"/>
    <w:rsid w:val="007C490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ssholdertekst">
    <w:name w:val="Placeholder Text"/>
    <w:basedOn w:val="Standardskriftforavsnitt"/>
    <w:uiPriority w:val="99"/>
    <w:semiHidden/>
    <w:rsid w:val="007C4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who.int/trial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isma-statement.org/PRISMAStatement/FlowDiagram.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risma-statement.org/PRISMAStatement/FlowDiagram.aspx"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inicaltrialsregister.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86C72-59BF-424D-9C54-555CF809B412}"/>
</file>

<file path=customXml/itemProps2.xml><?xml version="1.0" encoding="utf-8"?>
<ds:datastoreItem xmlns:ds="http://schemas.openxmlformats.org/officeDocument/2006/customXml" ds:itemID="{1E7C58C8-FAAE-4A55-BE3E-56B6F7651FAB}"/>
</file>

<file path=customXml/itemProps3.xml><?xml version="1.0" encoding="utf-8"?>
<ds:datastoreItem xmlns:ds="http://schemas.openxmlformats.org/officeDocument/2006/customXml" ds:itemID="{3E9C1346-BDA5-4551-A9A0-5BC215C50B9A}"/>
</file>

<file path=docProps/app.xml><?xml version="1.0" encoding="utf-8"?>
<Properties xmlns="http://schemas.openxmlformats.org/officeDocument/2006/extended-properties" xmlns:vt="http://schemas.openxmlformats.org/officeDocument/2006/docPropsVTypes">
  <Template>Normal</Template>
  <TotalTime>0</TotalTime>
  <Pages>2</Pages>
  <Words>10144</Words>
  <Characters>53767</Characters>
  <Application>Microsoft Office Word</Application>
  <DocSecurity>4</DocSecurity>
  <Lines>448</Lines>
  <Paragraphs>127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Kvalheim</dc:creator>
  <cp:keywords/>
  <dc:description/>
  <cp:lastModifiedBy>Lilly Shi</cp:lastModifiedBy>
  <cp:revision>2</cp:revision>
  <dcterms:created xsi:type="dcterms:W3CDTF">2018-05-24T12:27:00Z</dcterms:created>
  <dcterms:modified xsi:type="dcterms:W3CDTF">2018-05-24T12:27:00Z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ies>
</file>